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50" w:rsidRPr="00337550" w:rsidRDefault="00337550" w:rsidP="00337550">
      <w:pPr>
        <w:pStyle w:val="ConsTitle"/>
        <w:widowControl/>
        <w:ind w:right="0" w:firstLine="540"/>
        <w:jc w:val="center"/>
        <w:rPr>
          <w:rFonts w:ascii="PT Astra Serif" w:hAnsi="PT Astra Serif"/>
          <w:b w:val="0"/>
          <w:sz w:val="24"/>
        </w:rPr>
      </w:pPr>
      <w:r w:rsidRPr="00337550">
        <w:rPr>
          <w:rFonts w:ascii="PT Astra Serif" w:hAnsi="PT Astra Serif"/>
          <w:b w:val="0"/>
          <w:sz w:val="24"/>
        </w:rPr>
        <w:t>РОССИЙСКАЯ  ФЕДЕРАЦИЯ</w:t>
      </w:r>
    </w:p>
    <w:p w:rsidR="00337550" w:rsidRPr="00337550" w:rsidRDefault="00337550" w:rsidP="00337550">
      <w:pPr>
        <w:pStyle w:val="ConsTitle"/>
        <w:widowControl/>
        <w:ind w:right="0" w:firstLine="540"/>
        <w:jc w:val="center"/>
        <w:rPr>
          <w:rFonts w:ascii="PT Astra Serif" w:hAnsi="PT Astra Serif"/>
          <w:b w:val="0"/>
          <w:sz w:val="24"/>
        </w:rPr>
      </w:pPr>
    </w:p>
    <w:p w:rsidR="00337550" w:rsidRPr="00337550" w:rsidRDefault="00337550" w:rsidP="00337550">
      <w:pPr>
        <w:pStyle w:val="ConsTitle"/>
        <w:widowControl/>
        <w:ind w:right="0" w:firstLine="540"/>
        <w:jc w:val="center"/>
        <w:rPr>
          <w:rFonts w:ascii="PT Astra Serif" w:hAnsi="PT Astra Serif"/>
          <w:b w:val="0"/>
          <w:sz w:val="24"/>
        </w:rPr>
      </w:pPr>
      <w:r w:rsidRPr="00337550">
        <w:rPr>
          <w:rFonts w:ascii="PT Astra Serif" w:hAnsi="PT Astra Serif"/>
          <w:b w:val="0"/>
          <w:sz w:val="24"/>
        </w:rPr>
        <w:t>КОСТРОМСКАЯ  ОБЛАСТЬ</w:t>
      </w:r>
    </w:p>
    <w:p w:rsidR="00337550" w:rsidRPr="00337550" w:rsidRDefault="00337550" w:rsidP="00337550">
      <w:pPr>
        <w:pStyle w:val="ConsTitle"/>
        <w:widowControl/>
        <w:ind w:right="0" w:firstLine="540"/>
        <w:jc w:val="center"/>
        <w:rPr>
          <w:rFonts w:ascii="PT Astra Serif" w:hAnsi="PT Astra Serif"/>
          <w:b w:val="0"/>
          <w:sz w:val="24"/>
        </w:rPr>
      </w:pPr>
    </w:p>
    <w:p w:rsidR="00337550" w:rsidRPr="00337550" w:rsidRDefault="00337550" w:rsidP="00337550">
      <w:pPr>
        <w:pStyle w:val="ConsTitle"/>
        <w:widowControl/>
        <w:ind w:right="0" w:firstLine="540"/>
        <w:jc w:val="center"/>
        <w:rPr>
          <w:rFonts w:ascii="PT Astra Serif" w:hAnsi="PT Astra Serif"/>
          <w:b w:val="0"/>
          <w:sz w:val="24"/>
        </w:rPr>
      </w:pPr>
      <w:r w:rsidRPr="00337550">
        <w:rPr>
          <w:rFonts w:ascii="PT Astra Serif" w:hAnsi="PT Astra Serif"/>
          <w:b w:val="0"/>
          <w:sz w:val="24"/>
        </w:rPr>
        <w:t xml:space="preserve"> КАДЫЙСКИЙ  МУНИЦИПАЛЬНЫЙ  РАЙОН</w:t>
      </w:r>
    </w:p>
    <w:p w:rsidR="00337550" w:rsidRPr="00337550" w:rsidRDefault="00337550" w:rsidP="00337550">
      <w:pPr>
        <w:pStyle w:val="ConsTitle"/>
        <w:widowControl/>
        <w:ind w:right="0" w:firstLine="540"/>
        <w:jc w:val="center"/>
        <w:rPr>
          <w:rFonts w:ascii="PT Astra Serif" w:hAnsi="PT Astra Serif"/>
          <w:b w:val="0"/>
          <w:sz w:val="24"/>
        </w:rPr>
      </w:pPr>
    </w:p>
    <w:p w:rsidR="00337550" w:rsidRPr="00337550" w:rsidRDefault="00337550" w:rsidP="00337550">
      <w:pPr>
        <w:pStyle w:val="ConsTitle"/>
        <w:widowControl/>
        <w:ind w:right="0" w:firstLine="540"/>
        <w:jc w:val="center"/>
        <w:rPr>
          <w:rFonts w:ascii="PT Astra Serif" w:hAnsi="PT Astra Serif"/>
          <w:b w:val="0"/>
          <w:sz w:val="24"/>
        </w:rPr>
      </w:pPr>
      <w:r w:rsidRPr="00337550">
        <w:rPr>
          <w:rFonts w:ascii="PT Astra Serif" w:hAnsi="PT Astra Serif"/>
          <w:b w:val="0"/>
          <w:sz w:val="24"/>
        </w:rPr>
        <w:t xml:space="preserve">АДМИНИСТРАЦИЯ  </w:t>
      </w:r>
      <w:r w:rsidR="00B73635">
        <w:rPr>
          <w:rFonts w:ascii="PT Astra Serif" w:hAnsi="PT Astra Serif"/>
          <w:b w:val="0"/>
          <w:sz w:val="24"/>
        </w:rPr>
        <w:t>ЕКАТЕРИНКИНСК</w:t>
      </w:r>
      <w:r w:rsidRPr="00337550">
        <w:rPr>
          <w:rFonts w:ascii="PT Astra Serif" w:hAnsi="PT Astra Serif"/>
          <w:b w:val="0"/>
          <w:sz w:val="24"/>
        </w:rPr>
        <w:t>ОГО  СЕЛЬСКОГО  ПОСЕЛЕНИЯ</w:t>
      </w:r>
    </w:p>
    <w:p w:rsidR="00337550" w:rsidRPr="00337550" w:rsidRDefault="00337550" w:rsidP="00337550">
      <w:pPr>
        <w:pStyle w:val="ConsTitle"/>
        <w:widowControl/>
        <w:tabs>
          <w:tab w:val="left" w:pos="426"/>
        </w:tabs>
        <w:ind w:right="0"/>
        <w:rPr>
          <w:rFonts w:ascii="PT Astra Serif" w:hAnsi="PT Astra Serif"/>
          <w:b w:val="0"/>
          <w:sz w:val="24"/>
        </w:rPr>
      </w:pPr>
    </w:p>
    <w:p w:rsidR="00337550" w:rsidRPr="00337550" w:rsidRDefault="00337550" w:rsidP="00337550">
      <w:pPr>
        <w:pStyle w:val="ConsTitle"/>
        <w:widowControl/>
        <w:ind w:right="0" w:firstLine="540"/>
        <w:jc w:val="center"/>
        <w:rPr>
          <w:rFonts w:ascii="PT Astra Serif" w:hAnsi="PT Astra Serif"/>
          <w:b w:val="0"/>
          <w:sz w:val="24"/>
        </w:rPr>
      </w:pPr>
      <w:r w:rsidRPr="00337550">
        <w:rPr>
          <w:rFonts w:ascii="PT Astra Serif" w:hAnsi="PT Astra Serif"/>
          <w:b w:val="0"/>
          <w:sz w:val="24"/>
        </w:rPr>
        <w:t>ПОСТАНОВЛЕНИЕ</w:t>
      </w:r>
    </w:p>
    <w:p w:rsidR="000A438E" w:rsidRPr="00C64916" w:rsidRDefault="000A438E" w:rsidP="000A438E">
      <w:pPr>
        <w:jc w:val="center"/>
        <w:rPr>
          <w:rFonts w:ascii="PT Astra Serif" w:hAnsi="PT Astra Serif"/>
          <w:sz w:val="26"/>
          <w:szCs w:val="26"/>
        </w:rPr>
      </w:pPr>
    </w:p>
    <w:p w:rsidR="000A438E" w:rsidRPr="00C64916" w:rsidRDefault="000A438E" w:rsidP="000A438E">
      <w:pPr>
        <w:jc w:val="center"/>
        <w:rPr>
          <w:rFonts w:ascii="PT Astra Serif" w:hAnsi="PT Astra Serif"/>
          <w:sz w:val="26"/>
          <w:szCs w:val="26"/>
        </w:rPr>
      </w:pPr>
    </w:p>
    <w:p w:rsidR="000A438E" w:rsidRPr="00C64916" w:rsidRDefault="000A438E" w:rsidP="000A438E">
      <w:pPr>
        <w:jc w:val="center"/>
        <w:rPr>
          <w:rFonts w:ascii="PT Astra Serif" w:hAnsi="PT Astra Serif"/>
          <w:sz w:val="26"/>
          <w:szCs w:val="26"/>
        </w:rPr>
      </w:pPr>
    </w:p>
    <w:p w:rsidR="000A438E" w:rsidRPr="00C64916" w:rsidRDefault="00C64916" w:rsidP="00C64916">
      <w:pPr>
        <w:ind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</w:t>
      </w:r>
      <w:r w:rsidR="007E057F" w:rsidRPr="00C64916">
        <w:rPr>
          <w:rFonts w:ascii="PT Astra Serif" w:hAnsi="PT Astra Serif"/>
          <w:sz w:val="26"/>
          <w:szCs w:val="26"/>
        </w:rPr>
        <w:t xml:space="preserve"> «</w:t>
      </w:r>
      <w:r w:rsidR="00D26CBB">
        <w:rPr>
          <w:rFonts w:ascii="PT Astra Serif" w:hAnsi="PT Astra Serif"/>
          <w:sz w:val="26"/>
          <w:szCs w:val="26"/>
        </w:rPr>
        <w:t>12</w:t>
      </w:r>
      <w:r w:rsidR="007E057F" w:rsidRPr="00C64916">
        <w:rPr>
          <w:rFonts w:ascii="PT Astra Serif" w:hAnsi="PT Astra Serif"/>
          <w:sz w:val="26"/>
          <w:szCs w:val="26"/>
        </w:rPr>
        <w:t xml:space="preserve">» </w:t>
      </w:r>
      <w:r w:rsidR="00471461">
        <w:rPr>
          <w:rFonts w:ascii="PT Astra Serif" w:hAnsi="PT Astra Serif"/>
          <w:sz w:val="26"/>
          <w:szCs w:val="26"/>
        </w:rPr>
        <w:t>октября</w:t>
      </w:r>
      <w:r w:rsidR="000A438E" w:rsidRPr="00C64916">
        <w:rPr>
          <w:rFonts w:ascii="PT Astra Serif" w:hAnsi="PT Astra Serif"/>
          <w:sz w:val="26"/>
          <w:szCs w:val="26"/>
        </w:rPr>
        <w:t>20</w:t>
      </w:r>
      <w:r w:rsidR="00876380">
        <w:rPr>
          <w:rFonts w:ascii="PT Astra Serif" w:hAnsi="PT Astra Serif"/>
          <w:sz w:val="26"/>
          <w:szCs w:val="26"/>
        </w:rPr>
        <w:t>23</w:t>
      </w:r>
      <w:r>
        <w:rPr>
          <w:rFonts w:ascii="PT Astra Serif" w:hAnsi="PT Astra Serif"/>
          <w:sz w:val="26"/>
          <w:szCs w:val="26"/>
        </w:rPr>
        <w:t>года</w:t>
      </w:r>
      <w:r w:rsidR="000A438E" w:rsidRPr="00C64916">
        <w:rPr>
          <w:rFonts w:ascii="PT Astra Serif" w:hAnsi="PT Astra Serif"/>
          <w:sz w:val="26"/>
          <w:szCs w:val="26"/>
        </w:rPr>
        <w:t>№</w:t>
      </w:r>
      <w:r w:rsidR="00B73635">
        <w:rPr>
          <w:rFonts w:ascii="PT Astra Serif" w:hAnsi="PT Astra Serif"/>
          <w:sz w:val="26"/>
          <w:szCs w:val="26"/>
        </w:rPr>
        <w:t xml:space="preserve"> 35</w:t>
      </w:r>
    </w:p>
    <w:p w:rsidR="000A438E" w:rsidRPr="00C64916" w:rsidRDefault="000A438E" w:rsidP="000A438E">
      <w:pPr>
        <w:rPr>
          <w:rFonts w:ascii="PT Astra Serif" w:hAnsi="PT Astra Serif"/>
          <w:sz w:val="26"/>
          <w:szCs w:val="26"/>
        </w:rPr>
      </w:pPr>
    </w:p>
    <w:p w:rsidR="000A438E" w:rsidRPr="00C64916" w:rsidRDefault="000A438E" w:rsidP="000A438E">
      <w:pPr>
        <w:rPr>
          <w:rFonts w:ascii="PT Astra Serif" w:hAnsi="PT Astra Serif"/>
          <w:sz w:val="26"/>
          <w:szCs w:val="26"/>
        </w:rPr>
      </w:pPr>
    </w:p>
    <w:p w:rsidR="00471461" w:rsidRPr="00471461" w:rsidRDefault="00471461" w:rsidP="00171E58">
      <w:pPr>
        <w:spacing w:line="228" w:lineRule="auto"/>
        <w:ind w:firstLine="0"/>
        <w:rPr>
          <w:rFonts w:ascii="PT Astra Serif" w:hAnsi="PT Astra Serif" w:cs="Arial"/>
          <w:bCs/>
          <w:kern w:val="2"/>
          <w:sz w:val="26"/>
          <w:szCs w:val="26"/>
        </w:rPr>
      </w:pPr>
      <w:r w:rsidRPr="00471461">
        <w:rPr>
          <w:rFonts w:ascii="PT Astra Serif" w:hAnsi="PT Astra Serif" w:cs="Arial"/>
          <w:caps/>
          <w:kern w:val="2"/>
          <w:sz w:val="26"/>
          <w:szCs w:val="26"/>
        </w:rPr>
        <w:t xml:space="preserve">ОБ УТВЕРЖДЕНИИ </w:t>
      </w:r>
      <w:r w:rsidRPr="00471461">
        <w:rPr>
          <w:rFonts w:ascii="PT Astra Serif" w:hAnsi="PT Astra Serif" w:cs="Arial"/>
          <w:bCs/>
          <w:kern w:val="2"/>
          <w:sz w:val="26"/>
          <w:szCs w:val="26"/>
        </w:rPr>
        <w:t>КОМИССИИ ПО ПОСТУПЛЕНИЮ И ВЫБЫТИЮ АКТИВОВ</w:t>
      </w:r>
      <w:r w:rsidR="00D26CBB">
        <w:rPr>
          <w:rFonts w:ascii="PT Astra Serif" w:hAnsi="PT Astra Serif" w:cs="Arial"/>
          <w:bCs/>
          <w:kern w:val="2"/>
          <w:sz w:val="26"/>
          <w:szCs w:val="26"/>
        </w:rPr>
        <w:t>, ПО ПРИЗНАНИЮ ЗАДОЛЖЕННОСТИ СОМНИТЕЛЬНОЙ ПРИ НАЛИЧИИ ДОКУМЕНТОВ, ПОДТВЕРЖДАЮЩИХ НЕОПРЕДЕЛЁННОСТЬ ПОЛУЧЕНИЯ ЭКОНОМИЧЕСКИХ ВЫГОД ИЛИ ПОЛЕЗНОГО ПОТЕНЦИАЛА</w:t>
      </w:r>
      <w:r w:rsidR="00B73635">
        <w:rPr>
          <w:rFonts w:ascii="PT Astra Serif" w:hAnsi="PT Astra Serif" w:cs="Arial"/>
          <w:bCs/>
          <w:kern w:val="2"/>
          <w:sz w:val="26"/>
          <w:szCs w:val="26"/>
        </w:rPr>
        <w:t xml:space="preserve"> </w:t>
      </w:r>
      <w:r w:rsidR="00640189">
        <w:rPr>
          <w:rFonts w:ascii="PT Astra Serif" w:hAnsi="PT Astra Serif" w:cs="Arial"/>
          <w:bCs/>
          <w:kern w:val="2"/>
          <w:sz w:val="26"/>
          <w:szCs w:val="26"/>
        </w:rPr>
        <w:t xml:space="preserve">АДМИНИСТРАЦИИ </w:t>
      </w:r>
      <w:r w:rsidR="00B73635">
        <w:rPr>
          <w:rFonts w:ascii="PT Astra Serif" w:hAnsi="PT Astra Serif" w:cs="Arial"/>
          <w:bCs/>
          <w:kern w:val="2"/>
          <w:sz w:val="26"/>
          <w:szCs w:val="26"/>
        </w:rPr>
        <w:t>ЕКАТЕРИНКИНСК</w:t>
      </w:r>
      <w:r w:rsidR="00337550">
        <w:rPr>
          <w:rFonts w:ascii="PT Astra Serif" w:hAnsi="PT Astra Serif" w:cs="Arial"/>
          <w:bCs/>
          <w:kern w:val="2"/>
          <w:sz w:val="26"/>
          <w:szCs w:val="26"/>
        </w:rPr>
        <w:t>ОГО</w:t>
      </w:r>
      <w:r w:rsidR="00640189">
        <w:rPr>
          <w:rFonts w:ascii="PT Astra Serif" w:hAnsi="PT Astra Serif" w:cs="Arial"/>
          <w:bCs/>
          <w:kern w:val="2"/>
          <w:sz w:val="26"/>
          <w:szCs w:val="26"/>
        </w:rPr>
        <w:t xml:space="preserve"> СЕЛЬСКОГО ПОСЕЛЕНИЯ</w:t>
      </w:r>
    </w:p>
    <w:p w:rsidR="000A438E" w:rsidRPr="00C64916" w:rsidRDefault="000A438E" w:rsidP="00171E58">
      <w:pPr>
        <w:ind w:firstLine="0"/>
        <w:rPr>
          <w:rFonts w:ascii="PT Astra Serif" w:hAnsi="PT Astra Serif"/>
          <w:sz w:val="26"/>
          <w:szCs w:val="26"/>
        </w:rPr>
      </w:pPr>
    </w:p>
    <w:p w:rsidR="00471461" w:rsidRDefault="00471461" w:rsidP="00471461">
      <w:pPr>
        <w:autoSpaceDE w:val="0"/>
        <w:autoSpaceDN w:val="0"/>
        <w:adjustRightInd w:val="0"/>
        <w:rPr>
          <w:rFonts w:ascii="PT Astra Serif" w:hAnsi="PT Astra Serif" w:cs="Arial"/>
          <w:sz w:val="26"/>
          <w:szCs w:val="26"/>
        </w:rPr>
      </w:pPr>
      <w:proofErr w:type="gramStart"/>
      <w:r w:rsidRPr="00471461">
        <w:rPr>
          <w:rFonts w:ascii="PT Astra Serif" w:hAnsi="PT Astra Serif" w:cs="Arial"/>
          <w:bCs/>
          <w:kern w:val="2"/>
          <w:sz w:val="26"/>
          <w:szCs w:val="26"/>
        </w:rPr>
        <w:t xml:space="preserve">В соответствии </w:t>
      </w:r>
      <w:r w:rsidRPr="00471461">
        <w:rPr>
          <w:rFonts w:ascii="PT Astra Serif" w:hAnsi="PT Astra Serif" w:cs="Arial"/>
          <w:color w:val="222222"/>
          <w:sz w:val="26"/>
          <w:szCs w:val="26"/>
          <w:bdr w:val="none" w:sz="0" w:space="0" w:color="auto" w:frame="1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hyperlink r:id="rId5" w:history="1">
        <w:r w:rsidRPr="00471461">
          <w:rPr>
            <w:rStyle w:val="a3"/>
            <w:rFonts w:ascii="PT Astra Serif" w:hAnsi="PT Astra Serif" w:cs="Arial"/>
            <w:color w:val="auto"/>
            <w:sz w:val="26"/>
            <w:szCs w:val="26"/>
            <w:u w:val="none"/>
            <w:bdr w:val="none" w:sz="0" w:space="0" w:color="auto" w:frame="1"/>
          </w:rPr>
          <w:t>Федеральным законом от 06.12.2011 № 402-ФЗ «О бухгалтерском учете</w:t>
        </w:r>
      </w:hyperlink>
      <w:r w:rsidRPr="00471461">
        <w:rPr>
          <w:rFonts w:ascii="PT Astra Serif" w:hAnsi="PT Astra Serif" w:cs="Arial"/>
          <w:color w:val="222222"/>
          <w:sz w:val="26"/>
          <w:szCs w:val="26"/>
          <w:bdr w:val="none" w:sz="0" w:space="0" w:color="auto" w:frame="1"/>
        </w:rPr>
        <w:t xml:space="preserve">», </w:t>
      </w:r>
      <w:hyperlink r:id="rId6" w:history="1">
        <w:r w:rsidRPr="00471461">
          <w:rPr>
            <w:rStyle w:val="a3"/>
            <w:rFonts w:ascii="PT Astra Serif" w:hAnsi="PT Astra Serif" w:cs="Arial"/>
            <w:color w:val="auto"/>
            <w:sz w:val="26"/>
            <w:szCs w:val="26"/>
            <w:u w:val="none"/>
            <w:bdr w:val="none" w:sz="0" w:space="0" w:color="auto" w:frame="1"/>
          </w:rPr>
          <w:t>приказом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</w:t>
        </w:r>
        <w:proofErr w:type="gramEnd"/>
        <w:r w:rsidRPr="00471461">
          <w:rPr>
            <w:rStyle w:val="a3"/>
            <w:rFonts w:ascii="PT Astra Serif" w:hAnsi="PT Astra Serif" w:cs="Arial"/>
            <w:color w:val="auto"/>
            <w:sz w:val="26"/>
            <w:szCs w:val="26"/>
            <w:u w:val="none"/>
            <w:bdr w:val="none" w:sz="0" w:space="0" w:color="auto" w:frame="1"/>
          </w:rPr>
          <w:t xml:space="preserve"> по его применению»</w:t>
        </w:r>
      </w:hyperlink>
      <w:r w:rsidRPr="00471461">
        <w:rPr>
          <w:rFonts w:ascii="PT Astra Serif" w:hAnsi="PT Astra Serif" w:cs="Arial"/>
          <w:color w:val="222222"/>
          <w:sz w:val="26"/>
          <w:szCs w:val="26"/>
          <w:bdr w:val="none" w:sz="0" w:space="0" w:color="auto" w:frame="1"/>
        </w:rPr>
        <w:t>,</w:t>
      </w:r>
      <w:r>
        <w:rPr>
          <w:rFonts w:ascii="PT Astra Serif" w:hAnsi="PT Astra Serif" w:cs="Arial"/>
          <w:bCs/>
          <w:kern w:val="2"/>
          <w:sz w:val="26"/>
          <w:szCs w:val="26"/>
        </w:rPr>
        <w:t xml:space="preserve"> руководствуясь Уставом</w:t>
      </w:r>
      <w:r w:rsidR="00B73635">
        <w:rPr>
          <w:rFonts w:ascii="PT Astra Serif" w:hAnsi="PT Astra Serif" w:cs="Arial"/>
          <w:bCs/>
          <w:kern w:val="2"/>
          <w:sz w:val="26"/>
          <w:szCs w:val="26"/>
        </w:rPr>
        <w:t xml:space="preserve"> </w:t>
      </w:r>
      <w:r w:rsidR="00B73635">
        <w:rPr>
          <w:rFonts w:ascii="PT Astra Serif" w:hAnsi="PT Astra Serif" w:cs="Arial"/>
          <w:sz w:val="26"/>
          <w:szCs w:val="26"/>
        </w:rPr>
        <w:t>Екатеринкинск</w:t>
      </w:r>
      <w:r w:rsidR="00337550">
        <w:rPr>
          <w:rFonts w:ascii="PT Astra Serif" w:hAnsi="PT Astra Serif" w:cs="Arial"/>
          <w:sz w:val="26"/>
          <w:szCs w:val="26"/>
        </w:rPr>
        <w:t>ого</w:t>
      </w:r>
      <w:r w:rsidR="00B73635">
        <w:rPr>
          <w:rFonts w:ascii="PT Astra Serif" w:hAnsi="PT Astra Serif" w:cs="Arial"/>
          <w:sz w:val="26"/>
          <w:szCs w:val="26"/>
        </w:rPr>
        <w:t xml:space="preserve"> </w:t>
      </w:r>
      <w:r>
        <w:rPr>
          <w:rFonts w:ascii="PT Astra Serif" w:hAnsi="PT Astra Serif" w:cs="Arial"/>
          <w:sz w:val="26"/>
          <w:szCs w:val="26"/>
        </w:rPr>
        <w:t>сельского поселения</w:t>
      </w:r>
      <w:r w:rsidRPr="00471461">
        <w:rPr>
          <w:rFonts w:ascii="PT Astra Serif" w:hAnsi="PT Astra Serif" w:cs="Arial"/>
          <w:sz w:val="26"/>
          <w:szCs w:val="26"/>
        </w:rPr>
        <w:t xml:space="preserve">, администрация </w:t>
      </w:r>
      <w:r w:rsidR="00B73635">
        <w:rPr>
          <w:rFonts w:ascii="PT Astra Serif" w:hAnsi="PT Astra Serif" w:cs="Arial"/>
          <w:sz w:val="26"/>
          <w:szCs w:val="26"/>
        </w:rPr>
        <w:t>Екатеринкинск</w:t>
      </w:r>
      <w:r w:rsidR="00337550">
        <w:rPr>
          <w:rFonts w:ascii="PT Astra Serif" w:hAnsi="PT Astra Serif" w:cs="Arial"/>
          <w:sz w:val="26"/>
          <w:szCs w:val="26"/>
        </w:rPr>
        <w:t>ого</w:t>
      </w:r>
      <w:r w:rsidR="00B73635">
        <w:rPr>
          <w:rFonts w:ascii="PT Astra Serif" w:hAnsi="PT Astra Serif" w:cs="Arial"/>
          <w:sz w:val="26"/>
          <w:szCs w:val="26"/>
        </w:rPr>
        <w:t xml:space="preserve"> </w:t>
      </w:r>
      <w:r w:rsidR="00337550">
        <w:rPr>
          <w:rFonts w:ascii="PT Astra Serif" w:hAnsi="PT Astra Serif" w:cs="Arial"/>
          <w:sz w:val="26"/>
          <w:szCs w:val="26"/>
        </w:rPr>
        <w:t>сельского поселения</w:t>
      </w:r>
    </w:p>
    <w:p w:rsidR="00471461" w:rsidRPr="00471461" w:rsidRDefault="00471461" w:rsidP="00471461">
      <w:pPr>
        <w:autoSpaceDE w:val="0"/>
        <w:autoSpaceDN w:val="0"/>
        <w:adjustRightInd w:val="0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постановляет</w:t>
      </w:r>
      <w:r w:rsidRPr="00471461">
        <w:rPr>
          <w:rFonts w:ascii="PT Astra Serif" w:hAnsi="PT Astra Serif" w:cs="Arial"/>
          <w:sz w:val="26"/>
          <w:szCs w:val="26"/>
        </w:rPr>
        <w:t>:</w:t>
      </w:r>
    </w:p>
    <w:p w:rsidR="00471461" w:rsidRPr="00471461" w:rsidRDefault="00471461" w:rsidP="00471461">
      <w:pPr>
        <w:shd w:val="clear" w:color="auto" w:fill="FFFFFF"/>
        <w:textAlignment w:val="baseline"/>
        <w:rPr>
          <w:rFonts w:ascii="PT Astra Serif" w:hAnsi="PT Astra Serif" w:cs="Arial"/>
          <w:color w:val="222222"/>
          <w:sz w:val="26"/>
          <w:szCs w:val="26"/>
          <w:bdr w:val="none" w:sz="0" w:space="0" w:color="auto" w:frame="1"/>
        </w:rPr>
      </w:pPr>
      <w:r w:rsidRPr="00471461">
        <w:rPr>
          <w:rFonts w:ascii="PT Astra Serif" w:hAnsi="PT Astra Serif" w:cs="Arial"/>
          <w:color w:val="222222"/>
          <w:sz w:val="26"/>
          <w:szCs w:val="26"/>
          <w:bdr w:val="none" w:sz="0" w:space="0" w:color="auto" w:frame="1"/>
        </w:rPr>
        <w:t>1. Утвердить:</w:t>
      </w:r>
    </w:p>
    <w:p w:rsidR="00471461" w:rsidRPr="00471461" w:rsidRDefault="00471461" w:rsidP="00471461">
      <w:pPr>
        <w:shd w:val="clear" w:color="auto" w:fill="FFFFFF"/>
        <w:textAlignment w:val="baseline"/>
        <w:rPr>
          <w:rFonts w:ascii="PT Astra Serif" w:hAnsi="PT Astra Serif" w:cs="Arial"/>
          <w:color w:val="222222"/>
          <w:sz w:val="26"/>
          <w:szCs w:val="26"/>
        </w:rPr>
      </w:pPr>
      <w:r w:rsidRPr="00471461">
        <w:rPr>
          <w:rFonts w:ascii="PT Astra Serif" w:hAnsi="PT Astra Serif" w:cs="Arial"/>
          <w:color w:val="222222"/>
          <w:sz w:val="26"/>
          <w:szCs w:val="26"/>
          <w:bdr w:val="none" w:sz="0" w:space="0" w:color="auto" w:frame="1"/>
        </w:rPr>
        <w:t xml:space="preserve">1.1 комиссию по поступлению и выбытию активов администрации </w:t>
      </w:r>
      <w:r w:rsidR="00B73635">
        <w:rPr>
          <w:rFonts w:ascii="PT Astra Serif" w:hAnsi="PT Astra Serif" w:cs="Arial"/>
          <w:sz w:val="26"/>
          <w:szCs w:val="26"/>
        </w:rPr>
        <w:t>Екатеринкинск</w:t>
      </w:r>
      <w:r w:rsidR="00337550">
        <w:rPr>
          <w:rFonts w:ascii="PT Astra Serif" w:hAnsi="PT Astra Serif" w:cs="Arial"/>
          <w:sz w:val="26"/>
          <w:szCs w:val="26"/>
        </w:rPr>
        <w:t>ого</w:t>
      </w:r>
      <w:r w:rsidR="00B73635">
        <w:rPr>
          <w:rFonts w:ascii="PT Astra Serif" w:hAnsi="PT Astra Serif" w:cs="Arial"/>
          <w:sz w:val="26"/>
          <w:szCs w:val="26"/>
        </w:rPr>
        <w:t xml:space="preserve"> </w:t>
      </w:r>
      <w:r w:rsidR="00337550">
        <w:rPr>
          <w:rFonts w:ascii="PT Astra Serif" w:hAnsi="PT Astra Serif" w:cs="Arial"/>
          <w:sz w:val="26"/>
          <w:szCs w:val="26"/>
        </w:rPr>
        <w:t>сельского поселения</w:t>
      </w:r>
      <w:r w:rsidR="00B73635">
        <w:rPr>
          <w:rFonts w:ascii="PT Astra Serif" w:hAnsi="PT Astra Serif" w:cs="Arial"/>
          <w:sz w:val="26"/>
          <w:szCs w:val="26"/>
        </w:rPr>
        <w:t xml:space="preserve"> </w:t>
      </w:r>
      <w:r w:rsidRPr="00471461">
        <w:rPr>
          <w:rFonts w:ascii="PT Astra Serif" w:hAnsi="PT Astra Serif" w:cs="Arial"/>
          <w:color w:val="222222"/>
          <w:sz w:val="26"/>
          <w:szCs w:val="26"/>
          <w:bdr w:val="none" w:sz="0" w:space="0" w:color="auto" w:frame="1"/>
        </w:rPr>
        <w:t>согласно приложению №1.</w:t>
      </w:r>
    </w:p>
    <w:p w:rsidR="00471461" w:rsidRPr="00471461" w:rsidRDefault="00471461" w:rsidP="00471461">
      <w:pPr>
        <w:shd w:val="clear" w:color="auto" w:fill="FFFFFF"/>
        <w:textAlignment w:val="baseline"/>
        <w:rPr>
          <w:rFonts w:ascii="PT Astra Serif" w:hAnsi="PT Astra Serif" w:cs="Arial"/>
          <w:color w:val="222222"/>
          <w:sz w:val="26"/>
          <w:szCs w:val="26"/>
        </w:rPr>
      </w:pPr>
      <w:r w:rsidRPr="00471461">
        <w:rPr>
          <w:rFonts w:ascii="PT Astra Serif" w:hAnsi="PT Astra Serif" w:cs="Arial"/>
          <w:color w:val="222222"/>
          <w:sz w:val="26"/>
          <w:szCs w:val="26"/>
          <w:bdr w:val="none" w:sz="0" w:space="0" w:color="auto" w:frame="1"/>
        </w:rPr>
        <w:t xml:space="preserve">1.2 Положение о комиссии по поступлению и выбытию активов администрации </w:t>
      </w:r>
      <w:r w:rsidR="00B73635">
        <w:rPr>
          <w:rFonts w:ascii="PT Astra Serif" w:hAnsi="PT Astra Serif" w:cs="Arial"/>
          <w:sz w:val="26"/>
          <w:szCs w:val="26"/>
        </w:rPr>
        <w:t>Екатеринкинск</w:t>
      </w:r>
      <w:r w:rsidR="00337550">
        <w:rPr>
          <w:rFonts w:ascii="PT Astra Serif" w:hAnsi="PT Astra Serif" w:cs="Arial"/>
          <w:sz w:val="26"/>
          <w:szCs w:val="26"/>
        </w:rPr>
        <w:t>ого</w:t>
      </w:r>
      <w:r w:rsidR="00B73635">
        <w:rPr>
          <w:rFonts w:ascii="PT Astra Serif" w:hAnsi="PT Astra Serif" w:cs="Arial"/>
          <w:sz w:val="26"/>
          <w:szCs w:val="26"/>
        </w:rPr>
        <w:t xml:space="preserve"> </w:t>
      </w:r>
      <w:r w:rsidR="00640189">
        <w:rPr>
          <w:rFonts w:ascii="PT Astra Serif" w:hAnsi="PT Astra Serif" w:cs="Arial"/>
          <w:color w:val="222222"/>
          <w:sz w:val="26"/>
          <w:szCs w:val="26"/>
          <w:bdr w:val="none" w:sz="0" w:space="0" w:color="auto" w:frame="1"/>
        </w:rPr>
        <w:t>сельского поселения</w:t>
      </w:r>
      <w:r w:rsidRPr="00471461">
        <w:rPr>
          <w:rFonts w:ascii="PT Astra Serif" w:hAnsi="PT Astra Serif" w:cs="Arial"/>
          <w:color w:val="222222"/>
          <w:sz w:val="26"/>
          <w:szCs w:val="26"/>
          <w:bdr w:val="none" w:sz="0" w:space="0" w:color="auto" w:frame="1"/>
        </w:rPr>
        <w:t xml:space="preserve"> (приложение №2).</w:t>
      </w:r>
    </w:p>
    <w:p w:rsidR="00471461" w:rsidRPr="00471461" w:rsidRDefault="00471461" w:rsidP="00471461">
      <w:pPr>
        <w:shd w:val="clear" w:color="auto" w:fill="FFFFFF"/>
        <w:textAlignment w:val="baseline"/>
        <w:rPr>
          <w:rFonts w:ascii="PT Astra Serif" w:hAnsi="PT Astra Serif" w:cs="Arial"/>
          <w:color w:val="222222"/>
          <w:sz w:val="26"/>
          <w:szCs w:val="26"/>
        </w:rPr>
      </w:pPr>
      <w:r w:rsidRPr="00471461">
        <w:rPr>
          <w:rFonts w:ascii="PT Astra Serif" w:hAnsi="PT Astra Serif" w:cs="Arial"/>
          <w:color w:val="222222"/>
          <w:sz w:val="26"/>
          <w:szCs w:val="26"/>
          <w:bdr w:val="none" w:sz="0" w:space="0" w:color="auto" w:frame="1"/>
        </w:rPr>
        <w:t>2. Настоящее постановление вступает в силу после официального опубликования.</w:t>
      </w:r>
    </w:p>
    <w:p w:rsidR="00471461" w:rsidRPr="00471461" w:rsidRDefault="00471461" w:rsidP="00471461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rFonts w:ascii="PT Astra Serif" w:hAnsi="PT Astra Serif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>3</w:t>
      </w:r>
      <w:r w:rsidRPr="00471461">
        <w:rPr>
          <w:rFonts w:ascii="PT Astra Serif" w:hAnsi="PT Astra Serif" w:cs="Arial"/>
          <w:color w:val="000000"/>
          <w:sz w:val="26"/>
          <w:szCs w:val="26"/>
        </w:rPr>
        <w:t>. Контроль за исполнением настоящего постановления оставляю за собой.</w:t>
      </w:r>
    </w:p>
    <w:p w:rsidR="00471461" w:rsidRPr="00471461" w:rsidRDefault="00471461" w:rsidP="00471461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rFonts w:ascii="PT Astra Serif" w:hAnsi="PT Astra Serif"/>
          <w:color w:val="000000"/>
          <w:sz w:val="26"/>
          <w:szCs w:val="26"/>
        </w:rPr>
      </w:pPr>
    </w:p>
    <w:p w:rsidR="000A438E" w:rsidRPr="00471461" w:rsidRDefault="000A438E" w:rsidP="000A438E">
      <w:pPr>
        <w:rPr>
          <w:rFonts w:ascii="PT Astra Serif" w:hAnsi="PT Astra Serif"/>
          <w:sz w:val="26"/>
          <w:szCs w:val="26"/>
        </w:rPr>
      </w:pPr>
    </w:p>
    <w:p w:rsidR="000A438E" w:rsidRPr="00471461" w:rsidRDefault="000A438E" w:rsidP="000A438E">
      <w:pPr>
        <w:ind w:firstLine="0"/>
        <w:rPr>
          <w:rFonts w:ascii="PT Astra Serif" w:hAnsi="PT Astra Serif"/>
          <w:sz w:val="26"/>
          <w:szCs w:val="26"/>
        </w:rPr>
      </w:pPr>
      <w:r w:rsidRPr="00471461">
        <w:rPr>
          <w:rFonts w:ascii="PT Astra Serif" w:hAnsi="PT Astra Serif"/>
          <w:sz w:val="26"/>
          <w:szCs w:val="26"/>
        </w:rPr>
        <w:t xml:space="preserve">Глава </w:t>
      </w:r>
      <w:r w:rsidR="00B73635">
        <w:rPr>
          <w:rFonts w:ascii="PT Astra Serif" w:hAnsi="PT Astra Serif" w:cs="Arial"/>
          <w:sz w:val="26"/>
          <w:szCs w:val="26"/>
        </w:rPr>
        <w:t>Екатеринкинск</w:t>
      </w:r>
      <w:r w:rsidR="00337550">
        <w:rPr>
          <w:rFonts w:ascii="PT Astra Serif" w:hAnsi="PT Astra Serif" w:cs="Arial"/>
          <w:sz w:val="26"/>
          <w:szCs w:val="26"/>
        </w:rPr>
        <w:t>ого</w:t>
      </w:r>
      <w:r w:rsidRPr="00471461">
        <w:rPr>
          <w:rFonts w:ascii="PT Astra Serif" w:hAnsi="PT Astra Serif"/>
          <w:sz w:val="26"/>
          <w:szCs w:val="26"/>
        </w:rPr>
        <w:t xml:space="preserve"> сельского поселения</w:t>
      </w:r>
    </w:p>
    <w:p w:rsidR="000A438E" w:rsidRPr="00471461" w:rsidRDefault="000A438E" w:rsidP="000A438E">
      <w:pPr>
        <w:ind w:firstLine="0"/>
        <w:rPr>
          <w:rFonts w:ascii="PT Astra Serif" w:hAnsi="PT Astra Serif"/>
          <w:sz w:val="26"/>
          <w:szCs w:val="26"/>
        </w:rPr>
      </w:pPr>
      <w:r w:rsidRPr="00471461">
        <w:rPr>
          <w:rFonts w:ascii="PT Astra Serif" w:hAnsi="PT Astra Serif"/>
          <w:sz w:val="26"/>
          <w:szCs w:val="26"/>
        </w:rPr>
        <w:t>Кадыйского муниципального района</w:t>
      </w:r>
    </w:p>
    <w:p w:rsidR="000A438E" w:rsidRDefault="000A438E" w:rsidP="000A438E">
      <w:pPr>
        <w:ind w:firstLine="0"/>
        <w:rPr>
          <w:rFonts w:ascii="PT Astra Serif" w:hAnsi="PT Astra Serif"/>
          <w:sz w:val="26"/>
          <w:szCs w:val="26"/>
        </w:rPr>
      </w:pPr>
      <w:r w:rsidRPr="00471461">
        <w:rPr>
          <w:rFonts w:ascii="PT Astra Serif" w:hAnsi="PT Astra Serif"/>
          <w:sz w:val="26"/>
          <w:szCs w:val="26"/>
        </w:rPr>
        <w:t xml:space="preserve">Костромской области                                                                                   </w:t>
      </w:r>
      <w:r w:rsidR="0068311F">
        <w:rPr>
          <w:rFonts w:ascii="PT Astra Serif" w:hAnsi="PT Astra Serif"/>
          <w:sz w:val="26"/>
          <w:szCs w:val="26"/>
        </w:rPr>
        <w:t>Г.Н.Петракова</w:t>
      </w:r>
    </w:p>
    <w:p w:rsidR="00471461" w:rsidRDefault="00471461" w:rsidP="000A438E">
      <w:pPr>
        <w:ind w:firstLine="0"/>
        <w:rPr>
          <w:rFonts w:ascii="PT Astra Serif" w:hAnsi="PT Astra Serif"/>
          <w:sz w:val="26"/>
          <w:szCs w:val="26"/>
        </w:rPr>
      </w:pPr>
    </w:p>
    <w:p w:rsidR="00471461" w:rsidRDefault="00471461" w:rsidP="000A438E">
      <w:pPr>
        <w:ind w:firstLine="0"/>
        <w:rPr>
          <w:rFonts w:ascii="PT Astra Serif" w:hAnsi="PT Astra Serif"/>
          <w:sz w:val="26"/>
          <w:szCs w:val="26"/>
        </w:rPr>
      </w:pPr>
    </w:p>
    <w:p w:rsidR="00471461" w:rsidRDefault="00471461" w:rsidP="000A438E">
      <w:pPr>
        <w:ind w:firstLine="0"/>
        <w:rPr>
          <w:rFonts w:ascii="PT Astra Serif" w:hAnsi="PT Astra Serif"/>
          <w:sz w:val="26"/>
          <w:szCs w:val="26"/>
        </w:rPr>
      </w:pPr>
    </w:p>
    <w:p w:rsidR="00471461" w:rsidRDefault="00471461" w:rsidP="000A438E">
      <w:pPr>
        <w:ind w:firstLine="0"/>
        <w:rPr>
          <w:rFonts w:ascii="PT Astra Serif" w:hAnsi="PT Astra Serif"/>
          <w:sz w:val="26"/>
          <w:szCs w:val="26"/>
        </w:rPr>
      </w:pPr>
    </w:p>
    <w:p w:rsidR="00471461" w:rsidRDefault="00471461" w:rsidP="000A438E">
      <w:pPr>
        <w:ind w:firstLine="0"/>
        <w:rPr>
          <w:rFonts w:ascii="PT Astra Serif" w:hAnsi="PT Astra Serif"/>
          <w:sz w:val="26"/>
          <w:szCs w:val="26"/>
        </w:rPr>
      </w:pPr>
    </w:p>
    <w:p w:rsidR="00471461" w:rsidRDefault="00471461" w:rsidP="000A438E">
      <w:pPr>
        <w:ind w:firstLine="0"/>
        <w:rPr>
          <w:rFonts w:ascii="PT Astra Serif" w:hAnsi="PT Astra Serif"/>
          <w:sz w:val="26"/>
          <w:szCs w:val="26"/>
        </w:rPr>
      </w:pPr>
    </w:p>
    <w:p w:rsidR="00337550" w:rsidRPr="00471461" w:rsidRDefault="00337550" w:rsidP="000A438E">
      <w:pPr>
        <w:ind w:firstLine="0"/>
        <w:rPr>
          <w:rFonts w:ascii="PT Astra Serif" w:hAnsi="PT Astra Serif"/>
          <w:sz w:val="26"/>
          <w:szCs w:val="26"/>
        </w:rPr>
      </w:pPr>
    </w:p>
    <w:p w:rsidR="00471461" w:rsidRPr="00471461" w:rsidRDefault="00471461" w:rsidP="000A438E">
      <w:pPr>
        <w:ind w:firstLine="0"/>
        <w:rPr>
          <w:rFonts w:ascii="PT Astra Serif" w:hAnsi="PT Astra Serif"/>
          <w:sz w:val="26"/>
          <w:szCs w:val="26"/>
        </w:rPr>
      </w:pPr>
    </w:p>
    <w:p w:rsidR="00471461" w:rsidRPr="00471461" w:rsidRDefault="00471461" w:rsidP="00471461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6"/>
          <w:szCs w:val="26"/>
        </w:rPr>
      </w:pPr>
      <w:r w:rsidRPr="00471461">
        <w:rPr>
          <w:rFonts w:ascii="PT Astra Serif" w:hAnsi="PT Astra Serif" w:cs="Courier New"/>
          <w:sz w:val="26"/>
          <w:szCs w:val="26"/>
        </w:rPr>
        <w:t>Приложение № 1</w:t>
      </w:r>
    </w:p>
    <w:p w:rsidR="00471461" w:rsidRDefault="00471461" w:rsidP="00471461">
      <w:pPr>
        <w:ind w:firstLine="0"/>
        <w:jc w:val="right"/>
        <w:rPr>
          <w:rFonts w:ascii="PT Astra Serif" w:hAnsi="PT Astra Serif"/>
          <w:sz w:val="26"/>
          <w:szCs w:val="26"/>
        </w:rPr>
      </w:pPr>
    </w:p>
    <w:p w:rsidR="00471461" w:rsidRPr="00471461" w:rsidRDefault="00471461" w:rsidP="00471461">
      <w:pPr>
        <w:ind w:firstLine="0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УТВЕРЖДЕН</w:t>
      </w:r>
    </w:p>
    <w:p w:rsidR="00337550" w:rsidRDefault="00337550" w:rsidP="00337550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6"/>
          <w:szCs w:val="26"/>
        </w:rPr>
      </w:pPr>
      <w:r>
        <w:rPr>
          <w:rFonts w:ascii="PT Astra Serif" w:hAnsi="PT Astra Serif" w:cs="Courier New"/>
          <w:sz w:val="26"/>
          <w:szCs w:val="26"/>
        </w:rPr>
        <w:t>П</w:t>
      </w:r>
      <w:r w:rsidR="00471461">
        <w:rPr>
          <w:rFonts w:ascii="PT Astra Serif" w:hAnsi="PT Astra Serif" w:cs="Courier New"/>
          <w:sz w:val="26"/>
          <w:szCs w:val="26"/>
        </w:rPr>
        <w:t>остановлениемадминистрации</w:t>
      </w:r>
    </w:p>
    <w:p w:rsidR="00337550" w:rsidRDefault="00B73635" w:rsidP="00337550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Екатеринкинск</w:t>
      </w:r>
      <w:r w:rsidR="00337550">
        <w:rPr>
          <w:rFonts w:ascii="PT Astra Serif" w:hAnsi="PT Astra Serif" w:cs="Arial"/>
          <w:sz w:val="26"/>
          <w:szCs w:val="26"/>
        </w:rPr>
        <w:t>ого</w:t>
      </w:r>
      <w:r w:rsidR="0068311F">
        <w:rPr>
          <w:rFonts w:ascii="PT Astra Serif" w:hAnsi="PT Astra Serif" w:cs="Arial"/>
          <w:sz w:val="26"/>
          <w:szCs w:val="26"/>
        </w:rPr>
        <w:t xml:space="preserve"> </w:t>
      </w:r>
      <w:r w:rsidR="00337550">
        <w:rPr>
          <w:rFonts w:ascii="PT Astra Serif" w:hAnsi="PT Astra Serif" w:cs="Arial"/>
          <w:sz w:val="26"/>
          <w:szCs w:val="26"/>
        </w:rPr>
        <w:t>сельского поселения</w:t>
      </w:r>
    </w:p>
    <w:p w:rsidR="00471461" w:rsidRPr="00471461" w:rsidRDefault="00471461" w:rsidP="00337550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6"/>
          <w:szCs w:val="26"/>
        </w:rPr>
      </w:pPr>
      <w:r>
        <w:rPr>
          <w:rFonts w:ascii="PT Astra Serif" w:hAnsi="PT Astra Serif" w:cs="Courier New"/>
          <w:sz w:val="26"/>
          <w:szCs w:val="26"/>
        </w:rPr>
        <w:t>от</w:t>
      </w:r>
      <w:r w:rsidR="00D26CBB">
        <w:rPr>
          <w:rFonts w:ascii="PT Astra Serif" w:hAnsi="PT Astra Serif" w:cs="Courier New"/>
          <w:sz w:val="26"/>
          <w:szCs w:val="26"/>
        </w:rPr>
        <w:t>12</w:t>
      </w:r>
      <w:r>
        <w:rPr>
          <w:rFonts w:ascii="PT Astra Serif" w:hAnsi="PT Astra Serif" w:cs="Courier New"/>
          <w:sz w:val="26"/>
          <w:szCs w:val="26"/>
        </w:rPr>
        <w:t xml:space="preserve">.10.2023 г. № </w:t>
      </w:r>
      <w:r w:rsidR="0068311F">
        <w:rPr>
          <w:rFonts w:ascii="PT Astra Serif" w:hAnsi="PT Astra Serif" w:cs="Courier New"/>
          <w:sz w:val="26"/>
          <w:szCs w:val="26"/>
        </w:rPr>
        <w:t>35</w:t>
      </w:r>
    </w:p>
    <w:p w:rsidR="00471461" w:rsidRPr="00471461" w:rsidRDefault="00471461" w:rsidP="00471461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6"/>
          <w:szCs w:val="26"/>
        </w:rPr>
      </w:pPr>
    </w:p>
    <w:p w:rsidR="00471461" w:rsidRPr="00471461" w:rsidRDefault="00471461" w:rsidP="00171E58">
      <w:pPr>
        <w:autoSpaceDE w:val="0"/>
        <w:autoSpaceDN w:val="0"/>
        <w:adjustRightInd w:val="0"/>
        <w:ind w:firstLine="0"/>
        <w:jc w:val="center"/>
        <w:rPr>
          <w:rFonts w:ascii="PT Astra Serif" w:hAnsi="PT Astra Serif" w:cs="Arial"/>
          <w:sz w:val="26"/>
          <w:szCs w:val="26"/>
        </w:rPr>
      </w:pPr>
      <w:bookmarkStart w:id="0" w:name="Par24"/>
      <w:bookmarkStart w:id="1" w:name="Par35"/>
      <w:bookmarkEnd w:id="0"/>
      <w:bookmarkEnd w:id="1"/>
      <w:r w:rsidRPr="00471461">
        <w:rPr>
          <w:rFonts w:ascii="PT Astra Serif" w:hAnsi="PT Astra Serif" w:cs="Arial"/>
          <w:sz w:val="26"/>
          <w:szCs w:val="26"/>
        </w:rPr>
        <w:t>СОСТАВ</w:t>
      </w:r>
    </w:p>
    <w:p w:rsidR="00471461" w:rsidRPr="00471461" w:rsidRDefault="00D26CBB" w:rsidP="00D26CBB">
      <w:pPr>
        <w:spacing w:line="228" w:lineRule="auto"/>
        <w:ind w:firstLine="0"/>
        <w:rPr>
          <w:rFonts w:ascii="PT Astra Serif" w:hAnsi="PT Astra Serif" w:cs="Arial"/>
          <w:bCs/>
          <w:kern w:val="2"/>
          <w:sz w:val="26"/>
          <w:szCs w:val="26"/>
        </w:rPr>
      </w:pPr>
      <w:bookmarkStart w:id="2" w:name="_GoBack"/>
      <w:bookmarkEnd w:id="2"/>
      <w:r w:rsidRPr="00471461">
        <w:rPr>
          <w:rFonts w:ascii="PT Astra Serif" w:hAnsi="PT Astra Serif" w:cs="Arial"/>
          <w:bCs/>
          <w:kern w:val="2"/>
          <w:sz w:val="26"/>
          <w:szCs w:val="26"/>
        </w:rPr>
        <w:t>КОМИССИИ ПО ПОСТУПЛЕНИЮ И ВЫБЫТИЮ АКТИВОВ</w:t>
      </w:r>
      <w:r>
        <w:rPr>
          <w:rFonts w:ascii="PT Astra Serif" w:hAnsi="PT Astra Serif" w:cs="Arial"/>
          <w:bCs/>
          <w:kern w:val="2"/>
          <w:sz w:val="26"/>
          <w:szCs w:val="26"/>
        </w:rPr>
        <w:t>, ПО ПРИЗНАНИЮ ЗАДОЛЖЕННОСТИ СОМНИТЕЛЬНОЙ ПРИ НАЛИЧИИ ДОКУМЕНТОВ, ПОДТВЕРЖДАЮЩИХ НЕОПРЕДЕЛЁННОСТЬ ПОЛУЧЕНИЯ ЭКОНОМИЧЕСКИХ ВЫГОД ИЛИ ПОЛЕЗНОГО ПОТЕНЦИАЛА</w:t>
      </w:r>
      <w:r w:rsidR="0068311F">
        <w:rPr>
          <w:rFonts w:ascii="PT Astra Serif" w:hAnsi="PT Astra Serif" w:cs="Arial"/>
          <w:bCs/>
          <w:kern w:val="2"/>
          <w:sz w:val="26"/>
          <w:szCs w:val="26"/>
        </w:rPr>
        <w:t xml:space="preserve"> </w:t>
      </w:r>
      <w:r>
        <w:rPr>
          <w:rFonts w:ascii="PT Astra Serif" w:hAnsi="PT Astra Serif" w:cs="Arial"/>
          <w:bCs/>
          <w:kern w:val="2"/>
          <w:sz w:val="26"/>
          <w:szCs w:val="26"/>
        </w:rPr>
        <w:t xml:space="preserve">АДМИНИСТРАЦИИ </w:t>
      </w:r>
      <w:r w:rsidR="00B73635">
        <w:rPr>
          <w:rFonts w:ascii="PT Astra Serif" w:hAnsi="PT Astra Serif" w:cs="Arial"/>
          <w:bCs/>
          <w:kern w:val="2"/>
          <w:sz w:val="26"/>
          <w:szCs w:val="26"/>
        </w:rPr>
        <w:t>ЕКАТЕРИНКИНСК</w:t>
      </w:r>
      <w:r>
        <w:rPr>
          <w:rFonts w:ascii="PT Astra Serif" w:hAnsi="PT Astra Serif" w:cs="Arial"/>
          <w:bCs/>
          <w:kern w:val="2"/>
          <w:sz w:val="26"/>
          <w:szCs w:val="26"/>
        </w:rPr>
        <w:t>ОГО СЕЛЬСКОГО ПОСЕЛЕНИЯ</w:t>
      </w:r>
    </w:p>
    <w:p w:rsidR="00471461" w:rsidRPr="00471461" w:rsidRDefault="00471461" w:rsidP="00471461">
      <w:pPr>
        <w:autoSpaceDE w:val="0"/>
        <w:autoSpaceDN w:val="0"/>
        <w:adjustRightInd w:val="0"/>
        <w:jc w:val="center"/>
        <w:rPr>
          <w:rFonts w:ascii="PT Astra Serif" w:hAnsi="PT Astra Serif" w:cs="Arial"/>
          <w:sz w:val="26"/>
          <w:szCs w:val="26"/>
        </w:rPr>
      </w:pPr>
    </w:p>
    <w:p w:rsidR="00471461" w:rsidRPr="00471461" w:rsidRDefault="00471461" w:rsidP="00471461">
      <w:pPr>
        <w:autoSpaceDE w:val="0"/>
        <w:autoSpaceDN w:val="0"/>
        <w:adjustRightInd w:val="0"/>
        <w:ind w:firstLine="540"/>
        <w:rPr>
          <w:rFonts w:ascii="PT Astra Serif" w:hAnsi="PT Astra Serif" w:cs="Times New Roman"/>
          <w:sz w:val="26"/>
          <w:szCs w:val="26"/>
        </w:rPr>
      </w:pPr>
    </w:p>
    <w:p w:rsidR="005B5345" w:rsidRDefault="00471461" w:rsidP="005B5345">
      <w:pPr>
        <w:autoSpaceDE w:val="0"/>
        <w:autoSpaceDN w:val="0"/>
        <w:adjustRightInd w:val="0"/>
        <w:rPr>
          <w:rFonts w:ascii="PT Astra Serif" w:hAnsi="PT Astra Serif" w:cs="Arial"/>
          <w:sz w:val="26"/>
          <w:szCs w:val="26"/>
        </w:rPr>
      </w:pPr>
      <w:r w:rsidRPr="00471461">
        <w:rPr>
          <w:rFonts w:ascii="PT Astra Serif" w:hAnsi="PT Astra Serif" w:cs="Arial"/>
          <w:sz w:val="26"/>
          <w:szCs w:val="26"/>
        </w:rPr>
        <w:t xml:space="preserve">Председатель комиссии – </w:t>
      </w:r>
      <w:r w:rsidR="00B73635">
        <w:rPr>
          <w:rFonts w:ascii="PT Astra Serif" w:hAnsi="PT Astra Serif" w:cs="Arial"/>
          <w:sz w:val="26"/>
          <w:szCs w:val="26"/>
        </w:rPr>
        <w:t>Петракова Галина Николаевна</w:t>
      </w:r>
      <w:r w:rsidRPr="00471461">
        <w:rPr>
          <w:rFonts w:ascii="PT Astra Serif" w:hAnsi="PT Astra Serif" w:cs="Arial"/>
          <w:sz w:val="26"/>
          <w:szCs w:val="26"/>
        </w:rPr>
        <w:t xml:space="preserve">, глава </w:t>
      </w:r>
      <w:r w:rsidR="00B73635">
        <w:rPr>
          <w:rFonts w:ascii="PT Astra Serif" w:hAnsi="PT Astra Serif" w:cs="Arial"/>
          <w:sz w:val="26"/>
          <w:szCs w:val="26"/>
        </w:rPr>
        <w:t>Екатеринкинск</w:t>
      </w:r>
      <w:r w:rsidR="00337550">
        <w:rPr>
          <w:rFonts w:ascii="PT Astra Serif" w:hAnsi="PT Astra Serif" w:cs="Arial"/>
          <w:sz w:val="26"/>
          <w:szCs w:val="26"/>
        </w:rPr>
        <w:t>ого</w:t>
      </w:r>
      <w:r>
        <w:rPr>
          <w:rFonts w:ascii="PT Astra Serif" w:hAnsi="PT Astra Serif" w:cs="Arial"/>
          <w:sz w:val="26"/>
          <w:szCs w:val="26"/>
        </w:rPr>
        <w:t xml:space="preserve"> сельского поселения</w:t>
      </w:r>
      <w:r w:rsidR="005B5345">
        <w:rPr>
          <w:rFonts w:ascii="PT Astra Serif" w:hAnsi="PT Astra Serif" w:cs="Arial"/>
          <w:sz w:val="26"/>
          <w:szCs w:val="26"/>
        </w:rPr>
        <w:t>;</w:t>
      </w:r>
    </w:p>
    <w:p w:rsidR="005B5345" w:rsidRDefault="005B5345" w:rsidP="005B5345">
      <w:pPr>
        <w:autoSpaceDE w:val="0"/>
        <w:autoSpaceDN w:val="0"/>
        <w:adjustRightInd w:val="0"/>
        <w:rPr>
          <w:rFonts w:ascii="PT Astra Serif" w:hAnsi="PT Astra Serif" w:cs="Arial"/>
          <w:sz w:val="26"/>
          <w:szCs w:val="26"/>
        </w:rPr>
      </w:pPr>
    </w:p>
    <w:p w:rsidR="00471461" w:rsidRDefault="005B5345" w:rsidP="005B5345">
      <w:pPr>
        <w:autoSpaceDE w:val="0"/>
        <w:autoSpaceDN w:val="0"/>
        <w:adjustRightInd w:val="0"/>
        <w:rPr>
          <w:rFonts w:ascii="PT Astra Serif" w:hAnsi="PT Astra Serif" w:cs="Arial"/>
          <w:sz w:val="26"/>
          <w:szCs w:val="26"/>
        </w:rPr>
      </w:pPr>
      <w:r w:rsidRPr="00471461">
        <w:rPr>
          <w:rFonts w:ascii="PT Astra Serif" w:hAnsi="PT Astra Serif" w:cs="Arial"/>
          <w:sz w:val="26"/>
          <w:szCs w:val="26"/>
        </w:rPr>
        <w:t>Заме</w:t>
      </w:r>
      <w:r w:rsidR="00D26CBB">
        <w:rPr>
          <w:rFonts w:ascii="PT Astra Serif" w:hAnsi="PT Astra Serif" w:cs="Arial"/>
          <w:sz w:val="26"/>
          <w:szCs w:val="26"/>
        </w:rPr>
        <w:t>ститель председателя комис</w:t>
      </w:r>
      <w:r w:rsidR="00B73635">
        <w:rPr>
          <w:rFonts w:ascii="PT Astra Serif" w:hAnsi="PT Astra Serif" w:cs="Arial"/>
          <w:sz w:val="26"/>
          <w:szCs w:val="26"/>
        </w:rPr>
        <w:t>сии – Ефимцева Марина Михайловна</w:t>
      </w:r>
      <w:r>
        <w:rPr>
          <w:rFonts w:ascii="PT Astra Serif" w:hAnsi="PT Astra Serif" w:cs="Arial"/>
          <w:sz w:val="26"/>
          <w:szCs w:val="26"/>
        </w:rPr>
        <w:t xml:space="preserve"> с</w:t>
      </w:r>
      <w:r w:rsidR="00B73635">
        <w:rPr>
          <w:rFonts w:ascii="PT Astra Serif" w:hAnsi="PT Astra Serif" w:cs="Arial"/>
          <w:sz w:val="26"/>
          <w:szCs w:val="26"/>
        </w:rPr>
        <w:t xml:space="preserve">пециалист по Финансам </w:t>
      </w:r>
      <w:r>
        <w:rPr>
          <w:rFonts w:ascii="PT Astra Serif" w:hAnsi="PT Astra Serif" w:cs="Arial"/>
          <w:sz w:val="26"/>
          <w:szCs w:val="26"/>
        </w:rPr>
        <w:t xml:space="preserve">администрации </w:t>
      </w:r>
      <w:r w:rsidR="00B73635">
        <w:rPr>
          <w:rFonts w:ascii="PT Astra Serif" w:hAnsi="PT Astra Serif" w:cs="Arial"/>
          <w:sz w:val="26"/>
          <w:szCs w:val="26"/>
        </w:rPr>
        <w:t>Екатеринкинск</w:t>
      </w:r>
      <w:r w:rsidR="00337550">
        <w:rPr>
          <w:rFonts w:ascii="PT Astra Serif" w:hAnsi="PT Astra Serif" w:cs="Arial"/>
          <w:sz w:val="26"/>
          <w:szCs w:val="26"/>
        </w:rPr>
        <w:t>ого</w:t>
      </w:r>
      <w:r>
        <w:rPr>
          <w:rFonts w:ascii="PT Astra Serif" w:hAnsi="PT Astra Serif" w:cs="Arial"/>
          <w:sz w:val="26"/>
          <w:szCs w:val="26"/>
        </w:rPr>
        <w:t xml:space="preserve"> сельского поселения;</w:t>
      </w:r>
    </w:p>
    <w:p w:rsidR="005B5345" w:rsidRPr="00471461" w:rsidRDefault="005B5345" w:rsidP="005B5345">
      <w:pPr>
        <w:autoSpaceDE w:val="0"/>
        <w:autoSpaceDN w:val="0"/>
        <w:adjustRightInd w:val="0"/>
        <w:rPr>
          <w:rFonts w:ascii="PT Astra Serif" w:hAnsi="PT Astra Serif" w:cs="Arial"/>
          <w:sz w:val="26"/>
          <w:szCs w:val="26"/>
        </w:rPr>
      </w:pPr>
    </w:p>
    <w:p w:rsidR="00471461" w:rsidRPr="00471461" w:rsidRDefault="005B5345" w:rsidP="00471461">
      <w:pPr>
        <w:autoSpaceDE w:val="0"/>
        <w:autoSpaceDN w:val="0"/>
        <w:adjustRightInd w:val="0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Член</w:t>
      </w:r>
      <w:r w:rsidRPr="00471461">
        <w:rPr>
          <w:rFonts w:ascii="PT Astra Serif" w:hAnsi="PT Astra Serif" w:cs="Arial"/>
          <w:sz w:val="26"/>
          <w:szCs w:val="26"/>
        </w:rPr>
        <w:t xml:space="preserve"> комиссии </w:t>
      </w:r>
      <w:proofErr w:type="gramStart"/>
      <w:r w:rsidR="00B73635">
        <w:rPr>
          <w:rFonts w:ascii="PT Astra Serif" w:hAnsi="PT Astra Serif" w:cs="Arial"/>
          <w:sz w:val="26"/>
          <w:szCs w:val="26"/>
        </w:rPr>
        <w:t>–С</w:t>
      </w:r>
      <w:proofErr w:type="gramEnd"/>
      <w:r w:rsidR="00B73635">
        <w:rPr>
          <w:rFonts w:ascii="PT Astra Serif" w:hAnsi="PT Astra Serif" w:cs="Arial"/>
          <w:sz w:val="26"/>
          <w:szCs w:val="26"/>
        </w:rPr>
        <w:t>оловьева Людмила Анатольевна</w:t>
      </w:r>
      <w:r w:rsidR="00471461" w:rsidRPr="00471461">
        <w:rPr>
          <w:rFonts w:ascii="PT Astra Serif" w:hAnsi="PT Astra Serif" w:cs="Arial"/>
          <w:sz w:val="26"/>
          <w:szCs w:val="26"/>
        </w:rPr>
        <w:t xml:space="preserve">, главный </w:t>
      </w:r>
      <w:r w:rsidR="00D26CBB">
        <w:rPr>
          <w:rFonts w:ascii="PT Astra Serif" w:hAnsi="PT Astra Serif" w:cs="Arial"/>
          <w:sz w:val="26"/>
          <w:szCs w:val="26"/>
        </w:rPr>
        <w:t>бухгалтер</w:t>
      </w:r>
      <w:r w:rsidR="005E6F60">
        <w:rPr>
          <w:rFonts w:ascii="PT Astra Serif" w:hAnsi="PT Astra Serif" w:cs="Arial"/>
          <w:sz w:val="26"/>
          <w:szCs w:val="26"/>
        </w:rPr>
        <w:t xml:space="preserve"> администрации </w:t>
      </w:r>
      <w:r w:rsidR="00B73635">
        <w:rPr>
          <w:rFonts w:ascii="PT Astra Serif" w:hAnsi="PT Astra Serif" w:cs="Arial"/>
          <w:sz w:val="26"/>
          <w:szCs w:val="26"/>
        </w:rPr>
        <w:t>Екатеринкинск</w:t>
      </w:r>
      <w:r w:rsidR="00337550">
        <w:rPr>
          <w:rFonts w:ascii="PT Astra Serif" w:hAnsi="PT Astra Serif" w:cs="Arial"/>
          <w:sz w:val="26"/>
          <w:szCs w:val="26"/>
        </w:rPr>
        <w:t>ого</w:t>
      </w:r>
      <w:r w:rsidR="005E6F60">
        <w:rPr>
          <w:rFonts w:ascii="PT Astra Serif" w:hAnsi="PT Astra Serif" w:cs="Arial"/>
          <w:sz w:val="26"/>
          <w:szCs w:val="26"/>
        </w:rPr>
        <w:t xml:space="preserve"> сельского поселения</w:t>
      </w:r>
      <w:r>
        <w:rPr>
          <w:rFonts w:ascii="PT Astra Serif" w:hAnsi="PT Astra Serif" w:cs="Arial"/>
          <w:sz w:val="26"/>
          <w:szCs w:val="26"/>
        </w:rPr>
        <w:t>.</w:t>
      </w:r>
    </w:p>
    <w:p w:rsidR="00471461" w:rsidRPr="00471461" w:rsidRDefault="00471461" w:rsidP="00471461">
      <w:pPr>
        <w:autoSpaceDE w:val="0"/>
        <w:autoSpaceDN w:val="0"/>
        <w:adjustRightInd w:val="0"/>
        <w:rPr>
          <w:rFonts w:ascii="PT Astra Serif" w:hAnsi="PT Astra Serif" w:cs="Arial"/>
          <w:sz w:val="26"/>
          <w:szCs w:val="26"/>
        </w:rPr>
      </w:pPr>
    </w:p>
    <w:p w:rsidR="005E6F60" w:rsidRDefault="005E6F60" w:rsidP="00471461">
      <w:pPr>
        <w:autoSpaceDE w:val="0"/>
        <w:autoSpaceDN w:val="0"/>
        <w:adjustRightInd w:val="0"/>
        <w:rPr>
          <w:rFonts w:ascii="PT Astra Serif" w:hAnsi="PT Astra Serif" w:cs="Arial"/>
          <w:sz w:val="26"/>
          <w:szCs w:val="26"/>
        </w:rPr>
      </w:pPr>
    </w:p>
    <w:p w:rsidR="005E6F60" w:rsidRDefault="005E6F60" w:rsidP="00471461">
      <w:pPr>
        <w:autoSpaceDE w:val="0"/>
        <w:autoSpaceDN w:val="0"/>
        <w:adjustRightInd w:val="0"/>
        <w:rPr>
          <w:rFonts w:ascii="PT Astra Serif" w:hAnsi="PT Astra Serif" w:cs="Arial"/>
          <w:sz w:val="26"/>
          <w:szCs w:val="26"/>
        </w:rPr>
      </w:pPr>
    </w:p>
    <w:p w:rsidR="005E6F60" w:rsidRPr="00471461" w:rsidRDefault="005E6F60" w:rsidP="00471461">
      <w:pPr>
        <w:autoSpaceDE w:val="0"/>
        <w:autoSpaceDN w:val="0"/>
        <w:adjustRightInd w:val="0"/>
        <w:rPr>
          <w:rFonts w:ascii="PT Astra Serif" w:hAnsi="PT Astra Serif" w:cs="Arial"/>
          <w:sz w:val="26"/>
          <w:szCs w:val="26"/>
        </w:rPr>
      </w:pPr>
    </w:p>
    <w:p w:rsidR="00471461" w:rsidRPr="00471461" w:rsidRDefault="00471461" w:rsidP="00471461">
      <w:pPr>
        <w:autoSpaceDE w:val="0"/>
        <w:autoSpaceDN w:val="0"/>
        <w:adjustRightInd w:val="0"/>
        <w:rPr>
          <w:rFonts w:ascii="PT Astra Serif" w:hAnsi="PT Astra Serif" w:cs="Arial"/>
          <w:sz w:val="26"/>
          <w:szCs w:val="26"/>
        </w:rPr>
      </w:pPr>
    </w:p>
    <w:p w:rsidR="00471461" w:rsidRPr="00471461" w:rsidRDefault="00471461" w:rsidP="00471461">
      <w:pPr>
        <w:autoSpaceDE w:val="0"/>
        <w:autoSpaceDN w:val="0"/>
        <w:adjustRightInd w:val="0"/>
        <w:rPr>
          <w:rFonts w:ascii="PT Astra Serif" w:hAnsi="PT Astra Serif" w:cs="Arial"/>
          <w:sz w:val="26"/>
          <w:szCs w:val="26"/>
        </w:rPr>
      </w:pPr>
    </w:p>
    <w:p w:rsidR="00471461" w:rsidRDefault="00471461" w:rsidP="00471461">
      <w:pPr>
        <w:autoSpaceDE w:val="0"/>
        <w:autoSpaceDN w:val="0"/>
        <w:adjustRightInd w:val="0"/>
        <w:rPr>
          <w:rFonts w:ascii="PT Astra Serif" w:hAnsi="PT Astra Serif" w:cs="Arial"/>
          <w:sz w:val="26"/>
          <w:szCs w:val="26"/>
        </w:rPr>
      </w:pPr>
    </w:p>
    <w:p w:rsidR="005E6F60" w:rsidRDefault="005E6F60" w:rsidP="00471461">
      <w:pPr>
        <w:autoSpaceDE w:val="0"/>
        <w:autoSpaceDN w:val="0"/>
        <w:adjustRightInd w:val="0"/>
        <w:rPr>
          <w:rFonts w:ascii="PT Astra Serif" w:hAnsi="PT Astra Serif" w:cs="Arial"/>
          <w:sz w:val="26"/>
          <w:szCs w:val="26"/>
        </w:rPr>
      </w:pPr>
    </w:p>
    <w:p w:rsidR="005E6F60" w:rsidRDefault="005E6F60" w:rsidP="00471461">
      <w:pPr>
        <w:autoSpaceDE w:val="0"/>
        <w:autoSpaceDN w:val="0"/>
        <w:adjustRightInd w:val="0"/>
        <w:rPr>
          <w:rFonts w:ascii="PT Astra Serif" w:hAnsi="PT Astra Serif" w:cs="Arial"/>
          <w:sz w:val="26"/>
          <w:szCs w:val="26"/>
        </w:rPr>
      </w:pPr>
    </w:p>
    <w:p w:rsidR="005E6F60" w:rsidRDefault="005E6F60" w:rsidP="00471461">
      <w:pPr>
        <w:autoSpaceDE w:val="0"/>
        <w:autoSpaceDN w:val="0"/>
        <w:adjustRightInd w:val="0"/>
        <w:rPr>
          <w:rFonts w:ascii="PT Astra Serif" w:hAnsi="PT Astra Serif" w:cs="Arial"/>
          <w:sz w:val="26"/>
          <w:szCs w:val="26"/>
        </w:rPr>
      </w:pPr>
    </w:p>
    <w:p w:rsidR="005E6F60" w:rsidRDefault="005E6F60" w:rsidP="00471461">
      <w:pPr>
        <w:autoSpaceDE w:val="0"/>
        <w:autoSpaceDN w:val="0"/>
        <w:adjustRightInd w:val="0"/>
        <w:rPr>
          <w:rFonts w:ascii="PT Astra Serif" w:hAnsi="PT Astra Serif" w:cs="Arial"/>
          <w:sz w:val="26"/>
          <w:szCs w:val="26"/>
        </w:rPr>
      </w:pPr>
    </w:p>
    <w:p w:rsidR="005E6F60" w:rsidRDefault="005E6F60" w:rsidP="00471461">
      <w:pPr>
        <w:autoSpaceDE w:val="0"/>
        <w:autoSpaceDN w:val="0"/>
        <w:adjustRightInd w:val="0"/>
        <w:rPr>
          <w:rFonts w:ascii="PT Astra Serif" w:hAnsi="PT Astra Serif" w:cs="Arial"/>
          <w:sz w:val="26"/>
          <w:szCs w:val="26"/>
        </w:rPr>
      </w:pPr>
    </w:p>
    <w:p w:rsidR="005E6F60" w:rsidRDefault="005E6F60" w:rsidP="00471461">
      <w:pPr>
        <w:autoSpaceDE w:val="0"/>
        <w:autoSpaceDN w:val="0"/>
        <w:adjustRightInd w:val="0"/>
        <w:rPr>
          <w:rFonts w:ascii="PT Astra Serif" w:hAnsi="PT Astra Serif" w:cs="Arial"/>
          <w:sz w:val="26"/>
          <w:szCs w:val="26"/>
        </w:rPr>
      </w:pPr>
    </w:p>
    <w:p w:rsidR="005E6F60" w:rsidRDefault="005E6F60" w:rsidP="00471461">
      <w:pPr>
        <w:autoSpaceDE w:val="0"/>
        <w:autoSpaceDN w:val="0"/>
        <w:adjustRightInd w:val="0"/>
        <w:rPr>
          <w:rFonts w:ascii="PT Astra Serif" w:hAnsi="PT Astra Serif" w:cs="Arial"/>
          <w:sz w:val="26"/>
          <w:szCs w:val="26"/>
        </w:rPr>
      </w:pPr>
    </w:p>
    <w:p w:rsidR="005E6F60" w:rsidRDefault="005E6F60" w:rsidP="00471461">
      <w:pPr>
        <w:autoSpaceDE w:val="0"/>
        <w:autoSpaceDN w:val="0"/>
        <w:adjustRightInd w:val="0"/>
        <w:rPr>
          <w:rFonts w:ascii="PT Astra Serif" w:hAnsi="PT Astra Serif" w:cs="Arial"/>
          <w:sz w:val="26"/>
          <w:szCs w:val="26"/>
        </w:rPr>
      </w:pPr>
    </w:p>
    <w:p w:rsidR="005E6F60" w:rsidRDefault="005E6F60" w:rsidP="00471461">
      <w:pPr>
        <w:autoSpaceDE w:val="0"/>
        <w:autoSpaceDN w:val="0"/>
        <w:adjustRightInd w:val="0"/>
        <w:rPr>
          <w:rFonts w:ascii="PT Astra Serif" w:hAnsi="PT Astra Serif" w:cs="Arial"/>
          <w:sz w:val="26"/>
          <w:szCs w:val="26"/>
        </w:rPr>
      </w:pPr>
    </w:p>
    <w:p w:rsidR="005E6F60" w:rsidRDefault="005E6F60" w:rsidP="00471461">
      <w:pPr>
        <w:autoSpaceDE w:val="0"/>
        <w:autoSpaceDN w:val="0"/>
        <w:adjustRightInd w:val="0"/>
        <w:rPr>
          <w:rFonts w:ascii="PT Astra Serif" w:hAnsi="PT Astra Serif" w:cs="Arial"/>
          <w:sz w:val="26"/>
          <w:szCs w:val="26"/>
        </w:rPr>
      </w:pPr>
    </w:p>
    <w:p w:rsidR="005E6F60" w:rsidRDefault="005E6F60" w:rsidP="00471461">
      <w:pPr>
        <w:autoSpaceDE w:val="0"/>
        <w:autoSpaceDN w:val="0"/>
        <w:adjustRightInd w:val="0"/>
        <w:rPr>
          <w:rFonts w:ascii="PT Astra Serif" w:hAnsi="PT Astra Serif" w:cs="Arial"/>
          <w:sz w:val="26"/>
          <w:szCs w:val="26"/>
        </w:rPr>
      </w:pPr>
    </w:p>
    <w:p w:rsidR="005E6F60" w:rsidRDefault="005E6F60" w:rsidP="00471461">
      <w:pPr>
        <w:autoSpaceDE w:val="0"/>
        <w:autoSpaceDN w:val="0"/>
        <w:adjustRightInd w:val="0"/>
        <w:rPr>
          <w:rFonts w:ascii="PT Astra Serif" w:hAnsi="PT Astra Serif" w:cs="Arial"/>
          <w:sz w:val="26"/>
          <w:szCs w:val="26"/>
        </w:rPr>
      </w:pPr>
    </w:p>
    <w:p w:rsidR="005E6F60" w:rsidRDefault="005E6F60" w:rsidP="00471461">
      <w:pPr>
        <w:autoSpaceDE w:val="0"/>
        <w:autoSpaceDN w:val="0"/>
        <w:adjustRightInd w:val="0"/>
        <w:rPr>
          <w:rFonts w:ascii="PT Astra Serif" w:hAnsi="PT Astra Serif" w:cs="Arial"/>
          <w:sz w:val="26"/>
          <w:szCs w:val="26"/>
        </w:rPr>
      </w:pPr>
    </w:p>
    <w:p w:rsidR="005E6F60" w:rsidRDefault="005E6F60" w:rsidP="00471461">
      <w:pPr>
        <w:autoSpaceDE w:val="0"/>
        <w:autoSpaceDN w:val="0"/>
        <w:adjustRightInd w:val="0"/>
        <w:rPr>
          <w:rFonts w:ascii="PT Astra Serif" w:hAnsi="PT Astra Serif" w:cs="Arial"/>
          <w:sz w:val="26"/>
          <w:szCs w:val="26"/>
        </w:rPr>
      </w:pPr>
    </w:p>
    <w:p w:rsidR="005E6F60" w:rsidRDefault="005E6F60" w:rsidP="00471461">
      <w:pPr>
        <w:autoSpaceDE w:val="0"/>
        <w:autoSpaceDN w:val="0"/>
        <w:adjustRightInd w:val="0"/>
        <w:rPr>
          <w:rFonts w:ascii="PT Astra Serif" w:hAnsi="PT Astra Serif" w:cs="Arial"/>
          <w:sz w:val="26"/>
          <w:szCs w:val="26"/>
        </w:rPr>
      </w:pPr>
    </w:p>
    <w:p w:rsidR="005E6F60" w:rsidRDefault="005E6F60" w:rsidP="00471461">
      <w:pPr>
        <w:autoSpaceDE w:val="0"/>
        <w:autoSpaceDN w:val="0"/>
        <w:adjustRightInd w:val="0"/>
        <w:rPr>
          <w:rFonts w:ascii="PT Astra Serif" w:hAnsi="PT Astra Serif" w:cs="Arial"/>
          <w:sz w:val="26"/>
          <w:szCs w:val="26"/>
        </w:rPr>
      </w:pPr>
    </w:p>
    <w:p w:rsidR="005E6F60" w:rsidRDefault="005E6F60" w:rsidP="00471461">
      <w:pPr>
        <w:autoSpaceDE w:val="0"/>
        <w:autoSpaceDN w:val="0"/>
        <w:adjustRightInd w:val="0"/>
        <w:rPr>
          <w:rFonts w:ascii="PT Astra Serif" w:hAnsi="PT Astra Serif" w:cs="Arial"/>
          <w:sz w:val="26"/>
          <w:szCs w:val="26"/>
        </w:rPr>
      </w:pPr>
    </w:p>
    <w:p w:rsidR="00337550" w:rsidRDefault="00337550" w:rsidP="00471461">
      <w:pPr>
        <w:autoSpaceDE w:val="0"/>
        <w:autoSpaceDN w:val="0"/>
        <w:adjustRightInd w:val="0"/>
        <w:rPr>
          <w:rFonts w:ascii="PT Astra Serif" w:hAnsi="PT Astra Serif" w:cs="Arial"/>
          <w:sz w:val="26"/>
          <w:szCs w:val="26"/>
        </w:rPr>
      </w:pPr>
    </w:p>
    <w:p w:rsidR="005E6F60" w:rsidRDefault="005E6F60" w:rsidP="00471461">
      <w:pPr>
        <w:autoSpaceDE w:val="0"/>
        <w:autoSpaceDN w:val="0"/>
        <w:adjustRightInd w:val="0"/>
        <w:rPr>
          <w:rFonts w:ascii="PT Astra Serif" w:hAnsi="PT Astra Serif" w:cs="Arial"/>
          <w:sz w:val="26"/>
          <w:szCs w:val="26"/>
        </w:rPr>
      </w:pPr>
    </w:p>
    <w:p w:rsidR="005E6F60" w:rsidRDefault="005E6F60" w:rsidP="00471461">
      <w:pPr>
        <w:autoSpaceDE w:val="0"/>
        <w:autoSpaceDN w:val="0"/>
        <w:adjustRightInd w:val="0"/>
        <w:rPr>
          <w:rFonts w:ascii="PT Astra Serif" w:hAnsi="PT Astra Serif" w:cs="Arial"/>
          <w:sz w:val="26"/>
          <w:szCs w:val="26"/>
        </w:rPr>
      </w:pPr>
    </w:p>
    <w:p w:rsidR="005E6F60" w:rsidRPr="00471461" w:rsidRDefault="005E6F60" w:rsidP="005B5345">
      <w:pPr>
        <w:autoSpaceDE w:val="0"/>
        <w:autoSpaceDN w:val="0"/>
        <w:adjustRightInd w:val="0"/>
        <w:ind w:firstLine="0"/>
        <w:rPr>
          <w:rFonts w:ascii="PT Astra Serif" w:hAnsi="PT Astra Serif" w:cs="Arial"/>
          <w:sz w:val="26"/>
          <w:szCs w:val="26"/>
        </w:rPr>
      </w:pPr>
    </w:p>
    <w:p w:rsidR="005E6F60" w:rsidRPr="00471461" w:rsidRDefault="005E6F60" w:rsidP="005E6F60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6"/>
          <w:szCs w:val="26"/>
        </w:rPr>
      </w:pPr>
      <w:r>
        <w:rPr>
          <w:rFonts w:ascii="PT Astra Serif" w:hAnsi="PT Astra Serif" w:cs="Courier New"/>
          <w:sz w:val="26"/>
          <w:szCs w:val="26"/>
        </w:rPr>
        <w:t>Приложение № 2</w:t>
      </w:r>
    </w:p>
    <w:p w:rsidR="005E6F60" w:rsidRDefault="005E6F60" w:rsidP="005E6F60">
      <w:pPr>
        <w:ind w:firstLine="0"/>
        <w:jc w:val="right"/>
        <w:rPr>
          <w:rFonts w:ascii="PT Astra Serif" w:hAnsi="PT Astra Serif"/>
          <w:sz w:val="26"/>
          <w:szCs w:val="26"/>
        </w:rPr>
      </w:pPr>
    </w:p>
    <w:p w:rsidR="005E6F60" w:rsidRPr="00471461" w:rsidRDefault="005E6F60" w:rsidP="005E6F60">
      <w:pPr>
        <w:ind w:firstLine="0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УТВЕРЖДЕНО</w:t>
      </w:r>
    </w:p>
    <w:p w:rsidR="00337550" w:rsidRDefault="00337550" w:rsidP="00337550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6"/>
          <w:szCs w:val="26"/>
        </w:rPr>
      </w:pPr>
      <w:r>
        <w:rPr>
          <w:rFonts w:ascii="PT Astra Serif" w:hAnsi="PT Astra Serif" w:cs="Courier New"/>
          <w:sz w:val="26"/>
          <w:szCs w:val="26"/>
        </w:rPr>
        <w:t>П</w:t>
      </w:r>
      <w:r w:rsidR="005E6F60">
        <w:rPr>
          <w:rFonts w:ascii="PT Astra Serif" w:hAnsi="PT Astra Serif" w:cs="Courier New"/>
          <w:sz w:val="26"/>
          <w:szCs w:val="26"/>
        </w:rPr>
        <w:t xml:space="preserve">остановлениемадминистрации </w:t>
      </w:r>
    </w:p>
    <w:p w:rsidR="005E6F60" w:rsidRPr="00B513FD" w:rsidRDefault="00B73635" w:rsidP="00B513FD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Екатеринкинск</w:t>
      </w:r>
      <w:r w:rsidR="00337550">
        <w:rPr>
          <w:rFonts w:ascii="PT Astra Serif" w:hAnsi="PT Astra Serif" w:cs="Arial"/>
          <w:sz w:val="26"/>
          <w:szCs w:val="26"/>
        </w:rPr>
        <w:t>ого</w:t>
      </w:r>
      <w:r w:rsidR="0068311F">
        <w:rPr>
          <w:rFonts w:ascii="PT Astra Serif" w:hAnsi="PT Astra Serif" w:cs="Arial"/>
          <w:sz w:val="26"/>
          <w:szCs w:val="26"/>
        </w:rPr>
        <w:t xml:space="preserve"> </w:t>
      </w:r>
      <w:r w:rsidR="00337550">
        <w:rPr>
          <w:rFonts w:ascii="PT Astra Serif" w:hAnsi="PT Astra Serif" w:cs="Arial"/>
          <w:sz w:val="26"/>
          <w:szCs w:val="26"/>
        </w:rPr>
        <w:t>сельского поселения</w:t>
      </w:r>
    </w:p>
    <w:p w:rsidR="005E6F60" w:rsidRPr="00471461" w:rsidRDefault="005E6F60" w:rsidP="005E6F60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Courier New"/>
          <w:sz w:val="26"/>
          <w:szCs w:val="26"/>
        </w:rPr>
      </w:pPr>
      <w:r>
        <w:rPr>
          <w:rFonts w:ascii="PT Astra Serif" w:hAnsi="PT Astra Serif" w:cs="Courier New"/>
          <w:sz w:val="26"/>
          <w:szCs w:val="26"/>
        </w:rPr>
        <w:t xml:space="preserve">от </w:t>
      </w:r>
      <w:r w:rsidR="00D26CBB">
        <w:rPr>
          <w:rFonts w:ascii="PT Astra Serif" w:hAnsi="PT Astra Serif" w:cs="Courier New"/>
          <w:sz w:val="26"/>
          <w:szCs w:val="26"/>
        </w:rPr>
        <w:t>12</w:t>
      </w:r>
      <w:r w:rsidR="0068311F">
        <w:rPr>
          <w:rFonts w:ascii="PT Astra Serif" w:hAnsi="PT Astra Serif" w:cs="Courier New"/>
          <w:sz w:val="26"/>
          <w:szCs w:val="26"/>
        </w:rPr>
        <w:t>.10.2023 г. №35</w:t>
      </w:r>
    </w:p>
    <w:p w:rsidR="00471461" w:rsidRPr="00471461" w:rsidRDefault="00471461" w:rsidP="00471461">
      <w:pPr>
        <w:rPr>
          <w:rFonts w:ascii="PT Astra Serif" w:hAnsi="PT Astra Serif" w:cs="Times New Roman"/>
          <w:sz w:val="26"/>
          <w:szCs w:val="26"/>
        </w:rPr>
      </w:pPr>
    </w:p>
    <w:p w:rsidR="00471461" w:rsidRPr="005E6F60" w:rsidRDefault="005E6F60" w:rsidP="00171E58">
      <w:pPr>
        <w:ind w:firstLine="0"/>
        <w:jc w:val="center"/>
        <w:rPr>
          <w:rFonts w:ascii="PT Astra Serif" w:hAnsi="PT Astra Serif" w:cs="Arial"/>
          <w:bCs/>
          <w:sz w:val="26"/>
          <w:szCs w:val="26"/>
        </w:rPr>
      </w:pPr>
      <w:r w:rsidRPr="005E6F60">
        <w:rPr>
          <w:rFonts w:ascii="PT Astra Serif" w:hAnsi="PT Astra Serif" w:cs="Arial"/>
          <w:bCs/>
          <w:sz w:val="26"/>
          <w:szCs w:val="26"/>
        </w:rPr>
        <w:t>ПОЛОЖЕНИЕ</w:t>
      </w:r>
    </w:p>
    <w:p w:rsidR="00471461" w:rsidRDefault="005E6F60" w:rsidP="00171E58">
      <w:pPr>
        <w:spacing w:line="228" w:lineRule="auto"/>
        <w:ind w:firstLine="0"/>
        <w:jc w:val="center"/>
        <w:rPr>
          <w:rFonts w:ascii="PT Astra Serif" w:hAnsi="PT Astra Serif" w:cs="Arial"/>
          <w:sz w:val="26"/>
          <w:szCs w:val="26"/>
        </w:rPr>
      </w:pPr>
      <w:r w:rsidRPr="005E6F60">
        <w:rPr>
          <w:rFonts w:ascii="PT Astra Serif" w:hAnsi="PT Astra Serif" w:cs="Arial"/>
          <w:bCs/>
          <w:sz w:val="26"/>
          <w:szCs w:val="26"/>
        </w:rPr>
        <w:t xml:space="preserve">О КОМИССИИ ПО </w:t>
      </w:r>
      <w:r w:rsidRPr="005E6F60">
        <w:rPr>
          <w:rFonts w:ascii="PT Astra Serif" w:hAnsi="PT Astra Serif" w:cs="Arial"/>
          <w:bCs/>
          <w:kern w:val="2"/>
          <w:sz w:val="26"/>
          <w:szCs w:val="26"/>
        </w:rPr>
        <w:t xml:space="preserve">ПОСТУПЛЕНИЮ И ВЫБЫТИЮ АКТИВОВ </w:t>
      </w:r>
      <w:r w:rsidRPr="005E6F60">
        <w:rPr>
          <w:rFonts w:ascii="PT Astra Serif" w:hAnsi="PT Astra Serif" w:cs="Arial"/>
          <w:sz w:val="26"/>
          <w:szCs w:val="26"/>
        </w:rPr>
        <w:t xml:space="preserve">АДМИНИСТРАЦИИ </w:t>
      </w:r>
      <w:r w:rsidR="00B73635">
        <w:rPr>
          <w:rFonts w:ascii="PT Astra Serif" w:hAnsi="PT Astra Serif" w:cs="Arial"/>
          <w:bCs/>
          <w:kern w:val="2"/>
          <w:sz w:val="26"/>
          <w:szCs w:val="26"/>
        </w:rPr>
        <w:t>ЕКАТЕРИНКИНСК</w:t>
      </w:r>
      <w:r w:rsidR="00B513FD">
        <w:rPr>
          <w:rFonts w:ascii="PT Astra Serif" w:hAnsi="PT Astra Serif" w:cs="Arial"/>
          <w:bCs/>
          <w:kern w:val="2"/>
          <w:sz w:val="26"/>
          <w:szCs w:val="26"/>
        </w:rPr>
        <w:t>ОГО</w:t>
      </w:r>
      <w:r w:rsidRPr="005E6F60">
        <w:rPr>
          <w:rFonts w:ascii="PT Astra Serif" w:hAnsi="PT Astra Serif" w:cs="Arial"/>
          <w:sz w:val="26"/>
          <w:szCs w:val="26"/>
        </w:rPr>
        <w:t xml:space="preserve"> СЕЛЬСКОГО ПОСЕЛЕНИЯ</w:t>
      </w:r>
    </w:p>
    <w:p w:rsidR="005E6F60" w:rsidRPr="005E6F60" w:rsidRDefault="005E6F60" w:rsidP="00171E58">
      <w:pPr>
        <w:spacing w:line="228" w:lineRule="auto"/>
        <w:ind w:firstLine="0"/>
        <w:jc w:val="center"/>
        <w:rPr>
          <w:rFonts w:ascii="PT Astra Serif" w:hAnsi="PT Astra Serif" w:cs="Arial"/>
          <w:bCs/>
          <w:kern w:val="2"/>
          <w:sz w:val="26"/>
          <w:szCs w:val="26"/>
        </w:rPr>
      </w:pPr>
    </w:p>
    <w:p w:rsidR="00471461" w:rsidRDefault="00471461" w:rsidP="00471461">
      <w:pPr>
        <w:rPr>
          <w:rFonts w:ascii="PT Astra Serif" w:hAnsi="PT Astra Serif" w:cs="Arial"/>
          <w:bCs/>
          <w:kern w:val="2"/>
          <w:sz w:val="26"/>
          <w:szCs w:val="26"/>
        </w:rPr>
      </w:pPr>
      <w:r w:rsidRPr="005E6F60">
        <w:rPr>
          <w:rFonts w:ascii="PT Astra Serif" w:hAnsi="PT Astra Serif" w:cs="Arial"/>
          <w:bCs/>
          <w:kern w:val="2"/>
          <w:sz w:val="26"/>
          <w:szCs w:val="26"/>
        </w:rPr>
        <w:t>1. Общие положения</w:t>
      </w:r>
    </w:p>
    <w:p w:rsidR="005E6F60" w:rsidRPr="005E6F60" w:rsidRDefault="005E6F60" w:rsidP="00471461">
      <w:pPr>
        <w:rPr>
          <w:rFonts w:ascii="PT Astra Serif" w:hAnsi="PT Astra Serif" w:cs="Arial"/>
          <w:bCs/>
          <w:kern w:val="2"/>
          <w:sz w:val="26"/>
          <w:szCs w:val="26"/>
        </w:rPr>
      </w:pPr>
    </w:p>
    <w:p w:rsidR="00471461" w:rsidRPr="00471461" w:rsidRDefault="00471461" w:rsidP="00471461">
      <w:pPr>
        <w:pStyle w:val="s1"/>
        <w:shd w:val="clear" w:color="auto" w:fill="FFFFFF"/>
        <w:tabs>
          <w:tab w:val="left" w:pos="142"/>
          <w:tab w:val="left" w:pos="284"/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471461">
        <w:rPr>
          <w:rFonts w:ascii="PT Astra Serif" w:hAnsi="PT Astra Serif" w:cs="Arial"/>
          <w:color w:val="000000"/>
          <w:sz w:val="26"/>
          <w:szCs w:val="26"/>
        </w:rPr>
        <w:t xml:space="preserve">1. Настоящее Положение о комиссии по поступлению и выбытию активов </w:t>
      </w:r>
      <w:r w:rsidR="005E6F60">
        <w:rPr>
          <w:rFonts w:ascii="PT Astra Serif" w:hAnsi="PT Astra Serif" w:cs="Arial"/>
          <w:sz w:val="26"/>
          <w:szCs w:val="26"/>
        </w:rPr>
        <w:t xml:space="preserve">администрации </w:t>
      </w:r>
      <w:r w:rsidR="00B73635">
        <w:rPr>
          <w:rFonts w:ascii="PT Astra Serif" w:hAnsi="PT Astra Serif" w:cs="Arial"/>
          <w:sz w:val="26"/>
          <w:szCs w:val="26"/>
        </w:rPr>
        <w:t>Екатеринкинск</w:t>
      </w:r>
      <w:r w:rsidR="00B513FD">
        <w:rPr>
          <w:rFonts w:ascii="PT Astra Serif" w:hAnsi="PT Astra Serif" w:cs="Arial"/>
          <w:sz w:val="26"/>
          <w:szCs w:val="26"/>
        </w:rPr>
        <w:t>ого</w:t>
      </w:r>
      <w:r w:rsidR="005E6F60">
        <w:rPr>
          <w:rFonts w:ascii="PT Astra Serif" w:hAnsi="PT Astra Serif" w:cs="Arial"/>
          <w:sz w:val="26"/>
          <w:szCs w:val="26"/>
        </w:rPr>
        <w:t xml:space="preserve"> сельского поселени</w:t>
      </w:r>
      <w:proofErr w:type="gramStart"/>
      <w:r w:rsidR="005E6F60">
        <w:rPr>
          <w:rFonts w:ascii="PT Astra Serif" w:hAnsi="PT Astra Serif" w:cs="Arial"/>
          <w:sz w:val="26"/>
          <w:szCs w:val="26"/>
        </w:rPr>
        <w:t>я</w:t>
      </w:r>
      <w:r w:rsidRPr="00471461">
        <w:rPr>
          <w:rFonts w:ascii="PT Astra Serif" w:hAnsi="PT Astra Serif" w:cs="Arial"/>
          <w:color w:val="000000"/>
          <w:sz w:val="26"/>
          <w:szCs w:val="26"/>
        </w:rPr>
        <w:t>(</w:t>
      </w:r>
      <w:proofErr w:type="gramEnd"/>
      <w:r w:rsidRPr="00471461">
        <w:rPr>
          <w:rFonts w:ascii="PT Astra Serif" w:hAnsi="PT Astra Serif" w:cs="Arial"/>
          <w:color w:val="000000"/>
          <w:sz w:val="26"/>
          <w:szCs w:val="26"/>
        </w:rPr>
        <w:t>далее - Комиссия) определяет порядок работы, цели и задачи Комиссии.</w:t>
      </w:r>
    </w:p>
    <w:p w:rsidR="00471461" w:rsidRDefault="00471461" w:rsidP="0047146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Style w:val="s10"/>
          <w:rFonts w:ascii="PT Astra Serif" w:hAnsi="PT Astra Serif" w:cs="Arial"/>
          <w:bCs/>
          <w:color w:val="000000"/>
          <w:sz w:val="26"/>
          <w:szCs w:val="26"/>
        </w:rPr>
      </w:pPr>
      <w:r w:rsidRPr="00471461">
        <w:rPr>
          <w:rFonts w:ascii="PT Astra Serif" w:hAnsi="PT Astra Serif" w:cs="Arial"/>
          <w:color w:val="000000"/>
          <w:sz w:val="26"/>
          <w:szCs w:val="26"/>
        </w:rPr>
        <w:t xml:space="preserve">2. В своей деятельности Комиссия руководствуется </w:t>
      </w:r>
      <w:hyperlink r:id="rId7" w:anchor="/document/10103000/entry/0" w:history="1">
        <w:r w:rsidRPr="00471461">
          <w:rPr>
            <w:rStyle w:val="a3"/>
            <w:rFonts w:ascii="PT Astra Serif" w:hAnsi="PT Astra Serif" w:cs="Arial"/>
            <w:color w:val="000000"/>
            <w:sz w:val="26"/>
            <w:szCs w:val="26"/>
          </w:rPr>
          <w:t>Конституцией</w:t>
        </w:r>
      </w:hyperlink>
      <w:r w:rsidRPr="00471461">
        <w:rPr>
          <w:rFonts w:ascii="PT Astra Serif" w:hAnsi="PT Astra Serif" w:cs="Arial"/>
          <w:color w:val="000000"/>
          <w:sz w:val="26"/>
          <w:szCs w:val="26"/>
        </w:rPr>
        <w:t xml:space="preserve"> Российской Федерации, федеральными законами, иными нормативными правовыми актами, приказами Министерства финансов Российской Федерации, а именно: </w:t>
      </w:r>
      <w:hyperlink r:id="rId8" w:anchor="/document/10164072/entry/0" w:history="1">
        <w:r w:rsidRPr="00471461">
          <w:rPr>
            <w:rStyle w:val="a3"/>
            <w:rFonts w:ascii="PT Astra Serif" w:hAnsi="PT Astra Serif" w:cs="Arial"/>
            <w:color w:val="000000"/>
            <w:sz w:val="26"/>
            <w:szCs w:val="26"/>
          </w:rPr>
          <w:t>Гражданским кодексом</w:t>
        </w:r>
      </w:hyperlink>
      <w:r w:rsidRPr="00471461">
        <w:rPr>
          <w:rFonts w:ascii="PT Astra Serif" w:hAnsi="PT Astra Serif" w:cs="Arial"/>
          <w:color w:val="000000"/>
          <w:sz w:val="26"/>
          <w:szCs w:val="26"/>
        </w:rPr>
        <w:t xml:space="preserve"> Российской Федерации; </w:t>
      </w:r>
      <w:hyperlink r:id="rId9" w:anchor="/document/12112604/entry/0" w:history="1">
        <w:r w:rsidRPr="00471461">
          <w:rPr>
            <w:rStyle w:val="a3"/>
            <w:rFonts w:ascii="PT Astra Serif" w:hAnsi="PT Astra Serif" w:cs="Arial"/>
            <w:color w:val="000000"/>
            <w:sz w:val="26"/>
            <w:szCs w:val="26"/>
          </w:rPr>
          <w:t>Бюджетным кодексом</w:t>
        </w:r>
      </w:hyperlink>
      <w:r w:rsidRPr="00471461">
        <w:rPr>
          <w:rFonts w:ascii="PT Astra Serif" w:hAnsi="PT Astra Serif" w:cs="Arial"/>
          <w:color w:val="000000"/>
          <w:sz w:val="26"/>
          <w:szCs w:val="26"/>
        </w:rPr>
        <w:t xml:space="preserve"> Российской Федерации; </w:t>
      </w:r>
      <w:hyperlink r:id="rId10" w:anchor="/document/70103036/entry/0" w:history="1">
        <w:r w:rsidRPr="00471461">
          <w:rPr>
            <w:rStyle w:val="a3"/>
            <w:rFonts w:ascii="PT Astra Serif" w:hAnsi="PT Astra Serif" w:cs="Arial"/>
            <w:color w:val="000000"/>
            <w:sz w:val="26"/>
            <w:szCs w:val="26"/>
          </w:rPr>
          <w:t>Федеральным законом</w:t>
        </w:r>
      </w:hyperlink>
      <w:r w:rsidRPr="00471461">
        <w:rPr>
          <w:rFonts w:ascii="PT Astra Serif" w:hAnsi="PT Astra Serif" w:cs="Arial"/>
          <w:color w:val="000000"/>
          <w:sz w:val="26"/>
          <w:szCs w:val="26"/>
        </w:rPr>
        <w:t xml:space="preserve"> от 6 декабря 2011 г. N 402-ФЗ "О бухгалтерском учете"; </w:t>
      </w:r>
      <w:hyperlink r:id="rId11" w:tgtFrame="_blank" w:history="1">
        <w:r w:rsidRPr="00471461">
          <w:rPr>
            <w:rStyle w:val="a3"/>
            <w:rFonts w:ascii="PT Astra Serif" w:hAnsi="PT Astra Serif" w:cs="Arial"/>
            <w:color w:val="000000"/>
            <w:sz w:val="26"/>
            <w:szCs w:val="26"/>
            <w:u w:val="none"/>
            <w:bdr w:val="none" w:sz="0" w:space="0" w:color="auto" w:frame="1"/>
          </w:rPr>
          <w:t>приказами Минфина РФ от 01.12.2010 № 157н</w:t>
        </w:r>
      </w:hyperlink>
      <w:r w:rsidRPr="00471461">
        <w:rPr>
          <w:rFonts w:ascii="PT Astra Serif" w:hAnsi="PT Astra Serif" w:cs="Arial"/>
          <w:color w:val="000000"/>
          <w:sz w:val="26"/>
          <w:szCs w:val="26"/>
          <w:bdr w:val="none" w:sz="0" w:space="0" w:color="auto" w:frame="1"/>
        </w:rPr>
        <w:t xml:space="preserve">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</w:t>
      </w:r>
      <w:hyperlink r:id="rId12" w:tgtFrame="_blank" w:history="1">
        <w:r w:rsidRPr="00471461">
          <w:rPr>
            <w:rStyle w:val="a3"/>
            <w:rFonts w:ascii="PT Astra Serif" w:hAnsi="PT Astra Serif" w:cs="Arial"/>
            <w:color w:val="000000"/>
            <w:sz w:val="26"/>
            <w:szCs w:val="26"/>
            <w:u w:val="none"/>
            <w:bdr w:val="none" w:sz="0" w:space="0" w:color="auto" w:frame="1"/>
          </w:rPr>
          <w:t>Инструкция № 157н</w:t>
        </w:r>
      </w:hyperlink>
      <w:r w:rsidRPr="00471461">
        <w:rPr>
          <w:rFonts w:ascii="PT Astra Serif" w:hAnsi="PT Astra Serif" w:cs="Arial"/>
          <w:color w:val="000000"/>
          <w:sz w:val="26"/>
          <w:szCs w:val="26"/>
          <w:bdr w:val="none" w:sz="0" w:space="0" w:color="auto" w:frame="1"/>
        </w:rPr>
        <w:t xml:space="preserve">), </w:t>
      </w:r>
      <w:hyperlink r:id="rId13" w:anchor="/document/12181735/entry/0" w:history="1">
        <w:r w:rsidRPr="00471461">
          <w:rPr>
            <w:rStyle w:val="a3"/>
            <w:rFonts w:ascii="PT Astra Serif" w:hAnsi="PT Astra Serif" w:cs="Arial"/>
            <w:bCs/>
            <w:color w:val="000000"/>
            <w:sz w:val="26"/>
            <w:szCs w:val="26"/>
          </w:rPr>
          <w:t>от 16.12.2010 N 174н</w:t>
        </w:r>
      </w:hyperlink>
      <w:r w:rsidRPr="00471461">
        <w:rPr>
          <w:rStyle w:val="s10"/>
          <w:rFonts w:ascii="PT Astra Serif" w:hAnsi="PT Astra Serif" w:cs="Arial"/>
          <w:bCs/>
          <w:color w:val="000000"/>
          <w:sz w:val="26"/>
          <w:szCs w:val="26"/>
        </w:rPr>
        <w:t xml:space="preserve"> "Об утверждении Плана счетов бухгалтерского учета бюджетных учреждений и Инструкции по его применению" (далее - ИнструкцияN 174н).</w:t>
      </w:r>
    </w:p>
    <w:p w:rsidR="005E6F60" w:rsidRPr="00471461" w:rsidRDefault="005E6F60" w:rsidP="0047146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bCs/>
          <w:color w:val="000000"/>
          <w:sz w:val="26"/>
          <w:szCs w:val="26"/>
        </w:rPr>
      </w:pPr>
    </w:p>
    <w:p w:rsidR="00471461" w:rsidRDefault="00471461" w:rsidP="00471461">
      <w:pPr>
        <w:shd w:val="clear" w:color="auto" w:fill="FFFFFF"/>
        <w:textAlignment w:val="baseline"/>
        <w:rPr>
          <w:rFonts w:ascii="PT Astra Serif" w:hAnsi="PT Astra Serif" w:cs="Arial"/>
          <w:color w:val="222222"/>
          <w:sz w:val="26"/>
          <w:szCs w:val="26"/>
          <w:bdr w:val="none" w:sz="0" w:space="0" w:color="auto" w:frame="1"/>
        </w:rPr>
      </w:pPr>
      <w:r w:rsidRPr="005E6F60">
        <w:rPr>
          <w:rFonts w:ascii="PT Astra Serif" w:hAnsi="PT Astra Serif" w:cs="Arial"/>
          <w:color w:val="222222"/>
          <w:sz w:val="26"/>
          <w:szCs w:val="26"/>
          <w:bdr w:val="none" w:sz="0" w:space="0" w:color="auto" w:frame="1"/>
        </w:rPr>
        <w:t>2. Порядок работы Комиссии</w:t>
      </w:r>
    </w:p>
    <w:p w:rsidR="005E6F60" w:rsidRPr="005E6F60" w:rsidRDefault="005E6F60" w:rsidP="00471461">
      <w:pPr>
        <w:shd w:val="clear" w:color="auto" w:fill="FFFFFF"/>
        <w:textAlignment w:val="baseline"/>
        <w:rPr>
          <w:rFonts w:ascii="PT Astra Serif" w:hAnsi="PT Astra Serif" w:cs="Arial"/>
          <w:color w:val="222222"/>
          <w:sz w:val="26"/>
          <w:szCs w:val="26"/>
        </w:rPr>
      </w:pPr>
    </w:p>
    <w:p w:rsidR="00471461" w:rsidRPr="00471461" w:rsidRDefault="00471461" w:rsidP="00471461">
      <w:pPr>
        <w:shd w:val="clear" w:color="auto" w:fill="FFFFFF"/>
        <w:textAlignment w:val="baseline"/>
        <w:rPr>
          <w:rFonts w:ascii="PT Astra Serif" w:hAnsi="PT Astra Serif" w:cs="Arial"/>
          <w:color w:val="000000"/>
          <w:sz w:val="26"/>
          <w:szCs w:val="26"/>
        </w:rPr>
      </w:pPr>
      <w:r w:rsidRPr="00471461">
        <w:rPr>
          <w:rFonts w:ascii="PT Astra Serif" w:hAnsi="PT Astra Serif" w:cs="Arial"/>
          <w:color w:val="000000"/>
          <w:sz w:val="26"/>
          <w:szCs w:val="26"/>
          <w:bdr w:val="none" w:sz="0" w:space="0" w:color="auto" w:frame="1"/>
        </w:rPr>
        <w:t>1. Комиссия создается в соответствии с законодательством РФ и действует на постоянной основе.</w:t>
      </w:r>
    </w:p>
    <w:p w:rsidR="00471461" w:rsidRPr="00471461" w:rsidRDefault="00471461" w:rsidP="00471461">
      <w:pPr>
        <w:shd w:val="clear" w:color="auto" w:fill="FFFFFF"/>
        <w:textAlignment w:val="baseline"/>
        <w:rPr>
          <w:rFonts w:ascii="PT Astra Serif" w:hAnsi="PT Astra Serif" w:cs="Arial"/>
          <w:color w:val="000000"/>
          <w:sz w:val="26"/>
          <w:szCs w:val="26"/>
          <w:bdr w:val="none" w:sz="0" w:space="0" w:color="auto" w:frame="1"/>
        </w:rPr>
      </w:pPr>
      <w:r w:rsidRPr="00471461">
        <w:rPr>
          <w:rFonts w:ascii="PT Astra Serif" w:hAnsi="PT Astra Serif" w:cs="Arial"/>
          <w:color w:val="000000"/>
          <w:sz w:val="26"/>
          <w:szCs w:val="26"/>
          <w:bdr w:val="none" w:sz="0" w:space="0" w:color="auto" w:frame="1"/>
        </w:rPr>
        <w:t>2. 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</w:p>
    <w:p w:rsidR="00471461" w:rsidRPr="00471461" w:rsidRDefault="00471461" w:rsidP="00471461">
      <w:pPr>
        <w:shd w:val="clear" w:color="auto" w:fill="FFFFFF"/>
        <w:textAlignment w:val="baseline"/>
        <w:rPr>
          <w:rFonts w:ascii="PT Astra Serif" w:hAnsi="PT Astra Serif" w:cs="Arial"/>
          <w:color w:val="000000"/>
          <w:sz w:val="26"/>
          <w:szCs w:val="26"/>
          <w:bdr w:val="none" w:sz="0" w:space="0" w:color="auto" w:frame="1"/>
        </w:rPr>
      </w:pPr>
      <w:r w:rsidRPr="00471461">
        <w:rPr>
          <w:rFonts w:ascii="PT Astra Serif" w:hAnsi="PT Astra Serif" w:cs="Arial"/>
          <w:color w:val="000000"/>
          <w:sz w:val="26"/>
          <w:szCs w:val="26"/>
          <w:bdr w:val="none" w:sz="0" w:space="0" w:color="auto" w:frame="1"/>
        </w:rPr>
        <w:t>2.1. Полномочия председателя комиссии:</w:t>
      </w:r>
    </w:p>
    <w:p w:rsidR="00471461" w:rsidRPr="00471461" w:rsidRDefault="00471461" w:rsidP="00471461">
      <w:pPr>
        <w:pStyle w:val="Default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471461">
        <w:rPr>
          <w:rFonts w:ascii="PT Astra Serif" w:hAnsi="PT Astra Serif" w:cs="Arial"/>
          <w:sz w:val="26"/>
          <w:szCs w:val="26"/>
        </w:rPr>
        <w:t>- общее руководство деятельностью комиссии;</w:t>
      </w:r>
    </w:p>
    <w:p w:rsidR="00471461" w:rsidRPr="00471461" w:rsidRDefault="00471461" w:rsidP="00471461">
      <w:pPr>
        <w:pStyle w:val="Default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471461">
        <w:rPr>
          <w:rFonts w:ascii="PT Astra Serif" w:hAnsi="PT Astra Serif" w:cs="Arial"/>
          <w:sz w:val="26"/>
          <w:szCs w:val="26"/>
        </w:rPr>
        <w:t>- утверждение повестки, даты, времени и места заседания комиссии;</w:t>
      </w:r>
    </w:p>
    <w:p w:rsidR="00471461" w:rsidRPr="00471461" w:rsidRDefault="00471461" w:rsidP="00471461">
      <w:pPr>
        <w:pStyle w:val="Default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471461">
        <w:rPr>
          <w:rFonts w:ascii="PT Astra Serif" w:hAnsi="PT Astra Serif" w:cs="Arial"/>
          <w:sz w:val="26"/>
          <w:szCs w:val="26"/>
        </w:rPr>
        <w:t>- получение в установленном порядке информации, необходимой для осуществления возложенных на комиссию функций;</w:t>
      </w:r>
    </w:p>
    <w:p w:rsidR="00471461" w:rsidRPr="00471461" w:rsidRDefault="00471461" w:rsidP="00471461">
      <w:pPr>
        <w:pStyle w:val="Default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471461">
        <w:rPr>
          <w:rFonts w:ascii="PT Astra Serif" w:hAnsi="PT Astra Serif" w:cs="Arial"/>
          <w:sz w:val="26"/>
          <w:szCs w:val="26"/>
        </w:rPr>
        <w:lastRenderedPageBreak/>
        <w:t>- ведение заседания комиссии.</w:t>
      </w:r>
    </w:p>
    <w:p w:rsidR="00471461" w:rsidRPr="00471461" w:rsidRDefault="00471461" w:rsidP="0047146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471461">
        <w:rPr>
          <w:rFonts w:ascii="PT Astra Serif" w:hAnsi="PT Astra Serif" w:cs="Arial"/>
          <w:color w:val="000000"/>
          <w:sz w:val="26"/>
          <w:szCs w:val="26"/>
        </w:rPr>
        <w:t>2.2. 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471461" w:rsidRPr="00471461" w:rsidRDefault="00471461" w:rsidP="0047146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471461">
        <w:rPr>
          <w:rFonts w:ascii="PT Astra Serif" w:hAnsi="PT Astra Serif" w:cs="Arial"/>
          <w:color w:val="000000"/>
          <w:sz w:val="26"/>
          <w:szCs w:val="26"/>
        </w:rPr>
        <w:t>2.3. Полномочия членов Комиссии:</w:t>
      </w:r>
    </w:p>
    <w:p w:rsidR="00471461" w:rsidRPr="00471461" w:rsidRDefault="00471461" w:rsidP="0047146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471461">
        <w:rPr>
          <w:rFonts w:ascii="PT Astra Serif" w:hAnsi="PT Astra Serif" w:cs="Arial"/>
          <w:color w:val="000000"/>
          <w:sz w:val="26"/>
          <w:szCs w:val="26"/>
        </w:rPr>
        <w:t xml:space="preserve">- лично присутствуют на заседаниях Комиссии и принимают решения путем открытого голосования; </w:t>
      </w:r>
    </w:p>
    <w:p w:rsidR="00471461" w:rsidRPr="00471461" w:rsidRDefault="00471461" w:rsidP="00471461">
      <w:pPr>
        <w:pStyle w:val="Default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471461">
        <w:rPr>
          <w:rFonts w:ascii="PT Astra Serif" w:hAnsi="PT Astra Serif" w:cs="Arial"/>
          <w:sz w:val="26"/>
          <w:szCs w:val="26"/>
        </w:rPr>
        <w:t xml:space="preserve">- внесение предложений о возможных вариантах решения по рассматриваемым вопросам; </w:t>
      </w:r>
    </w:p>
    <w:p w:rsidR="00471461" w:rsidRPr="00471461" w:rsidRDefault="00471461" w:rsidP="00471461">
      <w:pPr>
        <w:pStyle w:val="Default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471461">
        <w:rPr>
          <w:rFonts w:ascii="PT Astra Serif" w:hAnsi="PT Astra Serif" w:cs="Arial"/>
          <w:sz w:val="26"/>
          <w:szCs w:val="26"/>
        </w:rPr>
        <w:t xml:space="preserve">- участие в голосовании по рассматриваемым вопросам; </w:t>
      </w:r>
    </w:p>
    <w:p w:rsidR="00471461" w:rsidRPr="00471461" w:rsidRDefault="00471461" w:rsidP="0047146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471461">
        <w:rPr>
          <w:rFonts w:ascii="PT Astra Serif" w:hAnsi="PT Astra Serif" w:cs="Arial"/>
          <w:color w:val="000000"/>
          <w:sz w:val="26"/>
          <w:szCs w:val="26"/>
        </w:rPr>
        <w:t>2.4. Полномочия секретаря Комиссии:</w:t>
      </w:r>
    </w:p>
    <w:p w:rsidR="00471461" w:rsidRPr="00471461" w:rsidRDefault="00471461" w:rsidP="0047146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471461">
        <w:rPr>
          <w:rFonts w:ascii="PT Astra Serif" w:hAnsi="PT Astra Serif" w:cs="Arial"/>
          <w:color w:val="000000"/>
          <w:sz w:val="26"/>
          <w:szCs w:val="26"/>
        </w:rPr>
        <w:t>- осуществляет подготовку документации для проведения Комиссии;</w:t>
      </w:r>
    </w:p>
    <w:p w:rsidR="00471461" w:rsidRPr="00471461" w:rsidRDefault="00471461" w:rsidP="0047146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471461">
        <w:rPr>
          <w:rFonts w:ascii="PT Astra Serif" w:hAnsi="PT Astra Serif" w:cs="Arial"/>
          <w:color w:val="000000"/>
          <w:sz w:val="26"/>
          <w:szCs w:val="26"/>
        </w:rPr>
        <w:t>- осуществляет подготовку заседаний Комиссии, включая оформление и рассылку необходимых документов, информирует членов Комиссии по всем вопросам, относящимся к их функциям, обеспечивает членов Комиссии необходимыми материалами;</w:t>
      </w:r>
    </w:p>
    <w:p w:rsidR="00471461" w:rsidRPr="00471461" w:rsidRDefault="00471461" w:rsidP="0047146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471461">
        <w:rPr>
          <w:rFonts w:ascii="PT Astra Serif" w:hAnsi="PT Astra Serif" w:cs="Arial"/>
          <w:color w:val="000000"/>
          <w:sz w:val="26"/>
          <w:szCs w:val="26"/>
        </w:rPr>
        <w:t>- по итогам проведения Комиссии оформляет протокол и соответствующий акт Комиссии, обеспечивает хранение документации, связанной с деятельностью Комиссии.</w:t>
      </w:r>
    </w:p>
    <w:p w:rsidR="00471461" w:rsidRPr="00471461" w:rsidRDefault="00471461" w:rsidP="00471461">
      <w:pPr>
        <w:shd w:val="clear" w:color="auto" w:fill="FFFFFF"/>
        <w:textAlignment w:val="baseline"/>
        <w:rPr>
          <w:rFonts w:ascii="PT Astra Serif" w:hAnsi="PT Astra Serif" w:cs="Arial"/>
          <w:color w:val="000000"/>
          <w:sz w:val="26"/>
          <w:szCs w:val="26"/>
          <w:bdr w:val="none" w:sz="0" w:space="0" w:color="auto" w:frame="1"/>
        </w:rPr>
      </w:pPr>
      <w:r w:rsidRPr="00471461">
        <w:rPr>
          <w:rFonts w:ascii="PT Astra Serif" w:hAnsi="PT Astra Serif" w:cs="Arial"/>
          <w:color w:val="000000"/>
          <w:sz w:val="26"/>
          <w:szCs w:val="26"/>
          <w:bdr w:val="none" w:sz="0" w:space="0" w:color="auto" w:frame="1"/>
        </w:rPr>
        <w:t>3. Состав комиссии определяется председателем. Число членов комиссии, включая председателя и секретаря,</w:t>
      </w:r>
      <w:r w:rsidR="005B5345">
        <w:rPr>
          <w:rFonts w:ascii="PT Astra Serif" w:hAnsi="PT Astra Serif" w:cs="Arial"/>
          <w:color w:val="000000"/>
          <w:sz w:val="26"/>
          <w:szCs w:val="26"/>
          <w:bdr w:val="none" w:sz="0" w:space="0" w:color="auto" w:frame="1"/>
        </w:rPr>
        <w:t xml:space="preserve"> должно составлять не менее трех</w:t>
      </w:r>
      <w:r w:rsidRPr="00471461">
        <w:rPr>
          <w:rFonts w:ascii="PT Astra Serif" w:hAnsi="PT Astra Serif" w:cs="Arial"/>
          <w:color w:val="000000"/>
          <w:sz w:val="26"/>
          <w:szCs w:val="26"/>
          <w:bdr w:val="none" w:sz="0" w:space="0" w:color="auto" w:frame="1"/>
        </w:rPr>
        <w:t xml:space="preserve"> человек.</w:t>
      </w:r>
    </w:p>
    <w:p w:rsidR="00471461" w:rsidRPr="00471461" w:rsidRDefault="00471461" w:rsidP="00471461">
      <w:pPr>
        <w:shd w:val="clear" w:color="auto" w:fill="FFFFFF"/>
        <w:textAlignment w:val="baseline"/>
        <w:rPr>
          <w:rFonts w:ascii="PT Astra Serif" w:hAnsi="PT Astra Serif" w:cs="Arial"/>
          <w:color w:val="000000"/>
          <w:sz w:val="26"/>
          <w:szCs w:val="26"/>
        </w:rPr>
      </w:pPr>
      <w:r w:rsidRPr="00471461">
        <w:rPr>
          <w:rFonts w:ascii="PT Astra Serif" w:hAnsi="PT Astra Serif" w:cs="Arial"/>
          <w:color w:val="000000"/>
          <w:sz w:val="26"/>
          <w:szCs w:val="26"/>
          <w:bdr w:val="none" w:sz="0" w:space="0" w:color="auto" w:frame="1"/>
        </w:rPr>
        <w:t>4. Комиссия проводит заседания по мере необходимости.</w:t>
      </w:r>
    </w:p>
    <w:p w:rsidR="00471461" w:rsidRPr="00471461" w:rsidRDefault="00471461" w:rsidP="00471461">
      <w:pPr>
        <w:shd w:val="clear" w:color="auto" w:fill="FFFFFF"/>
        <w:textAlignment w:val="baseline"/>
        <w:rPr>
          <w:rFonts w:ascii="PT Astra Serif" w:hAnsi="PT Astra Serif" w:cs="Arial"/>
          <w:color w:val="000000"/>
          <w:sz w:val="26"/>
          <w:szCs w:val="26"/>
        </w:rPr>
      </w:pPr>
      <w:r w:rsidRPr="00471461">
        <w:rPr>
          <w:rFonts w:ascii="PT Astra Serif" w:hAnsi="PT Astra Serif" w:cs="Arial"/>
          <w:color w:val="000000"/>
          <w:sz w:val="26"/>
          <w:szCs w:val="26"/>
          <w:bdr w:val="none" w:sz="0" w:space="0" w:color="auto" w:frame="1"/>
        </w:rPr>
        <w:t>5. Срок рассмотрения Комиссией представленных ей документов не должен превышать 7 рабочих дней с даты получения Комиссией документов.</w:t>
      </w:r>
    </w:p>
    <w:p w:rsidR="00471461" w:rsidRPr="00471461" w:rsidRDefault="00471461" w:rsidP="00471461">
      <w:pPr>
        <w:shd w:val="clear" w:color="auto" w:fill="FFFFFF"/>
        <w:textAlignment w:val="baseline"/>
        <w:rPr>
          <w:rFonts w:ascii="PT Astra Serif" w:hAnsi="PT Astra Serif" w:cs="Arial"/>
          <w:color w:val="000000"/>
          <w:sz w:val="26"/>
          <w:szCs w:val="26"/>
        </w:rPr>
      </w:pPr>
      <w:r w:rsidRPr="00471461">
        <w:rPr>
          <w:rFonts w:ascii="PT Astra Serif" w:hAnsi="PT Astra Serif" w:cs="Arial"/>
          <w:color w:val="000000"/>
          <w:sz w:val="26"/>
          <w:szCs w:val="26"/>
          <w:bdr w:val="none" w:sz="0" w:space="0" w:color="auto" w:frame="1"/>
        </w:rPr>
        <w:t>6. Заседание Комиссии считается правомочным, если на нем присутствует не менее половины от общего числа ее членов.</w:t>
      </w:r>
    </w:p>
    <w:p w:rsidR="00471461" w:rsidRPr="00471461" w:rsidRDefault="00471461" w:rsidP="00471461">
      <w:pPr>
        <w:shd w:val="clear" w:color="auto" w:fill="FFFFFF"/>
        <w:textAlignment w:val="baseline"/>
        <w:rPr>
          <w:rFonts w:ascii="PT Astra Serif" w:hAnsi="PT Astra Serif" w:cs="Arial"/>
          <w:color w:val="000000"/>
          <w:sz w:val="26"/>
          <w:szCs w:val="26"/>
        </w:rPr>
      </w:pPr>
      <w:r w:rsidRPr="00471461">
        <w:rPr>
          <w:rFonts w:ascii="PT Astra Serif" w:hAnsi="PT Astra Serif" w:cs="Arial"/>
          <w:color w:val="000000"/>
          <w:sz w:val="26"/>
          <w:szCs w:val="26"/>
          <w:bdr w:val="none" w:sz="0" w:space="0" w:color="auto" w:frame="1"/>
        </w:rPr>
        <w:t>7. Решения Комиссии принимаются открытым голосованием простым большинством голосов от числа присутствующих на заседании членов Комиссии. При равенстве голосов голос председателя Комиссии является решающим.</w:t>
      </w:r>
    </w:p>
    <w:p w:rsidR="00471461" w:rsidRPr="00471461" w:rsidRDefault="00471461" w:rsidP="00471461">
      <w:pPr>
        <w:shd w:val="clear" w:color="auto" w:fill="FFFFFF"/>
        <w:textAlignment w:val="baseline"/>
        <w:rPr>
          <w:rFonts w:ascii="PT Astra Serif" w:hAnsi="PT Astra Serif" w:cs="Arial"/>
          <w:color w:val="000000"/>
          <w:sz w:val="26"/>
          <w:szCs w:val="26"/>
        </w:rPr>
      </w:pPr>
      <w:r w:rsidRPr="00471461">
        <w:rPr>
          <w:rFonts w:ascii="PT Astra Serif" w:hAnsi="PT Astra Serif" w:cs="Arial"/>
          <w:color w:val="000000"/>
          <w:sz w:val="26"/>
          <w:szCs w:val="26"/>
          <w:bdr w:val="none" w:sz="0" w:space="0" w:color="auto" w:frame="1"/>
        </w:rPr>
        <w:t>8. Решение Комиссии оформляется протоколом, который подписывается председателем и членами комиссии, присутствовавшими на заседании. Также Комиссия оформляет соответствующие акты о поступлении и выбытии активов.</w:t>
      </w:r>
    </w:p>
    <w:p w:rsidR="00471461" w:rsidRPr="00471461" w:rsidRDefault="00471461" w:rsidP="00471461">
      <w:pPr>
        <w:shd w:val="clear" w:color="auto" w:fill="FFFFFF"/>
        <w:textAlignment w:val="baseline"/>
        <w:rPr>
          <w:rFonts w:ascii="PT Astra Serif" w:hAnsi="PT Astra Serif" w:cs="Arial"/>
          <w:color w:val="000000"/>
          <w:sz w:val="26"/>
          <w:szCs w:val="26"/>
          <w:bdr w:val="none" w:sz="0" w:space="0" w:color="auto" w:frame="1"/>
        </w:rPr>
      </w:pPr>
      <w:r w:rsidRPr="00471461">
        <w:rPr>
          <w:rFonts w:ascii="PT Astra Serif" w:hAnsi="PT Astra Serif" w:cs="Arial"/>
          <w:color w:val="000000"/>
          <w:sz w:val="26"/>
          <w:szCs w:val="26"/>
          <w:bdr w:val="none" w:sz="0" w:space="0" w:color="auto" w:frame="1"/>
        </w:rPr>
        <w:t xml:space="preserve">9. В течение 3 рабочих дней Комиссия передает оформленные в установленном порядке протоколы и акты о поступлении и выбытии активов для утверждения главе </w:t>
      </w:r>
      <w:r w:rsidR="00B73635">
        <w:rPr>
          <w:rFonts w:ascii="PT Astra Serif" w:hAnsi="PT Astra Serif" w:cs="Arial"/>
          <w:sz w:val="26"/>
          <w:szCs w:val="26"/>
        </w:rPr>
        <w:t>Екатеринкинск</w:t>
      </w:r>
      <w:r w:rsidR="00B513FD">
        <w:rPr>
          <w:rFonts w:ascii="PT Astra Serif" w:hAnsi="PT Astra Serif" w:cs="Arial"/>
          <w:sz w:val="26"/>
          <w:szCs w:val="26"/>
        </w:rPr>
        <w:t>ого</w:t>
      </w:r>
      <w:r w:rsidR="005B5345">
        <w:rPr>
          <w:rFonts w:ascii="PT Astra Serif" w:hAnsi="PT Astra Serif" w:cs="Arial"/>
          <w:color w:val="000000"/>
          <w:sz w:val="26"/>
          <w:szCs w:val="26"/>
        </w:rPr>
        <w:t xml:space="preserve"> сельского поселения</w:t>
      </w:r>
      <w:r w:rsidRPr="00471461">
        <w:rPr>
          <w:rFonts w:ascii="PT Astra Serif" w:hAnsi="PT Astra Serif" w:cs="Arial"/>
          <w:color w:val="000000"/>
          <w:sz w:val="26"/>
          <w:szCs w:val="26"/>
          <w:bdr w:val="none" w:sz="0" w:space="0" w:color="auto" w:frame="1"/>
        </w:rPr>
        <w:t>.</w:t>
      </w:r>
    </w:p>
    <w:p w:rsidR="00471461" w:rsidRPr="00471461" w:rsidRDefault="00471461" w:rsidP="00471461">
      <w:pPr>
        <w:pStyle w:val="Default"/>
        <w:ind w:firstLine="709"/>
        <w:jc w:val="both"/>
        <w:rPr>
          <w:rFonts w:ascii="PT Astra Serif" w:hAnsi="PT Astra Serif" w:cs="Arial"/>
          <w:color w:val="auto"/>
          <w:sz w:val="26"/>
          <w:szCs w:val="26"/>
        </w:rPr>
      </w:pPr>
      <w:r w:rsidRPr="00471461">
        <w:rPr>
          <w:rFonts w:ascii="PT Astra Serif" w:hAnsi="PT Astra Serif" w:cs="Arial"/>
          <w:sz w:val="26"/>
          <w:szCs w:val="26"/>
          <w:bdr w:val="none" w:sz="0" w:space="0" w:color="auto" w:frame="1"/>
        </w:rPr>
        <w:t xml:space="preserve">10. </w:t>
      </w:r>
      <w:proofErr w:type="gramStart"/>
      <w:r w:rsidRPr="00471461">
        <w:rPr>
          <w:rFonts w:ascii="PT Astra Serif" w:hAnsi="PT Astra Serif" w:cs="Arial"/>
          <w:sz w:val="26"/>
          <w:szCs w:val="26"/>
        </w:rPr>
        <w:t xml:space="preserve">Вопрос о признании безнадежной к взысканию задолженности по платежам в бюджет рассматривается </w:t>
      </w:r>
      <w:r w:rsidRPr="00471461">
        <w:rPr>
          <w:rFonts w:ascii="PT Astra Serif" w:hAnsi="PT Astra Serif" w:cs="Arial"/>
          <w:color w:val="auto"/>
          <w:sz w:val="26"/>
          <w:szCs w:val="26"/>
        </w:rPr>
        <w:t>комиссией в течение 7 рабочих дней со дня поступления в комиссию докум</w:t>
      </w:r>
      <w:r w:rsidR="00BC3733">
        <w:rPr>
          <w:rFonts w:ascii="PT Astra Serif" w:hAnsi="PT Astra Serif" w:cs="Arial"/>
          <w:color w:val="auto"/>
          <w:sz w:val="26"/>
          <w:szCs w:val="26"/>
        </w:rPr>
        <w:t>ентов, предусмотренных пунктом 4</w:t>
      </w:r>
      <w:r w:rsidRPr="00471461">
        <w:rPr>
          <w:rFonts w:ascii="PT Astra Serif" w:hAnsi="PT Astra Serif" w:cs="Arial"/>
          <w:color w:val="auto"/>
          <w:sz w:val="26"/>
          <w:szCs w:val="26"/>
        </w:rPr>
        <w:t xml:space="preserve"> Порядка </w:t>
      </w:r>
      <w:r w:rsidRPr="00471461">
        <w:rPr>
          <w:rFonts w:ascii="PT Astra Serif" w:hAnsi="PT Astra Serif" w:cs="Arial"/>
          <w:sz w:val="26"/>
          <w:szCs w:val="26"/>
        </w:rPr>
        <w:t xml:space="preserve">принятия решений о признании безнадежной к взысканию задолженности по платежам в бюджет </w:t>
      </w:r>
      <w:r w:rsidR="00B73635">
        <w:rPr>
          <w:rFonts w:ascii="PT Astra Serif" w:hAnsi="PT Astra Serif" w:cs="Arial"/>
          <w:sz w:val="26"/>
          <w:szCs w:val="26"/>
        </w:rPr>
        <w:t>Екатеринкинск</w:t>
      </w:r>
      <w:r w:rsidR="00B513FD">
        <w:rPr>
          <w:rFonts w:ascii="PT Astra Serif" w:hAnsi="PT Astra Serif" w:cs="Arial"/>
          <w:sz w:val="26"/>
          <w:szCs w:val="26"/>
        </w:rPr>
        <w:t>ого</w:t>
      </w:r>
      <w:r w:rsidR="00FA2DE7">
        <w:rPr>
          <w:rFonts w:ascii="PT Astra Serif" w:hAnsi="PT Astra Serif" w:cs="Arial"/>
          <w:sz w:val="26"/>
          <w:szCs w:val="26"/>
        </w:rPr>
        <w:t xml:space="preserve"> сельского поселения</w:t>
      </w:r>
      <w:r w:rsidRPr="00471461">
        <w:rPr>
          <w:rFonts w:ascii="PT Astra Serif" w:hAnsi="PT Astra Serif" w:cs="Arial"/>
          <w:sz w:val="26"/>
          <w:szCs w:val="26"/>
        </w:rPr>
        <w:t xml:space="preserve">, утвержденного постановлением администрации </w:t>
      </w:r>
      <w:r w:rsidR="00B73635">
        <w:rPr>
          <w:rFonts w:ascii="PT Astra Serif" w:hAnsi="PT Astra Serif" w:cs="Arial"/>
          <w:sz w:val="26"/>
          <w:szCs w:val="26"/>
        </w:rPr>
        <w:t>Екатеринкинск</w:t>
      </w:r>
      <w:r w:rsidR="00B513FD">
        <w:rPr>
          <w:rFonts w:ascii="PT Astra Serif" w:hAnsi="PT Astra Serif" w:cs="Arial"/>
          <w:sz w:val="26"/>
          <w:szCs w:val="26"/>
        </w:rPr>
        <w:t>ого</w:t>
      </w:r>
      <w:r w:rsidR="00FA2DE7">
        <w:rPr>
          <w:rFonts w:ascii="PT Astra Serif" w:hAnsi="PT Astra Serif" w:cs="Arial"/>
          <w:sz w:val="26"/>
          <w:szCs w:val="26"/>
        </w:rPr>
        <w:t xml:space="preserve"> сельского поселения</w:t>
      </w:r>
      <w:r w:rsidR="00D26CBB">
        <w:rPr>
          <w:rFonts w:ascii="PT Astra Serif" w:hAnsi="PT Astra Serif" w:cs="Arial"/>
          <w:color w:val="auto"/>
          <w:sz w:val="26"/>
          <w:szCs w:val="26"/>
        </w:rPr>
        <w:t xml:space="preserve"> от 12.10.2023 года №43</w:t>
      </w:r>
      <w:r w:rsidRPr="00471461">
        <w:rPr>
          <w:rFonts w:ascii="PT Astra Serif" w:hAnsi="PT Astra Serif" w:cs="Arial"/>
          <w:color w:val="auto"/>
          <w:sz w:val="26"/>
          <w:szCs w:val="26"/>
        </w:rPr>
        <w:t xml:space="preserve"> (далее-Порядок)</w:t>
      </w:r>
      <w:proofErr w:type="gramEnd"/>
    </w:p>
    <w:p w:rsidR="00471461" w:rsidRPr="00471461" w:rsidRDefault="00471461" w:rsidP="00471461">
      <w:pPr>
        <w:pStyle w:val="Default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471461">
        <w:rPr>
          <w:rFonts w:ascii="PT Astra Serif" w:hAnsi="PT Astra Serif" w:cs="Arial"/>
          <w:sz w:val="26"/>
          <w:szCs w:val="26"/>
        </w:rPr>
        <w:t>Подготовка проекта решения о признании безнадежной к взысканию задолженности по платежам в бюджет осуществляется комиссией в вышеуказанный срок до заседания комиссии.</w:t>
      </w:r>
    </w:p>
    <w:p w:rsidR="00471461" w:rsidRDefault="00471461" w:rsidP="00471461">
      <w:pPr>
        <w:pStyle w:val="Default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471461">
        <w:rPr>
          <w:rFonts w:ascii="PT Astra Serif" w:hAnsi="PT Astra Serif" w:cs="Arial"/>
          <w:sz w:val="26"/>
          <w:szCs w:val="26"/>
        </w:rPr>
        <w:t>Решение о признании безнадежной к взысканию задолженности по платежам в бюджет оформляется актом, содержащим информ</w:t>
      </w:r>
      <w:r w:rsidR="00FA2DE7">
        <w:rPr>
          <w:rFonts w:ascii="PT Astra Serif" w:hAnsi="PT Astra Serif" w:cs="Arial"/>
          <w:sz w:val="26"/>
          <w:szCs w:val="26"/>
        </w:rPr>
        <w:t>ацию, предусмотренную п.6</w:t>
      </w:r>
      <w:r w:rsidRPr="00471461">
        <w:rPr>
          <w:rFonts w:ascii="PT Astra Serif" w:hAnsi="PT Astra Serif" w:cs="Arial"/>
          <w:sz w:val="26"/>
          <w:szCs w:val="26"/>
        </w:rPr>
        <w:t xml:space="preserve"> Порядка.</w:t>
      </w:r>
    </w:p>
    <w:p w:rsidR="00BC3733" w:rsidRPr="00471461" w:rsidRDefault="00BC3733" w:rsidP="00471461">
      <w:pPr>
        <w:pStyle w:val="Default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471461" w:rsidRPr="00BC3733" w:rsidRDefault="00471461" w:rsidP="00471461">
      <w:pPr>
        <w:shd w:val="clear" w:color="auto" w:fill="FFFFFF"/>
        <w:textAlignment w:val="baseline"/>
        <w:rPr>
          <w:rFonts w:ascii="PT Astra Serif" w:hAnsi="PT Astra Serif" w:cs="Arial"/>
          <w:color w:val="222222"/>
          <w:sz w:val="26"/>
          <w:szCs w:val="26"/>
          <w:bdr w:val="none" w:sz="0" w:space="0" w:color="auto" w:frame="1"/>
        </w:rPr>
      </w:pPr>
      <w:r w:rsidRPr="00BC3733">
        <w:rPr>
          <w:rFonts w:ascii="PT Astra Serif" w:hAnsi="PT Astra Serif" w:cs="Arial"/>
          <w:color w:val="222222"/>
          <w:sz w:val="26"/>
          <w:szCs w:val="26"/>
          <w:bdr w:val="none" w:sz="0" w:space="0" w:color="auto" w:frame="1"/>
        </w:rPr>
        <w:t>3. Цели и полномочия Комиссии</w:t>
      </w:r>
    </w:p>
    <w:p w:rsidR="00BC3733" w:rsidRPr="00471461" w:rsidRDefault="00BC3733" w:rsidP="00471461">
      <w:pPr>
        <w:shd w:val="clear" w:color="auto" w:fill="FFFFFF"/>
        <w:textAlignment w:val="baseline"/>
        <w:rPr>
          <w:rFonts w:ascii="PT Astra Serif" w:hAnsi="PT Astra Serif" w:cs="Arial"/>
          <w:b/>
          <w:color w:val="222222"/>
          <w:sz w:val="26"/>
          <w:szCs w:val="26"/>
        </w:rPr>
      </w:pPr>
    </w:p>
    <w:p w:rsidR="00471461" w:rsidRPr="00471461" w:rsidRDefault="00471461" w:rsidP="00471461">
      <w:pPr>
        <w:shd w:val="clear" w:color="auto" w:fill="FFFFFF"/>
        <w:textAlignment w:val="baseline"/>
        <w:rPr>
          <w:rFonts w:ascii="PT Astra Serif" w:hAnsi="PT Astra Serif" w:cs="Arial"/>
          <w:color w:val="222222"/>
          <w:sz w:val="26"/>
          <w:szCs w:val="26"/>
        </w:rPr>
      </w:pPr>
      <w:r w:rsidRPr="00471461">
        <w:rPr>
          <w:rFonts w:ascii="PT Astra Serif" w:hAnsi="PT Astra Serif" w:cs="Arial"/>
          <w:color w:val="222222"/>
          <w:sz w:val="26"/>
          <w:szCs w:val="26"/>
          <w:bdr w:val="none" w:sz="0" w:space="0" w:color="auto" w:frame="1"/>
        </w:rPr>
        <w:lastRenderedPageBreak/>
        <w:t>1. Целью работы Комиссии является принятие коллегиальных решений о поступлении и выбытии активов.</w:t>
      </w:r>
    </w:p>
    <w:p w:rsidR="00471461" w:rsidRPr="00471461" w:rsidRDefault="00471461" w:rsidP="00471461">
      <w:pPr>
        <w:shd w:val="clear" w:color="auto" w:fill="FFFFFF"/>
        <w:textAlignment w:val="baseline"/>
        <w:rPr>
          <w:rFonts w:ascii="PT Astra Serif" w:hAnsi="PT Astra Serif" w:cs="Arial"/>
          <w:color w:val="222222"/>
          <w:sz w:val="26"/>
          <w:szCs w:val="26"/>
        </w:rPr>
      </w:pPr>
      <w:r w:rsidRPr="00471461">
        <w:rPr>
          <w:rFonts w:ascii="PT Astra Serif" w:hAnsi="PT Astra Serif" w:cs="Arial"/>
          <w:color w:val="222222"/>
          <w:sz w:val="26"/>
          <w:szCs w:val="26"/>
          <w:bdr w:val="none" w:sz="0" w:space="0" w:color="auto" w:frame="1"/>
        </w:rPr>
        <w:t>2. Комиссия принимает решения по следующим вопросам:</w:t>
      </w:r>
    </w:p>
    <w:p w:rsidR="00471461" w:rsidRPr="00471461" w:rsidRDefault="00471461" w:rsidP="00471461">
      <w:pPr>
        <w:shd w:val="clear" w:color="auto" w:fill="FFFFFF"/>
        <w:textAlignment w:val="baseline"/>
        <w:rPr>
          <w:rFonts w:ascii="PT Astra Serif" w:hAnsi="PT Astra Serif" w:cs="Arial"/>
          <w:color w:val="222222"/>
          <w:sz w:val="26"/>
          <w:szCs w:val="26"/>
        </w:rPr>
      </w:pPr>
      <w:r w:rsidRPr="00471461">
        <w:rPr>
          <w:rFonts w:ascii="PT Astra Serif" w:hAnsi="PT Astra Serif" w:cs="Arial"/>
          <w:color w:val="222222"/>
          <w:sz w:val="26"/>
          <w:szCs w:val="26"/>
          <w:bdr w:val="none" w:sz="0" w:space="0" w:color="auto" w:frame="1"/>
        </w:rPr>
        <w:t>– об отнесении объектов к основным средствам, нематериальным активам, материальным запасам;</w:t>
      </w:r>
    </w:p>
    <w:p w:rsidR="00471461" w:rsidRPr="00471461" w:rsidRDefault="00471461" w:rsidP="00471461">
      <w:pPr>
        <w:shd w:val="clear" w:color="auto" w:fill="FFFFFF"/>
        <w:textAlignment w:val="baseline"/>
        <w:rPr>
          <w:rFonts w:ascii="PT Astra Serif" w:hAnsi="PT Astra Serif" w:cs="Arial"/>
          <w:color w:val="222222"/>
          <w:sz w:val="26"/>
          <w:szCs w:val="26"/>
        </w:rPr>
      </w:pPr>
      <w:r w:rsidRPr="00471461">
        <w:rPr>
          <w:rFonts w:ascii="PT Astra Serif" w:hAnsi="PT Astra Serif" w:cs="Arial"/>
          <w:color w:val="222222"/>
          <w:sz w:val="26"/>
          <w:szCs w:val="26"/>
          <w:bdr w:val="none" w:sz="0" w:space="0" w:color="auto" w:frame="1"/>
        </w:rPr>
        <w:t>– о сроке полезного использования поступающих основных средств и нематериальных активов;</w:t>
      </w:r>
    </w:p>
    <w:p w:rsidR="00471461" w:rsidRPr="00471461" w:rsidRDefault="00471461" w:rsidP="00471461">
      <w:pPr>
        <w:shd w:val="clear" w:color="auto" w:fill="FFFFFF"/>
        <w:textAlignment w:val="baseline"/>
        <w:rPr>
          <w:rFonts w:ascii="PT Astra Serif" w:hAnsi="PT Astra Serif" w:cs="Arial"/>
          <w:color w:val="222222"/>
          <w:sz w:val="26"/>
          <w:szCs w:val="26"/>
        </w:rPr>
      </w:pPr>
      <w:r w:rsidRPr="00471461">
        <w:rPr>
          <w:rFonts w:ascii="PT Astra Serif" w:hAnsi="PT Astra Serif" w:cs="Arial"/>
          <w:color w:val="222222"/>
          <w:sz w:val="26"/>
          <w:szCs w:val="26"/>
          <w:bdr w:val="none" w:sz="0" w:space="0" w:color="auto" w:frame="1"/>
        </w:rPr>
        <w:t>– о целесообразности (пригодности) дальнейшего использования объектов нефинансовых активов, о возможности их восстановления, обесценивания;</w:t>
      </w:r>
    </w:p>
    <w:p w:rsidR="00471461" w:rsidRPr="00471461" w:rsidRDefault="00471461" w:rsidP="00471461">
      <w:pPr>
        <w:shd w:val="clear" w:color="auto" w:fill="FFFFFF"/>
        <w:textAlignment w:val="baseline"/>
        <w:rPr>
          <w:rFonts w:ascii="PT Astra Serif" w:hAnsi="PT Astra Serif" w:cs="Arial"/>
          <w:color w:val="222222"/>
          <w:sz w:val="26"/>
          <w:szCs w:val="26"/>
        </w:rPr>
      </w:pPr>
      <w:r w:rsidRPr="00471461">
        <w:rPr>
          <w:rFonts w:ascii="PT Astra Serif" w:hAnsi="PT Astra Serif" w:cs="Arial"/>
          <w:color w:val="222222"/>
          <w:sz w:val="26"/>
          <w:szCs w:val="26"/>
          <w:bdr w:val="none" w:sz="0" w:space="0" w:color="auto" w:frame="1"/>
        </w:rPr>
        <w:t>– о первоначальной (фактической) стоимости принимаемых к учету основных средств, нематериальных активов;</w:t>
      </w:r>
    </w:p>
    <w:p w:rsidR="00471461" w:rsidRPr="00471461" w:rsidRDefault="00471461" w:rsidP="00471461">
      <w:pPr>
        <w:shd w:val="clear" w:color="auto" w:fill="FFFFFF"/>
        <w:textAlignment w:val="baseline"/>
        <w:rPr>
          <w:rFonts w:ascii="PT Astra Serif" w:hAnsi="PT Astra Serif" w:cs="Arial"/>
          <w:color w:val="222222"/>
          <w:sz w:val="26"/>
          <w:szCs w:val="26"/>
        </w:rPr>
      </w:pPr>
      <w:r w:rsidRPr="00471461">
        <w:rPr>
          <w:rFonts w:ascii="PT Astra Serif" w:hAnsi="PT Astra Serif" w:cs="Arial"/>
          <w:color w:val="222222"/>
          <w:sz w:val="26"/>
          <w:szCs w:val="26"/>
          <w:bdr w:val="none" w:sz="0" w:space="0" w:color="auto" w:frame="1"/>
        </w:rPr>
        <w:t>– об определении текущей оценочной стоимости неучтенных объектов нефинансовых активов в целях их принятия к бухгалтерскому учету;</w:t>
      </w:r>
    </w:p>
    <w:p w:rsidR="00471461" w:rsidRPr="00471461" w:rsidRDefault="00471461" w:rsidP="00471461">
      <w:pPr>
        <w:shd w:val="clear" w:color="auto" w:fill="FFFFFF"/>
        <w:textAlignment w:val="baseline"/>
        <w:rPr>
          <w:rFonts w:ascii="PT Astra Serif" w:hAnsi="PT Astra Serif" w:cs="Arial"/>
          <w:color w:val="222222"/>
          <w:sz w:val="26"/>
          <w:szCs w:val="26"/>
        </w:rPr>
      </w:pPr>
      <w:r w:rsidRPr="00471461">
        <w:rPr>
          <w:rFonts w:ascii="PT Astra Serif" w:hAnsi="PT Astra Serif" w:cs="Arial"/>
          <w:color w:val="222222"/>
          <w:sz w:val="26"/>
          <w:szCs w:val="26"/>
          <w:bdr w:val="none" w:sz="0" w:space="0" w:color="auto" w:frame="1"/>
        </w:rPr>
        <w:t>– о принятии к учету поступивших основных средств, нематериальных активов с оформлением соответствующих первичных учетных документов, в том числе объектов движимого имущества стоимостью до 10 000 руб. включительно, учитываемых на забалансовом учете;</w:t>
      </w:r>
    </w:p>
    <w:p w:rsidR="00471461" w:rsidRPr="00471461" w:rsidRDefault="00471461" w:rsidP="00471461">
      <w:pPr>
        <w:shd w:val="clear" w:color="auto" w:fill="FFFFFF"/>
        <w:textAlignment w:val="baseline"/>
        <w:rPr>
          <w:rFonts w:ascii="PT Astra Serif" w:hAnsi="PT Astra Serif" w:cs="Arial"/>
          <w:color w:val="222222"/>
          <w:sz w:val="26"/>
          <w:szCs w:val="26"/>
        </w:rPr>
      </w:pPr>
      <w:r w:rsidRPr="00471461">
        <w:rPr>
          <w:rFonts w:ascii="PT Astra Serif" w:hAnsi="PT Astra Serif" w:cs="Arial"/>
          <w:color w:val="222222"/>
          <w:sz w:val="26"/>
          <w:szCs w:val="26"/>
          <w:bdr w:val="none" w:sz="0" w:space="0" w:color="auto" w:frame="1"/>
        </w:rPr>
        <w:t>– об определении причины списания нефинансовых активов;</w:t>
      </w:r>
    </w:p>
    <w:p w:rsidR="00471461" w:rsidRPr="00471461" w:rsidRDefault="00471461" w:rsidP="00471461">
      <w:pPr>
        <w:shd w:val="clear" w:color="auto" w:fill="FFFFFF"/>
        <w:textAlignment w:val="baseline"/>
        <w:rPr>
          <w:rFonts w:ascii="PT Astra Serif" w:hAnsi="PT Astra Serif" w:cs="Arial"/>
          <w:color w:val="222222"/>
          <w:sz w:val="26"/>
          <w:szCs w:val="26"/>
        </w:rPr>
      </w:pPr>
      <w:r w:rsidRPr="00471461">
        <w:rPr>
          <w:rFonts w:ascii="PT Astra Serif" w:hAnsi="PT Astra Serif" w:cs="Arial"/>
          <w:color w:val="222222"/>
          <w:sz w:val="26"/>
          <w:szCs w:val="26"/>
          <w:bdr w:val="none" w:sz="0" w:space="0" w:color="auto" w:frame="1"/>
        </w:rPr>
        <w:t>– о списании (выбытии) в установленном порядке движимого имущества стоимостью до 10 000 рублей включительно, учитываемых на забалансовом учете;</w:t>
      </w:r>
    </w:p>
    <w:p w:rsidR="00471461" w:rsidRPr="00471461" w:rsidRDefault="00471461" w:rsidP="00471461">
      <w:pPr>
        <w:shd w:val="clear" w:color="auto" w:fill="FFFFFF"/>
        <w:textAlignment w:val="baseline"/>
        <w:rPr>
          <w:rFonts w:ascii="PT Astra Serif" w:hAnsi="PT Astra Serif" w:cs="Arial"/>
          <w:color w:val="222222"/>
          <w:sz w:val="26"/>
          <w:szCs w:val="26"/>
        </w:rPr>
      </w:pPr>
      <w:r w:rsidRPr="00471461">
        <w:rPr>
          <w:rFonts w:ascii="PT Astra Serif" w:hAnsi="PT Astra Serif" w:cs="Arial"/>
          <w:color w:val="222222"/>
          <w:sz w:val="26"/>
          <w:szCs w:val="26"/>
          <w:bdr w:val="none" w:sz="0" w:space="0" w:color="auto" w:frame="1"/>
        </w:rPr>
        <w:t>–  определение признаков обесценения активов;</w:t>
      </w:r>
    </w:p>
    <w:p w:rsidR="00471461" w:rsidRPr="00471461" w:rsidRDefault="00471461" w:rsidP="00471461">
      <w:pPr>
        <w:shd w:val="clear" w:color="auto" w:fill="FFFFFF"/>
        <w:textAlignment w:val="baseline"/>
        <w:rPr>
          <w:rFonts w:ascii="PT Astra Serif" w:hAnsi="PT Astra Serif" w:cs="Arial"/>
          <w:color w:val="222222"/>
          <w:sz w:val="26"/>
          <w:szCs w:val="26"/>
        </w:rPr>
      </w:pPr>
      <w:r w:rsidRPr="00471461">
        <w:rPr>
          <w:rFonts w:ascii="PT Astra Serif" w:hAnsi="PT Astra Serif" w:cs="Arial"/>
          <w:color w:val="222222"/>
          <w:sz w:val="26"/>
          <w:szCs w:val="26"/>
          <w:bdr w:val="none" w:sz="0" w:space="0" w:color="auto" w:frame="1"/>
        </w:rPr>
        <w:t>-  осуществление сверок с дебиторами и кредиторами с целью принятия</w:t>
      </w:r>
      <w:r w:rsidR="00BC3733">
        <w:rPr>
          <w:rFonts w:ascii="PT Astra Serif" w:hAnsi="PT Astra Serif" w:cs="Arial"/>
          <w:color w:val="222222"/>
          <w:sz w:val="26"/>
          <w:szCs w:val="26"/>
          <w:bdr w:val="none" w:sz="0" w:space="0" w:color="auto" w:frame="1"/>
        </w:rPr>
        <w:t xml:space="preserve"> решения о списании дебиторской </w:t>
      </w:r>
      <w:r w:rsidRPr="00471461">
        <w:rPr>
          <w:rFonts w:ascii="PT Astra Serif" w:hAnsi="PT Astra Serif" w:cs="Arial"/>
          <w:color w:val="222222"/>
          <w:sz w:val="26"/>
          <w:szCs w:val="26"/>
          <w:bdr w:val="none" w:sz="0" w:space="0" w:color="auto" w:frame="1"/>
        </w:rPr>
        <w:t>задолженности, невостребованной кредиторской задолженности;</w:t>
      </w:r>
    </w:p>
    <w:p w:rsidR="00471461" w:rsidRPr="00471461" w:rsidRDefault="00471461" w:rsidP="00471461">
      <w:pPr>
        <w:shd w:val="clear" w:color="auto" w:fill="FFFFFF"/>
        <w:textAlignment w:val="baseline"/>
        <w:rPr>
          <w:rFonts w:ascii="PT Astra Serif" w:hAnsi="PT Astra Serif" w:cs="Arial"/>
          <w:color w:val="222222"/>
          <w:sz w:val="26"/>
          <w:szCs w:val="26"/>
        </w:rPr>
      </w:pPr>
      <w:r w:rsidRPr="00471461">
        <w:rPr>
          <w:rFonts w:ascii="PT Astra Serif" w:hAnsi="PT Astra Serif" w:cs="Arial"/>
          <w:color w:val="222222"/>
          <w:sz w:val="26"/>
          <w:szCs w:val="26"/>
          <w:bdr w:val="none" w:sz="0" w:space="0" w:color="auto" w:frame="1"/>
        </w:rPr>
        <w:t>- признание дебитор</w:t>
      </w:r>
      <w:r w:rsidR="00BC3733">
        <w:rPr>
          <w:rFonts w:ascii="PT Astra Serif" w:hAnsi="PT Astra Serif" w:cs="Arial"/>
          <w:color w:val="222222"/>
          <w:sz w:val="26"/>
          <w:szCs w:val="26"/>
          <w:bdr w:val="none" w:sz="0" w:space="0" w:color="auto" w:frame="1"/>
        </w:rPr>
        <w:t xml:space="preserve">ской задолженности сомнительной </w:t>
      </w:r>
      <w:r w:rsidRPr="00471461">
        <w:rPr>
          <w:rFonts w:ascii="PT Astra Serif" w:hAnsi="PT Astra Serif" w:cs="Arial"/>
          <w:color w:val="222222"/>
          <w:sz w:val="26"/>
          <w:szCs w:val="26"/>
          <w:bdr w:val="none" w:sz="0" w:space="0" w:color="auto" w:frame="1"/>
        </w:rPr>
        <w:t>в целях списания с балансового учета</w:t>
      </w:r>
      <w:r w:rsidR="00171E58">
        <w:rPr>
          <w:rFonts w:ascii="PT Astra Serif" w:hAnsi="PT Astra Serif" w:cs="Arial"/>
          <w:color w:val="222222"/>
          <w:sz w:val="26"/>
          <w:szCs w:val="26"/>
          <w:bdr w:val="none" w:sz="0" w:space="0" w:color="auto" w:frame="1"/>
        </w:rPr>
        <w:t>, при наличии документов, подтверждающих неопределенность получения экономических выгод или полезного потенциала</w:t>
      </w:r>
      <w:r w:rsidRPr="00471461">
        <w:rPr>
          <w:rFonts w:ascii="PT Astra Serif" w:hAnsi="PT Astra Serif" w:cs="Arial"/>
          <w:color w:val="222222"/>
          <w:sz w:val="26"/>
          <w:szCs w:val="26"/>
          <w:bdr w:val="none" w:sz="0" w:space="0" w:color="auto" w:frame="1"/>
        </w:rPr>
        <w:t>;</w:t>
      </w:r>
    </w:p>
    <w:p w:rsidR="00471461" w:rsidRPr="00471461" w:rsidRDefault="00471461" w:rsidP="00471461">
      <w:pPr>
        <w:shd w:val="clear" w:color="auto" w:fill="FFFFFF"/>
        <w:textAlignment w:val="baseline"/>
        <w:rPr>
          <w:rFonts w:ascii="PT Astra Serif" w:hAnsi="PT Astra Serif" w:cs="Arial"/>
          <w:color w:val="222222"/>
          <w:sz w:val="26"/>
          <w:szCs w:val="26"/>
          <w:bdr w:val="none" w:sz="0" w:space="0" w:color="auto" w:frame="1"/>
        </w:rPr>
      </w:pPr>
      <w:r w:rsidRPr="00471461">
        <w:rPr>
          <w:rFonts w:ascii="PT Astra Serif" w:hAnsi="PT Astra Serif" w:cs="Arial"/>
          <w:color w:val="222222"/>
          <w:sz w:val="26"/>
          <w:szCs w:val="26"/>
          <w:bdr w:val="none" w:sz="0" w:space="0" w:color="auto" w:frame="1"/>
        </w:rPr>
        <w:t>- принятие решений о признании задолженности безнадежной к взысканию в соответствии с законодательством Российской Федерации;</w:t>
      </w:r>
    </w:p>
    <w:p w:rsidR="00162968" w:rsidRPr="00BC3733" w:rsidRDefault="00471461" w:rsidP="00BC3733">
      <w:pPr>
        <w:shd w:val="clear" w:color="auto" w:fill="FFFFFF"/>
        <w:textAlignment w:val="baseline"/>
        <w:rPr>
          <w:rFonts w:ascii="PT Astra Serif" w:hAnsi="PT Astra Serif" w:cs="Arial"/>
          <w:color w:val="222222"/>
          <w:sz w:val="26"/>
          <w:szCs w:val="26"/>
        </w:rPr>
      </w:pPr>
      <w:r w:rsidRPr="00471461">
        <w:rPr>
          <w:rFonts w:ascii="PT Astra Serif" w:hAnsi="PT Astra Serif" w:cs="Arial"/>
          <w:color w:val="222222"/>
          <w:sz w:val="26"/>
          <w:szCs w:val="26"/>
          <w:bdr w:val="none" w:sz="0" w:space="0" w:color="auto" w:frame="1"/>
        </w:rPr>
        <w:t>- по иным вопросам в случаях, предусмотренным законодательством Российской Федерации.</w:t>
      </w:r>
    </w:p>
    <w:sectPr w:rsidR="00162968" w:rsidRPr="00BC3733" w:rsidSect="0042362E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A438E"/>
    <w:rsid w:val="00012E7D"/>
    <w:rsid w:val="000A438E"/>
    <w:rsid w:val="000C15C7"/>
    <w:rsid w:val="00132E27"/>
    <w:rsid w:val="0013480E"/>
    <w:rsid w:val="00162968"/>
    <w:rsid w:val="00171E58"/>
    <w:rsid w:val="00283C15"/>
    <w:rsid w:val="002B014B"/>
    <w:rsid w:val="002D0BD7"/>
    <w:rsid w:val="00337550"/>
    <w:rsid w:val="0042362E"/>
    <w:rsid w:val="00471461"/>
    <w:rsid w:val="0049118B"/>
    <w:rsid w:val="005031BF"/>
    <w:rsid w:val="0052443B"/>
    <w:rsid w:val="005B5345"/>
    <w:rsid w:val="005E6F60"/>
    <w:rsid w:val="006139ED"/>
    <w:rsid w:val="00640189"/>
    <w:rsid w:val="0068311F"/>
    <w:rsid w:val="006A07E7"/>
    <w:rsid w:val="006F1228"/>
    <w:rsid w:val="00724164"/>
    <w:rsid w:val="00736D17"/>
    <w:rsid w:val="0076323E"/>
    <w:rsid w:val="007E057F"/>
    <w:rsid w:val="00822609"/>
    <w:rsid w:val="00876380"/>
    <w:rsid w:val="009A3668"/>
    <w:rsid w:val="00A55E84"/>
    <w:rsid w:val="00AC7DEE"/>
    <w:rsid w:val="00B05549"/>
    <w:rsid w:val="00B513FD"/>
    <w:rsid w:val="00B73635"/>
    <w:rsid w:val="00BC3733"/>
    <w:rsid w:val="00C03A43"/>
    <w:rsid w:val="00C424ED"/>
    <w:rsid w:val="00C64916"/>
    <w:rsid w:val="00CE712F"/>
    <w:rsid w:val="00D23008"/>
    <w:rsid w:val="00D26CBB"/>
    <w:rsid w:val="00E664C7"/>
    <w:rsid w:val="00E67552"/>
    <w:rsid w:val="00EA73D7"/>
    <w:rsid w:val="00F113BD"/>
    <w:rsid w:val="00FA2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8E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1461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471461"/>
    <w:pPr>
      <w:spacing w:after="240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7146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s1">
    <w:name w:val="s_1"/>
    <w:basedOn w:val="a"/>
    <w:uiPriority w:val="99"/>
    <w:rsid w:val="0047146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Default">
    <w:name w:val="Default"/>
    <w:uiPriority w:val="99"/>
    <w:rsid w:val="00471461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</w:rPr>
  </w:style>
  <w:style w:type="character" w:customStyle="1" w:styleId="s10">
    <w:name w:val="s_10"/>
    <w:rsid w:val="00471461"/>
  </w:style>
  <w:style w:type="paragraph" w:styleId="a5">
    <w:name w:val="Balloon Text"/>
    <w:basedOn w:val="a"/>
    <w:link w:val="a6"/>
    <w:uiPriority w:val="99"/>
    <w:semiHidden/>
    <w:unhideWhenUsed/>
    <w:rsid w:val="00171E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E5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37550"/>
    <w:pPr>
      <w:widowControl w:val="0"/>
      <w:suppressAutoHyphens/>
      <w:autoSpaceDE w:val="0"/>
      <w:ind w:right="19772" w:firstLine="0"/>
      <w:jc w:val="left"/>
    </w:pPr>
    <w:rPr>
      <w:rFonts w:eastAsia="Times New Roman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audar-info.ru/na/editSection/index/type_id/5/doc_id/14439/release_id/60198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249301" TargetMode="External"/><Relationship Id="rId11" Type="http://schemas.openxmlformats.org/officeDocument/2006/relationships/hyperlink" Target="https://audar-info.ru/na/editSection/index/type_id/5/doc_id/14439/release_id/60198/" TargetMode="External"/><Relationship Id="rId5" Type="http://schemas.openxmlformats.org/officeDocument/2006/relationships/hyperlink" Target="http://docs.cntd.ru/document/90231608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ABF21-B289-4D24-94DC-A623EA00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позитроника</cp:lastModifiedBy>
  <cp:revision>11</cp:revision>
  <cp:lastPrinted>2023-10-12T12:35:00Z</cp:lastPrinted>
  <dcterms:created xsi:type="dcterms:W3CDTF">2023-10-09T12:19:00Z</dcterms:created>
  <dcterms:modified xsi:type="dcterms:W3CDTF">2023-10-23T06:21:00Z</dcterms:modified>
</cp:coreProperties>
</file>