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6" w:rsidRPr="00C65EF6" w:rsidRDefault="00C65EF6" w:rsidP="00C65EF6">
      <w:pPr>
        <w:spacing w:before="100" w:beforeAutospacing="1" w:after="100" w:afterAutospacing="1"/>
        <w:ind w:firstLine="567"/>
        <w:jc w:val="center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Риски возникновения аварий, масштабы и последствия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3260"/>
        <w:gridCol w:w="2126"/>
        <w:gridCol w:w="1666"/>
      </w:tblGrid>
      <w:tr w:rsidR="00C65EF6" w:rsidRPr="00631BDB" w:rsidTr="00FC66FC">
        <w:tc>
          <w:tcPr>
            <w:tcW w:w="1384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Ввид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Причина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возникновения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Масштаб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аварии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и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последствия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Уровень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реагирования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примечание</w:t>
            </w:r>
            <w:proofErr w:type="spellEnd"/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Оостановка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котельной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Прекращение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подачи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электроэнергии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локальный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Оостановка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котельной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Прекращение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подачи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топлива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локальный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  <w:tr w:rsidR="00C65EF6" w:rsidRPr="00631BDB" w:rsidTr="00FC66FC">
        <w:tc>
          <w:tcPr>
            <w:tcW w:w="1384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Ппорыв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тепловых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сетей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Предельный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износ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сетей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гидродинамические</w:t>
            </w:r>
            <w:proofErr w:type="spellEnd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удары</w:t>
            </w:r>
            <w:proofErr w:type="spellEnd"/>
          </w:p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34"/>
              <w:jc w:val="both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</w:pP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>Прекращение подачи горячей воды в систему отопления всех потребителей,</w:t>
            </w:r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 </w:t>
            </w:r>
            <w:r w:rsidRPr="00C65EF6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val="ru-RU" w:bidi="en-US"/>
              </w:rPr>
              <w:t xml:space="preserve">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  <w:proofErr w:type="spellStart"/>
            <w:r w:rsidRPr="00631BDB"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  <w:t>муниципальный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eastAsia="Lucida Sans Unicode" w:hAnsi="PT Astra Serif" w:cs="Tahoma"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Наиболее вероятными причинами возникновения аварий и сбоев в               работе могут</w:t>
      </w:r>
      <w:r w:rsidRPr="00631BDB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  </w:t>
      </w: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 xml:space="preserve"> послужить:</w:t>
      </w:r>
    </w:p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-перебои в подаче электроэнергии;</w:t>
      </w:r>
    </w:p>
    <w:p w:rsidR="00C65EF6" w:rsidRPr="00C65EF6" w:rsidRDefault="00C65EF6" w:rsidP="00C65EF6">
      <w:pPr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</w:pPr>
      <w:r w:rsidRPr="00C65EF6">
        <w:rPr>
          <w:rFonts w:ascii="PT Astra Serif" w:eastAsia="Lucida Sans Unicode" w:hAnsi="PT Astra Serif" w:cs="Tahoma"/>
          <w:color w:val="000000"/>
          <w:sz w:val="26"/>
          <w:szCs w:val="26"/>
          <w:lang w:val="ru-RU" w:bidi="en-US"/>
        </w:rPr>
        <w:t>-износ оборудования;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-неблагоприятные погодно-климатические явления;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-человеческий фактор.</w:t>
      </w:r>
    </w:p>
    <w:p w:rsidR="00C65EF6" w:rsidRPr="00C65EF6" w:rsidRDefault="00C65EF6" w:rsidP="00C65EF6">
      <w:pPr>
        <w:spacing w:before="100" w:beforeAutospacing="1" w:after="100" w:afterAutospacing="1"/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электро</w:t>
      </w:r>
      <w:proofErr w:type="spellEnd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 – </w:t>
      </w:r>
      <w:proofErr w:type="spellStart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водо</w:t>
      </w:r>
      <w:proofErr w:type="spellEnd"/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 xml:space="preserve"> - теплоснабжения: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bCs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первый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proofErr w:type="spellStart"/>
      <w:r w:rsidRPr="00631BDB">
        <w:rPr>
          <w:rFonts w:ascii="PT Astra Serif" w:hAnsi="PT Astra Serif" w:cs="Arial"/>
          <w:sz w:val="26"/>
          <w:szCs w:val="26"/>
        </w:rPr>
        <w:t>Кадыйского</w:t>
      </w:r>
      <w:proofErr w:type="spellEnd"/>
      <w:r w:rsidRPr="00631BDB">
        <w:rPr>
          <w:rFonts w:ascii="PT Astra Serif" w:hAnsi="PT Astra Serif" w:cs="Arial"/>
          <w:sz w:val="26"/>
          <w:szCs w:val="26"/>
        </w:rPr>
        <w:t xml:space="preserve"> муниципального района Костромской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1) Дежурная смена и/или аварийно-технические группы, звенья организаций </w:t>
      </w:r>
      <w:proofErr w:type="spellStart"/>
      <w:r w:rsidRPr="00631BDB">
        <w:rPr>
          <w:rFonts w:ascii="PT Astra Serif" w:hAnsi="PT Astra Serif" w:cs="Arial"/>
          <w:sz w:val="26"/>
          <w:szCs w:val="26"/>
        </w:rPr>
        <w:t>электро</w:t>
      </w:r>
      <w:proofErr w:type="spellEnd"/>
      <w:r w:rsidRPr="00631BDB">
        <w:rPr>
          <w:rFonts w:ascii="PT Astra Serif" w:hAnsi="PT Astra Serif" w:cs="Arial"/>
          <w:sz w:val="26"/>
          <w:szCs w:val="26"/>
        </w:rPr>
        <w:t xml:space="preserve"> – </w:t>
      </w:r>
      <w:proofErr w:type="spellStart"/>
      <w:r w:rsidRPr="00631BDB">
        <w:rPr>
          <w:rFonts w:ascii="PT Astra Serif" w:hAnsi="PT Astra Serif" w:cs="Arial"/>
          <w:sz w:val="26"/>
          <w:szCs w:val="26"/>
        </w:rPr>
        <w:t>водо</w:t>
      </w:r>
      <w:proofErr w:type="spellEnd"/>
      <w:r w:rsidRPr="00631BDB">
        <w:rPr>
          <w:rFonts w:ascii="PT Astra Serif" w:hAnsi="PT Astra Serif" w:cs="Arial"/>
          <w:sz w:val="26"/>
          <w:szCs w:val="26"/>
        </w:rPr>
        <w:t xml:space="preserve"> - теплоснабжения: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lastRenderedPageBreak/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6) Определяются основные направления и задачи предстоящих действий по ликвидации аварий.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7) Руководителями ставятся задачи  оперативной группе.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8)Организуется круглосуточное оперативное дежурство и связь с подчиненными, взаимодействующими органами управления  и ЕДДС.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второй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принятие решения о вводе режима аварийной ситуации и оперативное планирование действий: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2) Разрабатывается план-график проведения работ и решение о вводе режима аварийной ситуации.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3) Определяется достаточность привлекаемых к ликвидации аварии сил и средств.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4) По мере приведения в готовность привлекаются остальные имеющиеся силы и средства.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b/>
          <w:bCs/>
          <w:sz w:val="26"/>
          <w:szCs w:val="26"/>
        </w:rPr>
        <w:t>третий этап</w:t>
      </w:r>
      <w:r w:rsidRPr="00631BDB">
        <w:rPr>
          <w:rFonts w:ascii="PT Astra Serif" w:hAnsi="PT Astra Serif" w:cs="Arial"/>
          <w:sz w:val="26"/>
          <w:szCs w:val="26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C65EF6" w:rsidRPr="0035050F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 xml:space="preserve">2) Руководитель оперативной группы готовит отчет о проведенных работах и представляет его Главе </w:t>
      </w:r>
      <w:r w:rsidRPr="0035050F">
        <w:rPr>
          <w:rFonts w:ascii="PT Astra Serif" w:hAnsi="PT Astra Serif" w:cs="Arial"/>
          <w:sz w:val="26"/>
          <w:szCs w:val="26"/>
        </w:rPr>
        <w:t xml:space="preserve">администрации </w:t>
      </w:r>
      <w:proofErr w:type="spellStart"/>
      <w:r w:rsidRPr="0035050F">
        <w:rPr>
          <w:rFonts w:ascii="PT Astra Serif" w:hAnsi="PT Astra Serif" w:cs="Arial"/>
          <w:sz w:val="26"/>
          <w:szCs w:val="26"/>
        </w:rPr>
        <w:t>Екатеринкинского</w:t>
      </w:r>
      <w:proofErr w:type="spellEnd"/>
      <w:r w:rsidRPr="0035050F">
        <w:rPr>
          <w:rFonts w:ascii="PT Astra Serif" w:hAnsi="PT Astra Serif" w:cs="Arial"/>
          <w:sz w:val="26"/>
          <w:szCs w:val="26"/>
        </w:rPr>
        <w:t xml:space="preserve"> сельского поселения.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35050F">
        <w:rPr>
          <w:rFonts w:ascii="PT Astra Serif" w:hAnsi="PT Astra Serif" w:cs="Arial"/>
          <w:sz w:val="26"/>
          <w:szCs w:val="26"/>
        </w:rPr>
        <w:t>После ликвидации аварийной ситуации готовятся: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решение об отмене режима аварийной ситуации;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при техногенной - акт установления причин аварийной ситуации;</w:t>
      </w:r>
    </w:p>
    <w:p w:rsidR="00C65EF6" w:rsidRPr="00631BDB" w:rsidRDefault="00C65EF6" w:rsidP="00C65EF6">
      <w:pPr>
        <w:pStyle w:val="bodytextindent2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631BDB">
        <w:rPr>
          <w:rFonts w:ascii="PT Astra Serif" w:hAnsi="PT Astra Serif" w:cs="Arial"/>
          <w:sz w:val="26"/>
          <w:szCs w:val="26"/>
        </w:rPr>
        <w:t>- документы на возмещение ущерба.</w:t>
      </w:r>
    </w:p>
    <w:p w:rsidR="00C65EF6" w:rsidRPr="00C65EF6" w:rsidRDefault="00C65EF6" w:rsidP="00C65EF6">
      <w:pPr>
        <w:spacing w:before="100" w:beforeAutospacing="1" w:after="100" w:afterAutospacing="1"/>
        <w:ind w:firstLine="1701"/>
        <w:jc w:val="both"/>
        <w:rPr>
          <w:rFonts w:ascii="PT Astra Serif" w:hAnsi="PT Astra Serif" w:cs="Arial"/>
          <w:b/>
          <w:sz w:val="26"/>
          <w:szCs w:val="26"/>
          <w:lang w:val="ru-RU"/>
        </w:rPr>
      </w:pPr>
      <w:r w:rsidRPr="00631BDB">
        <w:rPr>
          <w:rFonts w:ascii="PT Astra Serif" w:hAnsi="PT Astra Serif" w:cs="Arial"/>
          <w:b/>
          <w:sz w:val="26"/>
          <w:szCs w:val="26"/>
        </w:rPr>
        <w:t> </w:t>
      </w:r>
      <w:r w:rsidRPr="00C65EF6">
        <w:rPr>
          <w:rFonts w:ascii="PT Astra Serif" w:hAnsi="PT Astra Serif" w:cs="Arial"/>
          <w:b/>
          <w:sz w:val="26"/>
          <w:szCs w:val="26"/>
          <w:lang w:val="ru-RU"/>
        </w:rPr>
        <w:t>Организация управления ликвидацией аварий на тепло-производящих</w:t>
      </w:r>
      <w:r w:rsidRPr="00631BDB">
        <w:rPr>
          <w:rFonts w:ascii="PT Astra Serif" w:hAnsi="PT Astra Serif" w:cs="Arial"/>
          <w:b/>
          <w:sz w:val="26"/>
          <w:szCs w:val="26"/>
        </w:rPr>
        <w:t>    </w:t>
      </w:r>
      <w:r w:rsidRPr="00C65EF6">
        <w:rPr>
          <w:rFonts w:ascii="PT Astra Serif" w:hAnsi="PT Astra Serif" w:cs="Arial"/>
          <w:b/>
          <w:sz w:val="26"/>
          <w:szCs w:val="26"/>
          <w:lang w:val="ru-RU"/>
        </w:rPr>
        <w:t>объектах и тепловых сетях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bCs/>
          <w:iCs/>
          <w:sz w:val="26"/>
          <w:szCs w:val="26"/>
          <w:lang w:val="ru-RU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631BDB">
        <w:rPr>
          <w:rFonts w:ascii="PT Astra Serif" w:hAnsi="PT Astra Serif" w:cs="Arial"/>
          <w:b/>
          <w:bCs/>
          <w:i/>
          <w:iCs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>Координацию работ по ликвидации аварии на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муниципальном уровне осуществляет комиссия по предупреждению и ликвидации чрезвычайных ситуаций и обеспечению пожарной безопасности при </w:t>
      </w:r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администрации </w:t>
      </w:r>
      <w:proofErr w:type="spellStart"/>
      <w:r w:rsidRPr="0035050F">
        <w:rPr>
          <w:rFonts w:ascii="PT Astra Serif" w:hAnsi="PT Astra Serif" w:cs="Arial"/>
          <w:sz w:val="26"/>
          <w:szCs w:val="26"/>
          <w:lang w:val="ru-RU"/>
        </w:rPr>
        <w:t>Екатеринкинского</w:t>
      </w:r>
      <w:proofErr w:type="spellEnd"/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 сельского поселения</w:t>
      </w:r>
      <w:r w:rsidRPr="00C65EF6">
        <w:rPr>
          <w:rFonts w:ascii="PT Astra Serif" w:hAnsi="PT Astra Serif" w:cs="Arial"/>
          <w:sz w:val="26"/>
          <w:szCs w:val="26"/>
          <w:lang w:val="ru-RU"/>
        </w:rPr>
        <w:t>, на объектовом уровне – руководитель организации, осуществляющей эксплуатацию объекта.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Органами повседневного управления территориальной подсистемы являются: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- на муниципальном уровне – ответственный специалист </w:t>
      </w:r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администрации </w:t>
      </w:r>
      <w:proofErr w:type="spellStart"/>
      <w:r w:rsidRPr="0035050F">
        <w:rPr>
          <w:rFonts w:ascii="PT Astra Serif" w:hAnsi="PT Astra Serif" w:cs="Arial"/>
          <w:sz w:val="26"/>
          <w:szCs w:val="26"/>
          <w:lang w:val="ru-RU"/>
        </w:rPr>
        <w:t>Екатеринкинского</w:t>
      </w:r>
      <w:proofErr w:type="spellEnd"/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 сельского поселения,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- на объектовом уровне – дежурные, диспетчеры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организаций (при наличии).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65EF6" w:rsidRPr="00631BDB" w:rsidRDefault="00C65EF6" w:rsidP="00C65EF6">
      <w:pPr>
        <w:pStyle w:val="1"/>
        <w:spacing w:before="100" w:beforeAutospacing="1" w:after="100" w:afterAutospacing="1" w:line="240" w:lineRule="auto"/>
        <w:ind w:left="0" w:firstLine="567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> Силы и средства для ликвидации аварий тепло-производящих объектов и тепловых сетей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>В режиме повседневной деятельности на объектах ЖКХ осуществляется дежурство специалистов, операторами</w:t>
      </w:r>
      <w:r w:rsidRPr="00631BDB">
        <w:rPr>
          <w:rFonts w:ascii="PT Astra Serif" w:hAnsi="PT Astra Serif" w:cs="Arial"/>
          <w:sz w:val="26"/>
          <w:szCs w:val="26"/>
        </w:rPr>
        <w:t> </w:t>
      </w: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котельных.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Время готовности к работам по ликвидации аварии- 45 мин.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При возникновении крупномасштабной аварии, срок ликвидации последствий более 12 часов.</w:t>
      </w:r>
    </w:p>
    <w:p w:rsidR="00C65EF6" w:rsidRPr="00631BDB" w:rsidRDefault="00C65EF6" w:rsidP="00C65EF6">
      <w:pPr>
        <w:pStyle w:val="1"/>
        <w:spacing w:before="100" w:beforeAutospacing="1" w:after="0" w:line="240" w:lineRule="auto"/>
        <w:ind w:left="0" w:firstLine="156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 xml:space="preserve">    Резервы финансовых и материальных ресурсов для ликвидации чрезвычайных ситуаций и их последствий</w:t>
      </w:r>
      <w:r w:rsidRPr="00631BDB">
        <w:rPr>
          <w:rFonts w:ascii="PT Astra Serif" w:hAnsi="PT Astra Serif" w:cs="Arial"/>
          <w:sz w:val="26"/>
          <w:szCs w:val="26"/>
          <w:lang w:eastAsia="ru-RU"/>
        </w:rPr>
        <w:t>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Для ликвидации аварий создаются и используются: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резервы финансовых и материальных ресурсов муниципального образования, резервы финансовых материальных ресурсов организаций. 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</w:p>
    <w:p w:rsidR="00C65EF6" w:rsidRPr="00631BDB" w:rsidRDefault="00C65EF6" w:rsidP="00C65EF6">
      <w:pPr>
        <w:pStyle w:val="1"/>
        <w:spacing w:after="0" w:line="240" w:lineRule="auto"/>
        <w:ind w:left="0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  <w:r w:rsidRPr="00631BDB">
        <w:rPr>
          <w:rFonts w:ascii="PT Astra Serif" w:hAnsi="PT Astra Serif" w:cs="Arial"/>
          <w:b/>
          <w:sz w:val="26"/>
          <w:szCs w:val="26"/>
          <w:lang w:eastAsia="ru-RU"/>
        </w:rPr>
        <w:t xml:space="preserve">                               Порядок действий по ликвидации аварий на тепло-производящих объектах и тепловых сетях</w:t>
      </w:r>
    </w:p>
    <w:p w:rsidR="00C65EF6" w:rsidRPr="00631BDB" w:rsidRDefault="00C65EF6" w:rsidP="00C65EF6">
      <w:pPr>
        <w:pStyle w:val="1"/>
        <w:spacing w:after="0" w:line="240" w:lineRule="auto"/>
        <w:ind w:left="0" w:firstLine="1701"/>
        <w:jc w:val="both"/>
        <w:rPr>
          <w:rFonts w:ascii="PT Astra Serif" w:hAnsi="PT Astra Serif" w:cs="Arial"/>
          <w:b/>
          <w:sz w:val="26"/>
          <w:szCs w:val="26"/>
          <w:lang w:eastAsia="ru-RU"/>
        </w:rPr>
      </w:pP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C65EF6">
        <w:rPr>
          <w:rFonts w:ascii="PT Astra Serif" w:hAnsi="PT Astra Serif" w:cs="Arial"/>
          <w:sz w:val="26"/>
          <w:szCs w:val="26"/>
          <w:lang w:val="ru-RU"/>
        </w:rPr>
        <w:t>теплоэнергии</w:t>
      </w:r>
      <w:proofErr w:type="spellEnd"/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 в дома и  социально значимые объекты.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О сложившейся обстановке население информируется администрацией  сельского поселения. 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>В случае необходимости привлечения дополнительных сил</w:t>
      </w:r>
      <w:r w:rsidRPr="00C65EF6">
        <w:rPr>
          <w:rFonts w:ascii="PT Astra Serif" w:hAnsi="PT Astra Serif" w:cs="Arial"/>
          <w:sz w:val="26"/>
          <w:szCs w:val="26"/>
          <w:lang w:val="ru-RU"/>
        </w:rPr>
        <w:br/>
        <w:t xml:space="preserve">и средств к работам,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>
        <w:rPr>
          <w:rFonts w:ascii="PT Astra Serif" w:hAnsi="PT Astra Serif" w:cs="Arial"/>
          <w:sz w:val="26"/>
          <w:szCs w:val="26"/>
          <w:lang w:val="ru-RU"/>
        </w:rPr>
        <w:t>Екатеринкинского</w:t>
      </w:r>
      <w:proofErr w:type="spellEnd"/>
      <w:r>
        <w:rPr>
          <w:rFonts w:ascii="PT Astra Serif" w:hAnsi="PT Astra Serif" w:cs="Arial"/>
          <w:sz w:val="26"/>
          <w:szCs w:val="26"/>
          <w:lang w:val="ru-RU"/>
        </w:rPr>
        <w:t xml:space="preserve"> </w:t>
      </w:r>
      <w:r w:rsidRPr="0035050F">
        <w:rPr>
          <w:rFonts w:ascii="PT Astra Serif" w:hAnsi="PT Astra Serif" w:cs="Arial"/>
          <w:sz w:val="26"/>
          <w:szCs w:val="26"/>
          <w:lang w:val="ru-RU"/>
        </w:rPr>
        <w:t>сельского поселения</w:t>
      </w:r>
      <w:r w:rsidRPr="00C65EF6">
        <w:rPr>
          <w:rFonts w:ascii="PT Astra Serif" w:hAnsi="PT Astra Serif" w:cs="Arial"/>
          <w:sz w:val="26"/>
          <w:szCs w:val="26"/>
          <w:lang w:val="ru-RU"/>
        </w:rPr>
        <w:t>, ЕДДС.</w:t>
      </w:r>
    </w:p>
    <w:p w:rsidR="00C65EF6" w:rsidRPr="00C65EF6" w:rsidRDefault="00C65EF6" w:rsidP="00C65EF6">
      <w:pPr>
        <w:ind w:firstLine="567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sz w:val="26"/>
          <w:szCs w:val="26"/>
          <w:lang w:val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</w:t>
      </w:r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администрации </w:t>
      </w:r>
      <w:proofErr w:type="spellStart"/>
      <w:r w:rsidRPr="0035050F">
        <w:rPr>
          <w:rFonts w:ascii="PT Astra Serif" w:hAnsi="PT Astra Serif" w:cs="Arial"/>
          <w:sz w:val="26"/>
          <w:szCs w:val="26"/>
          <w:lang w:val="ru-RU"/>
        </w:rPr>
        <w:t>Екатеринкинского</w:t>
      </w:r>
      <w:proofErr w:type="spellEnd"/>
      <w:r w:rsidRPr="0035050F">
        <w:rPr>
          <w:rFonts w:ascii="PT Astra Serif" w:hAnsi="PT Astra Serif" w:cs="Arial"/>
          <w:sz w:val="26"/>
          <w:szCs w:val="26"/>
          <w:lang w:val="ru-RU"/>
        </w:rPr>
        <w:t xml:space="preserve"> сельского поселения.</w:t>
      </w: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</w:p>
    <w:p w:rsidR="00C65EF6" w:rsidRPr="00C65EF6" w:rsidRDefault="00C65EF6" w:rsidP="00C65EF6">
      <w:pPr>
        <w:ind w:firstLine="1701"/>
        <w:jc w:val="both"/>
        <w:rPr>
          <w:rFonts w:ascii="PT Astra Serif" w:hAnsi="PT Astra Serif" w:cs="Arial"/>
          <w:sz w:val="26"/>
          <w:szCs w:val="26"/>
          <w:lang w:val="ru-RU"/>
        </w:rPr>
      </w:pPr>
      <w:r w:rsidRPr="00C65EF6">
        <w:rPr>
          <w:rFonts w:ascii="PT Astra Serif" w:hAnsi="PT Astra Serif" w:cs="Arial"/>
          <w:b/>
          <w:bCs/>
          <w:sz w:val="26"/>
          <w:szCs w:val="26"/>
          <w:lang w:val="ru-RU"/>
        </w:rPr>
        <w:t>Порядок действий при аварийном отключении коммунально-технических систем жизнеобеспечения населения.</w:t>
      </w:r>
    </w:p>
    <w:p w:rsidR="00C65EF6" w:rsidRPr="00C65EF6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5488"/>
        <w:gridCol w:w="1842"/>
        <w:gridCol w:w="2410"/>
      </w:tblGrid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№ п\п</w:t>
            </w:r>
          </w:p>
        </w:tc>
        <w:tc>
          <w:tcPr>
            <w:tcW w:w="5488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Ссрок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65EF6" w:rsidRPr="00631BDB" w:rsidRDefault="00C65EF6" w:rsidP="00FC66FC">
            <w:pPr>
              <w:spacing w:before="100" w:beforeAutospacing="1" w:after="100" w:afterAutospacing="1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Исполнитель</w:t>
            </w:r>
            <w:proofErr w:type="spellEnd"/>
          </w:p>
        </w:tc>
      </w:tr>
      <w:tr w:rsidR="00C65EF6" w:rsidRPr="00814FB3" w:rsidTr="00FC66FC">
        <w:tc>
          <w:tcPr>
            <w:tcW w:w="10456" w:type="dxa"/>
            <w:gridSpan w:val="4"/>
            <w:shd w:val="clear" w:color="auto" w:fill="auto"/>
          </w:tcPr>
          <w:p w:rsidR="00C65EF6" w:rsidRPr="00C65EF6" w:rsidRDefault="00C65EF6" w:rsidP="00FC66FC">
            <w:pPr>
              <w:spacing w:before="100" w:beforeAutospacing="1" w:after="100" w:afterAutospacing="1"/>
              <w:ind w:firstLine="1701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 возникновении аварии на коммунальных системах жизнеобеспечения</w:t>
            </w:r>
          </w:p>
        </w:tc>
      </w:tr>
      <w:tr w:rsidR="00C65EF6" w:rsidRPr="00814FB3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населения);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Немедленно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Дежурные, диспетчера, руководители объектов </w:t>
            </w:r>
            <w:proofErr w:type="spellStart"/>
            <w:r w:rsidRPr="00C65EF6">
              <w:rPr>
                <w:rFonts w:ascii="PT Astra Serif" w:hAnsi="PT Astra Serif" w:cs="Arial"/>
                <w:b/>
                <w:bCs/>
                <w:sz w:val="26"/>
                <w:szCs w:val="26"/>
                <w:lang w:val="ru-RU"/>
              </w:rPr>
              <w:t>э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лектро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–,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водо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-, теплоснабжения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обеспечение бесперебойной подачи тепла в жилые кварталы.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</w:t>
            </w: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(0ч. 30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.- 01.ч.00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Аварийно-технические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звенья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,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При поступлении сигнала в ЕДДС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Кадыйского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муниципального района об аварии на коммунальных системах жизнеобеспечения: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Немедленно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 + 1ч.30мин.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Инспектор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ЕДДС</w:t>
            </w:r>
          </w:p>
        </w:tc>
      </w:tr>
      <w:tr w:rsidR="00C65EF6" w:rsidRPr="00631BDB" w:rsidTr="00FC66FC">
        <w:trPr>
          <w:trHeight w:val="1830"/>
        </w:trPr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 + 2ч.00мин.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и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группа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Организация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работы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Ч+2ч. 30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маломобильных</w:t>
            </w:r>
            <w:proofErr w:type="spellEnd"/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Ч+(2ч. 00 мин - 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br/>
              <w:t>-3 час.00мин).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рабочей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Оперативная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группа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9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Ч+3ч.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Ч+3ч.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Инспектор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ЕДДС</w:t>
            </w:r>
          </w:p>
        </w:tc>
      </w:tr>
      <w:tr w:rsidR="00C65EF6" w:rsidRPr="00814FB3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Руководитель, рабочей и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 оперативной группы</w:t>
            </w:r>
          </w:p>
        </w:tc>
      </w:tr>
      <w:tr w:rsidR="00C65EF6" w:rsidRPr="00814FB3" w:rsidTr="00FC66FC">
        <w:trPr>
          <w:trHeight w:val="2521"/>
        </w:trPr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сбора и обобщения информации: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 ходе развития аварии и проведения работ по ее ликвидации;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состоянии безопасности объектов жизнеобеспечения сельских (городских) поселений;</w:t>
            </w:r>
          </w:p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Через каждые</w:t>
            </w:r>
          </w:p>
          <w:p w:rsidR="00C65EF6" w:rsidRPr="00C65EF6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1 час (в течении первых суток)</w:t>
            </w:r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2 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часа</w:t>
            </w:r>
            <w:proofErr w:type="spellEnd"/>
          </w:p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( в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последующие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сутки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C65EF6" w:rsidRDefault="00C65EF6" w:rsidP="00FC66FC">
            <w:pPr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Инспектор ЕДДС и оперативная группа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В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ходе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ликвидации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аварии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Ч+3 ч 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МО МВД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России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 xml:space="preserve">Доведение информации до </w:t>
            </w:r>
            <w:r w:rsidRPr="00631BDB">
              <w:rPr>
                <w:rFonts w:ascii="PT Astra Serif" w:hAnsi="PT Astra Serif" w:cs="Arial"/>
                <w:sz w:val="26"/>
                <w:szCs w:val="26"/>
              </w:rPr>
              <w:t> </w:t>
            </w: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 + 3ч.00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Руководитель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Оперативной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  <w:tr w:rsidR="00C65EF6" w:rsidRPr="00631BDB" w:rsidTr="00FC66FC">
        <w:tc>
          <w:tcPr>
            <w:tcW w:w="716" w:type="dxa"/>
            <w:shd w:val="clear" w:color="auto" w:fill="auto"/>
          </w:tcPr>
          <w:p w:rsidR="00C65EF6" w:rsidRPr="00631BDB" w:rsidRDefault="00C65EF6" w:rsidP="00FC66FC">
            <w:pPr>
              <w:ind w:firstLine="170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>16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C65EF6" w:rsidRPr="00C65EF6" w:rsidRDefault="00C65EF6" w:rsidP="00FC66FC">
            <w:pPr>
              <w:ind w:firstLine="418"/>
              <w:rPr>
                <w:rFonts w:ascii="PT Astra Serif" w:hAnsi="PT Astra Serif" w:cs="Arial"/>
                <w:sz w:val="26"/>
                <w:szCs w:val="26"/>
                <w:lang w:val="ru-RU"/>
              </w:rPr>
            </w:pPr>
            <w:r w:rsidRPr="00C65EF6">
              <w:rPr>
                <w:rFonts w:ascii="PT Astra Serif" w:hAnsi="PT Astra Serif" w:cs="Arial"/>
                <w:sz w:val="26"/>
                <w:szCs w:val="26"/>
                <w:lang w:val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5EF6" w:rsidRPr="00631BDB" w:rsidRDefault="00C65EF6" w:rsidP="00FC66FC">
            <w:pPr>
              <w:ind w:firstLine="33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Ч + 3ч.00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мин</w:t>
            </w:r>
            <w:proofErr w:type="spellEnd"/>
          </w:p>
        </w:tc>
        <w:tc>
          <w:tcPr>
            <w:tcW w:w="2406" w:type="dxa"/>
            <w:shd w:val="clear" w:color="auto" w:fill="auto"/>
            <w:vAlign w:val="center"/>
          </w:tcPr>
          <w:p w:rsidR="00C65EF6" w:rsidRPr="00631BDB" w:rsidRDefault="00C65EF6" w:rsidP="00FC66FC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По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решению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 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рабочей</w:t>
            </w:r>
            <w:proofErr w:type="spellEnd"/>
            <w:r w:rsidRPr="00631BDB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Pr="00631BDB">
              <w:rPr>
                <w:rFonts w:ascii="PT Astra Serif" w:hAnsi="PT Astra Serif" w:cs="Arial"/>
                <w:sz w:val="26"/>
                <w:szCs w:val="26"/>
              </w:rPr>
              <w:t>группы</w:t>
            </w:r>
            <w:proofErr w:type="spellEnd"/>
          </w:p>
        </w:tc>
      </w:tr>
    </w:tbl>
    <w:p w:rsidR="00C65EF6" w:rsidRPr="00631BDB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</w:rPr>
      </w:pPr>
    </w:p>
    <w:p w:rsidR="00C65EF6" w:rsidRPr="00C65EF6" w:rsidRDefault="00C65EF6" w:rsidP="00C65EF6">
      <w:pPr>
        <w:shd w:val="clear" w:color="auto" w:fill="FFFFFF"/>
        <w:spacing w:before="10"/>
        <w:ind w:left="1701" w:right="-284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  <w:r w:rsidRPr="00C65EF6">
        <w:rPr>
          <w:rFonts w:ascii="PT Astra Serif" w:hAnsi="PT Astra Serif" w:cs="Arial"/>
          <w:bCs/>
          <w:spacing w:val="1"/>
          <w:sz w:val="26"/>
          <w:szCs w:val="26"/>
          <w:lang w:val="ru-RU"/>
        </w:rPr>
        <w:t>*Ч – время и дата возникновении аварии на коммунальных системах жизнеобеспечения</w:t>
      </w:r>
    </w:p>
    <w:p w:rsidR="00C65EF6" w:rsidRPr="00C65EF6" w:rsidRDefault="00C65EF6" w:rsidP="00C65EF6">
      <w:pPr>
        <w:shd w:val="clear" w:color="auto" w:fill="FFFFFF"/>
        <w:spacing w:before="10"/>
        <w:ind w:right="-284" w:firstLine="1701"/>
        <w:rPr>
          <w:rFonts w:ascii="PT Astra Serif" w:hAnsi="PT Astra Serif" w:cs="Arial"/>
          <w:bCs/>
          <w:spacing w:val="1"/>
          <w:sz w:val="26"/>
          <w:szCs w:val="26"/>
          <w:lang w:val="ru-RU"/>
        </w:rPr>
      </w:pPr>
    </w:p>
    <w:p w:rsidR="00B15550" w:rsidRPr="00B15550" w:rsidRDefault="00B15550" w:rsidP="00C65EF6">
      <w:pPr>
        <w:pStyle w:val="a8"/>
        <w:autoSpaceDE w:val="0"/>
        <w:autoSpaceDN w:val="0"/>
        <w:adjustRightInd w:val="0"/>
        <w:ind w:left="19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C65EF6" w:rsidP="00974C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3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>. Контроль за исполнением постановления оставляю за собой.</w:t>
      </w:r>
    </w:p>
    <w:p w:rsidR="001D1B9A" w:rsidRPr="003378C8" w:rsidRDefault="00C65EF6" w:rsidP="00974C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4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>. Настоящее постановление вступает в силу со дня его официального опубликования.</w:t>
      </w:r>
    </w:p>
    <w:p w:rsidR="001D1B9A" w:rsidRPr="003378C8" w:rsidRDefault="001D1B9A" w:rsidP="00974C89">
      <w:pPr>
        <w:pStyle w:val="a3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1B9A" w:rsidRPr="003378C8" w:rsidRDefault="00974C89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Глава </w:t>
      </w:r>
      <w:proofErr w:type="spellStart"/>
      <w:r w:rsidR="00B15550">
        <w:rPr>
          <w:rFonts w:ascii="PT Astra Serif" w:hAnsi="PT Astra Serif"/>
          <w:sz w:val="26"/>
          <w:szCs w:val="26"/>
          <w:lang w:val="ru-RU"/>
        </w:rPr>
        <w:t>Екатеринкинск</w:t>
      </w:r>
      <w:r w:rsidR="00213A25" w:rsidRPr="003378C8">
        <w:rPr>
          <w:rFonts w:ascii="PT Astra Serif" w:hAnsi="PT Astra Serif"/>
          <w:sz w:val="26"/>
          <w:szCs w:val="26"/>
          <w:lang w:val="ru-RU"/>
        </w:rPr>
        <w:t>ого</w:t>
      </w:r>
      <w:proofErr w:type="spellEnd"/>
      <w:r w:rsidR="00213A25" w:rsidRPr="003378C8">
        <w:rPr>
          <w:rFonts w:ascii="PT Astra Serif" w:hAnsi="PT Astra Serif"/>
          <w:sz w:val="26"/>
          <w:szCs w:val="26"/>
          <w:lang w:val="ru-RU"/>
        </w:rPr>
        <w:t xml:space="preserve"> сельского</w:t>
      </w:r>
      <w:r w:rsidR="001D1B9A" w:rsidRPr="003378C8">
        <w:rPr>
          <w:rFonts w:ascii="PT Astra Serif" w:hAnsi="PT Astra Serif"/>
          <w:sz w:val="26"/>
          <w:szCs w:val="26"/>
          <w:lang w:val="ru-RU"/>
        </w:rPr>
        <w:t xml:space="preserve"> поселения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proofErr w:type="spellStart"/>
      <w:r w:rsidRPr="003378C8">
        <w:rPr>
          <w:rFonts w:ascii="PT Astra Serif" w:hAnsi="PT Astra Serif"/>
          <w:sz w:val="26"/>
          <w:szCs w:val="26"/>
          <w:lang w:val="ru-RU"/>
        </w:rPr>
        <w:t>Кадыйского</w:t>
      </w:r>
      <w:proofErr w:type="spellEnd"/>
      <w:r w:rsidRPr="003378C8">
        <w:rPr>
          <w:rFonts w:ascii="PT Astra Serif" w:hAnsi="PT Astra Serif"/>
          <w:sz w:val="26"/>
          <w:szCs w:val="26"/>
          <w:lang w:val="ru-RU"/>
        </w:rPr>
        <w:t xml:space="preserve"> муниципального района</w:t>
      </w:r>
    </w:p>
    <w:p w:rsidR="001D1B9A" w:rsidRPr="003378C8" w:rsidRDefault="001D1B9A" w:rsidP="003A7C2E">
      <w:pPr>
        <w:pStyle w:val="a3"/>
        <w:jc w:val="both"/>
        <w:rPr>
          <w:rFonts w:ascii="PT Astra Serif" w:hAnsi="PT Astra Serif"/>
          <w:sz w:val="26"/>
          <w:szCs w:val="26"/>
          <w:lang w:val="ru-RU"/>
        </w:rPr>
      </w:pPr>
      <w:r w:rsidRPr="003378C8">
        <w:rPr>
          <w:rFonts w:ascii="PT Astra Serif" w:hAnsi="PT Astra Serif"/>
          <w:sz w:val="26"/>
          <w:szCs w:val="26"/>
          <w:lang w:val="ru-RU"/>
        </w:rPr>
        <w:t xml:space="preserve">Костромской области                                     </w:t>
      </w:r>
      <w:r w:rsidR="00B15550">
        <w:rPr>
          <w:rFonts w:ascii="PT Astra Serif" w:hAnsi="PT Astra Serif"/>
          <w:sz w:val="26"/>
          <w:szCs w:val="26"/>
          <w:lang w:val="ru-RU"/>
        </w:rPr>
        <w:t xml:space="preserve">                    Г.Н.Петракова</w:t>
      </w:r>
    </w:p>
    <w:p w:rsidR="00692725" w:rsidRPr="003378C8" w:rsidRDefault="00692725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bookmarkStart w:id="0" w:name="_GoBack"/>
      <w:bookmarkEnd w:id="0"/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974C89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5864B6" w:rsidRPr="003378C8" w:rsidRDefault="005864B6" w:rsidP="003378C8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Утверждено</w:t>
      </w: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jc w:val="right"/>
        <w:rPr>
          <w:lang w:val="ru-RU"/>
        </w:rPr>
      </w:pPr>
      <w:proofErr w:type="spellStart"/>
      <w:r w:rsidRPr="00B15550">
        <w:rPr>
          <w:lang w:val="ru-RU"/>
        </w:rPr>
        <w:t>Екатеринкинского</w:t>
      </w:r>
      <w:proofErr w:type="spellEnd"/>
      <w:r w:rsidRPr="00B15550">
        <w:rPr>
          <w:lang w:val="ru-RU"/>
        </w:rPr>
        <w:t xml:space="preserve"> сельского поселения </w:t>
      </w:r>
    </w:p>
    <w:p w:rsidR="00B15550" w:rsidRPr="00B15550" w:rsidRDefault="00B15550" w:rsidP="00B15550">
      <w:pPr>
        <w:jc w:val="center"/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от 27.02.2013 года № 04</w:t>
      </w:r>
    </w:p>
    <w:p w:rsidR="00B15550" w:rsidRPr="00B15550" w:rsidRDefault="00B15550" w:rsidP="00B15550">
      <w:pPr>
        <w:jc w:val="right"/>
        <w:rPr>
          <w:lang w:val="ru-RU"/>
        </w:rPr>
      </w:pPr>
    </w:p>
    <w:p w:rsidR="00B15550" w:rsidRPr="00B15550" w:rsidRDefault="00B15550" w:rsidP="00B15550">
      <w:pPr>
        <w:jc w:val="right"/>
        <w:rPr>
          <w:lang w:val="ru-RU"/>
        </w:rPr>
      </w:pPr>
    </w:p>
    <w:p w:rsidR="00B15550" w:rsidRPr="00B15550" w:rsidRDefault="00B15550" w:rsidP="00B15550">
      <w:pPr>
        <w:jc w:val="center"/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СХЕМА ТЕПЛОСНАБЖЕНИЯ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Основанием для разработки схемы теплоснабжения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 является: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Федеральный закон от 27.07.2010 года № 190-ФЗ  «О теплоснабжении»;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Программа комплексного развития систем коммунальной инфраструктуры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поселения; Генеральный план поселения.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                                           Общие положения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Схема теплоснабжения поселения-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Теплоснабжающая организация определяется схемой теплоснабжения.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  <w:r w:rsidRPr="006858DB">
        <w:rPr>
          <w:rFonts w:ascii="Arial" w:hAnsi="Arial" w:cs="Arial"/>
        </w:rPr>
        <w:t>II</w:t>
      </w:r>
      <w:r w:rsidRPr="00B15550">
        <w:rPr>
          <w:rFonts w:ascii="Arial" w:hAnsi="Arial" w:cs="Arial"/>
          <w:lang w:val="ru-RU"/>
        </w:rPr>
        <w:t>. Основные цели и задачи схемы теплоснабжения: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повышение надежности работы систем теплоснабжения в соответствии с нормативными требованиями;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минимизация затрат на теплоснабжение в расчете на каждого потребителя в долгосрочной перспективе;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обеспечение жителей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поселения тепловой энергией;</w:t>
      </w:r>
    </w:p>
    <w:p w:rsidR="00B15550" w:rsidRPr="00B15550" w:rsidRDefault="00B15550" w:rsidP="00B15550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    Приложение № 1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Утверждено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</w:t>
      </w:r>
      <w:proofErr w:type="spellStart"/>
      <w:r w:rsidRPr="00B15550">
        <w:rPr>
          <w:lang w:val="ru-RU"/>
        </w:rPr>
        <w:t>Екатеринкинского</w:t>
      </w:r>
      <w:proofErr w:type="spellEnd"/>
      <w:r w:rsidRPr="00B15550">
        <w:rPr>
          <w:lang w:val="ru-RU"/>
        </w:rPr>
        <w:t xml:space="preserve"> сельского поселения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от 27.02.2013 года № 04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  <w:r w:rsidRPr="009077F2">
        <w:rPr>
          <w:rFonts w:ascii="Arial" w:hAnsi="Arial" w:cs="Arial"/>
        </w:rPr>
        <w:t>III</w:t>
      </w:r>
      <w:r w:rsidRPr="00B15550">
        <w:rPr>
          <w:rFonts w:ascii="Arial" w:hAnsi="Arial" w:cs="Arial"/>
          <w:lang w:val="ru-RU"/>
        </w:rPr>
        <w:t>.-1. Графическая часть.</w:t>
      </w:r>
    </w:p>
    <w:p w:rsidR="00B15550" w:rsidRPr="00B15550" w:rsidRDefault="00B15550" w:rsidP="00B15550">
      <w:pPr>
        <w:spacing w:before="100" w:beforeAutospacing="1" w:after="100" w:afterAutospacing="1"/>
        <w:jc w:val="center"/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 д. № 64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B15550" w:rsidRPr="00814FB3" w:rsidTr="00FC66FC">
        <w:trPr>
          <w:trHeight w:val="81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</w:tc>
      </w:tr>
    </w:tbl>
    <w:p w:rsidR="00B15550" w:rsidRPr="00B15550" w:rsidRDefault="00B15550" w:rsidP="00B15550">
      <w:pPr>
        <w:tabs>
          <w:tab w:val="left" w:pos="4260"/>
        </w:tabs>
        <w:rPr>
          <w:lang w:val="ru-RU"/>
        </w:rPr>
      </w:pPr>
      <w:r w:rsidRPr="00B15550">
        <w:rPr>
          <w:lang w:val="ru-RU"/>
        </w:rPr>
        <w:t xml:space="preserve">    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2880"/>
        <w:gridCol w:w="3240"/>
      </w:tblGrid>
      <w:tr w:rsidR="00B15550" w:rsidTr="00FC66FC">
        <w:trPr>
          <w:trHeight w:val="640"/>
        </w:trPr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1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Котельная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  <w:r>
              <w:t xml:space="preserve"> № 64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50" w:rsidRDefault="00B15550" w:rsidP="00FC66FC"/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550" w:rsidRDefault="00B15550" w:rsidP="00FC66FC">
            <w:r>
              <w:t xml:space="preserve">                № 2</w:t>
            </w:r>
          </w:p>
          <w:p w:rsidR="00B15550" w:rsidRDefault="00B15550" w:rsidP="00FC66FC"/>
          <w:p w:rsidR="00B15550" w:rsidRDefault="00B15550" w:rsidP="00FC66FC">
            <w:r>
              <w:t xml:space="preserve">           </w:t>
            </w:r>
            <w:proofErr w:type="spellStart"/>
            <w:r>
              <w:t>дом</w:t>
            </w:r>
            <w:proofErr w:type="spellEnd"/>
            <w:r>
              <w:t xml:space="preserve"> № 64</w:t>
            </w:r>
          </w:p>
        </w:tc>
      </w:tr>
      <w:tr w:rsidR="00B15550" w:rsidTr="00FC66FC">
        <w:trPr>
          <w:trHeight w:val="345"/>
        </w:trPr>
        <w:tc>
          <w:tcPr>
            <w:tcW w:w="204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B15550" w:rsidRDefault="00B15550" w:rsidP="00FC66FC">
            <w:proofErr w:type="spellStart"/>
            <w:r>
              <w:t>Теплотрасса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5550" w:rsidRDefault="00B15550" w:rsidP="00FC66FC"/>
        </w:tc>
      </w:tr>
      <w:tr w:rsidR="00B15550" w:rsidTr="00FC66FC">
        <w:trPr>
          <w:trHeight w:val="276"/>
        </w:trPr>
        <w:tc>
          <w:tcPr>
            <w:tcW w:w="204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5550" w:rsidRDefault="00B15550" w:rsidP="00FC66FC"/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5550" w:rsidRDefault="00B15550" w:rsidP="00FC66FC"/>
        </w:tc>
      </w:tr>
      <w:tr w:rsidR="00B15550" w:rsidTr="00FC66FC">
        <w:trPr>
          <w:gridBefore w:val="2"/>
          <w:wBefore w:w="4920" w:type="dxa"/>
          <w:trHeight w:val="1365"/>
        </w:trPr>
        <w:tc>
          <w:tcPr>
            <w:tcW w:w="3240" w:type="dxa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</w:tbl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Default="00B15550" w:rsidP="00B15550">
      <w:pPr>
        <w:spacing w:before="100" w:beforeAutospacing="1" w:after="100" w:afterAutospacing="1"/>
        <w:jc w:val="center"/>
      </w:pPr>
    </w:p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надземная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45 м"/>
              </w:smartTagPr>
              <w:r>
                <w:rPr>
                  <w:rFonts w:ascii="Arial" w:hAnsi="Arial" w:cs="Arial"/>
                  <w:sz w:val="20"/>
                  <w:szCs w:val="20"/>
                </w:rPr>
                <w:t>45</w:t>
              </w:r>
              <w:r w:rsidRPr="009077F2">
                <w:rPr>
                  <w:rFonts w:ascii="Arial" w:hAnsi="Arial" w:cs="Arial"/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>
      <w:r>
        <w:t xml:space="preserve">                                                                                                                                     </w:t>
      </w:r>
      <w:proofErr w:type="spellStart"/>
      <w:r>
        <w:t>Приложение</w:t>
      </w:r>
      <w:proofErr w:type="spellEnd"/>
      <w:r>
        <w:t xml:space="preserve"> № 2</w:t>
      </w:r>
    </w:p>
    <w:p w:rsidR="00B15550" w:rsidRPr="009077F2" w:rsidRDefault="00B15550" w:rsidP="00B15550"/>
    <w:p w:rsidR="00B15550" w:rsidRPr="009077F2" w:rsidRDefault="00B15550" w:rsidP="00B15550">
      <w:r w:rsidRPr="009077F2">
        <w:t xml:space="preserve">                                                                                                               </w:t>
      </w:r>
      <w:r>
        <w:t xml:space="preserve">                </w:t>
      </w:r>
      <w:r w:rsidRPr="009077F2">
        <w:t xml:space="preserve">  </w:t>
      </w:r>
      <w:proofErr w:type="spellStart"/>
      <w:r w:rsidRPr="009077F2">
        <w:t>Утверждено</w:t>
      </w:r>
      <w:proofErr w:type="spellEnd"/>
    </w:p>
    <w:p w:rsidR="00B15550" w:rsidRPr="009077F2" w:rsidRDefault="00B15550" w:rsidP="00B15550">
      <w:r w:rsidRPr="009077F2">
        <w:t xml:space="preserve">                                                                                               </w:t>
      </w:r>
      <w:r>
        <w:t xml:space="preserve">      </w:t>
      </w:r>
      <w:proofErr w:type="spellStart"/>
      <w:r w:rsidRPr="009077F2">
        <w:t>Постановлением</w:t>
      </w:r>
      <w:proofErr w:type="spellEnd"/>
      <w:r w:rsidRPr="009077F2">
        <w:t xml:space="preserve"> </w:t>
      </w:r>
      <w:proofErr w:type="spellStart"/>
      <w:r w:rsidRPr="009077F2">
        <w:t>администрации</w:t>
      </w:r>
      <w:proofErr w:type="spellEnd"/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 w:rsidRPr="009077F2">
        <w:t>Екатеринкинского</w:t>
      </w:r>
      <w:proofErr w:type="spellEnd"/>
      <w:r w:rsidRPr="009077F2">
        <w:t xml:space="preserve"> </w:t>
      </w:r>
      <w:proofErr w:type="spellStart"/>
      <w:r w:rsidRPr="009077F2">
        <w:t>сельского</w:t>
      </w:r>
      <w:proofErr w:type="spellEnd"/>
      <w:r w:rsidRPr="009077F2">
        <w:t xml:space="preserve"> </w:t>
      </w:r>
      <w:proofErr w:type="spellStart"/>
      <w:r w:rsidRPr="009077F2">
        <w:t>поселения</w:t>
      </w:r>
      <w:proofErr w:type="spellEnd"/>
      <w:r w:rsidRPr="009077F2">
        <w:t xml:space="preserve"> </w:t>
      </w:r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>
        <w:t>от</w:t>
      </w:r>
      <w:proofErr w:type="spellEnd"/>
      <w:r>
        <w:t xml:space="preserve"> 27.02.2013 </w:t>
      </w:r>
      <w:proofErr w:type="spellStart"/>
      <w:r>
        <w:t>года</w:t>
      </w:r>
      <w:proofErr w:type="spellEnd"/>
      <w:r>
        <w:t xml:space="preserve"> № 04</w:t>
      </w:r>
    </w:p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-2.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котельной, здания № 13, ул. Школьная, с. </w:t>
      </w:r>
      <w:proofErr w:type="spellStart"/>
      <w:r w:rsidRPr="00B15550">
        <w:rPr>
          <w:rFonts w:ascii="Arial" w:hAnsi="Arial" w:cs="Arial"/>
          <w:lang w:val="ru-RU"/>
        </w:rPr>
        <w:t>Низкусь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lang w:val="ru-RU"/>
        </w:rPr>
        <w:t xml:space="preserve">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218"/>
        <w:gridCol w:w="1502"/>
        <w:gridCol w:w="498"/>
        <w:gridCol w:w="1318"/>
        <w:gridCol w:w="1670"/>
        <w:gridCol w:w="415"/>
        <w:gridCol w:w="1442"/>
        <w:gridCol w:w="1280"/>
        <w:gridCol w:w="974"/>
      </w:tblGrid>
      <w:tr w:rsidR="00B15550" w:rsidRPr="00814FB3" w:rsidTr="00FC66FC">
        <w:trPr>
          <w:gridBefore w:val="7"/>
          <w:gridAfter w:val="1"/>
          <w:wBefore w:w="6600" w:type="dxa"/>
          <w:wAfter w:w="1065" w:type="dxa"/>
          <w:trHeight w:val="840"/>
        </w:trPr>
        <w:tc>
          <w:tcPr>
            <w:tcW w:w="2760" w:type="dxa"/>
            <w:gridSpan w:val="2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45"/>
        </w:trPr>
        <w:tc>
          <w:tcPr>
            <w:tcW w:w="2040" w:type="dxa"/>
            <w:gridSpan w:val="2"/>
            <w:vMerge w:val="restart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№1</w:t>
            </w:r>
          </w:p>
          <w:p w:rsidR="00B15550" w:rsidRDefault="00B15550" w:rsidP="00FC66FC">
            <w:pPr>
              <w:spacing w:before="100" w:beforeAutospacing="1" w:after="100" w:afterAutospacing="1"/>
            </w:pPr>
            <w:proofErr w:type="spellStart"/>
            <w:r>
              <w:t>Котельная</w:t>
            </w:r>
            <w:proofErr w:type="spellEnd"/>
          </w:p>
        </w:tc>
        <w:tc>
          <w:tcPr>
            <w:tcW w:w="3480" w:type="dxa"/>
            <w:gridSpan w:val="3"/>
            <w:tcBorders>
              <w:top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gridSpan w:val="2"/>
            <w:vMerge w:val="restart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60"/>
        </w:trPr>
        <w:tc>
          <w:tcPr>
            <w:tcW w:w="2040" w:type="dxa"/>
            <w:gridSpan w:val="2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теплотрасса</w:t>
            </w:r>
            <w:proofErr w:type="spellEnd"/>
          </w:p>
        </w:tc>
        <w:tc>
          <w:tcPr>
            <w:tcW w:w="2760" w:type="dxa"/>
            <w:gridSpan w:val="2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gridAfter w:val="1"/>
          <w:wBefore w:w="1080" w:type="dxa"/>
          <w:wAfter w:w="1065" w:type="dxa"/>
          <w:trHeight w:val="360"/>
        </w:trPr>
        <w:tc>
          <w:tcPr>
            <w:tcW w:w="2040" w:type="dxa"/>
            <w:gridSpan w:val="2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gridSpan w:val="3"/>
            <w:tcBorders>
              <w:bottom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gridSpan w:val="2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7"/>
          <w:gridAfter w:val="1"/>
          <w:wBefore w:w="6600" w:type="dxa"/>
          <w:wAfter w:w="1065" w:type="dxa"/>
          <w:trHeight w:val="1470"/>
        </w:trPr>
        <w:tc>
          <w:tcPr>
            <w:tcW w:w="2760" w:type="dxa"/>
            <w:gridSpan w:val="2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2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  <w:r>
              <w:t xml:space="preserve">, ФАП, </w:t>
            </w:r>
            <w:proofErr w:type="spellStart"/>
            <w:r>
              <w:t>администрации</w:t>
            </w:r>
            <w:proofErr w:type="spellEnd"/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</w:pPr>
          </w:p>
        </w:tc>
      </w:tr>
      <w:tr w:rsidR="00B15550" w:rsidTr="00FC66FC">
        <w:trPr>
          <w:gridBefore w:val="7"/>
          <w:gridAfter w:val="1"/>
          <w:wBefore w:w="6600" w:type="dxa"/>
          <w:wAfter w:w="1065" w:type="dxa"/>
          <w:trHeight w:val="465"/>
        </w:trPr>
        <w:tc>
          <w:tcPr>
            <w:tcW w:w="2760" w:type="dxa"/>
            <w:gridSpan w:val="2"/>
            <w:tcBorders>
              <w:left w:val="nil"/>
              <w:right w:val="nil"/>
            </w:tcBorders>
          </w:tcPr>
          <w:p w:rsidR="00B15550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надзем</w:t>
            </w:r>
            <w:r w:rsidRPr="009077F2">
              <w:rPr>
                <w:rFonts w:ascii="Arial" w:hAnsi="Arial" w:cs="Arial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  <w:tr w:rsidR="00B15550" w:rsidRPr="009077F2" w:rsidTr="00FC66FC">
        <w:tblPrEx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9077F2">
              <w:rPr>
                <w:rFonts w:ascii="Arial" w:hAnsi="Arial" w:cs="Arial"/>
                <w:sz w:val="20"/>
                <w:szCs w:val="20"/>
              </w:rPr>
              <w:t xml:space="preserve"> м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Pr="009077F2" w:rsidRDefault="00B15550" w:rsidP="00B15550">
      <w:pPr>
        <w:spacing w:before="100" w:beforeAutospacing="1" w:after="100" w:afterAutospacing="1"/>
      </w:pPr>
    </w:p>
    <w:p w:rsidR="00B15550" w:rsidRPr="009077F2" w:rsidRDefault="00B15550" w:rsidP="00B15550">
      <w:pPr>
        <w:spacing w:before="100" w:beforeAutospacing="1" w:after="100" w:afterAutospacing="1"/>
      </w:pPr>
    </w:p>
    <w:p w:rsidR="00B15550" w:rsidRDefault="00B15550" w:rsidP="00B15550">
      <w:r>
        <w:t xml:space="preserve">                                                                                                                                     </w:t>
      </w:r>
      <w:proofErr w:type="spellStart"/>
      <w:r>
        <w:t>Приложение</w:t>
      </w:r>
      <w:proofErr w:type="spellEnd"/>
      <w:r>
        <w:t xml:space="preserve"> № 3</w:t>
      </w:r>
    </w:p>
    <w:p w:rsidR="00B15550" w:rsidRPr="009077F2" w:rsidRDefault="00B15550" w:rsidP="00B15550"/>
    <w:p w:rsidR="00B15550" w:rsidRPr="009077F2" w:rsidRDefault="00B15550" w:rsidP="00B15550">
      <w:r w:rsidRPr="009077F2">
        <w:t xml:space="preserve">                                                                                                               </w:t>
      </w:r>
      <w:r>
        <w:t xml:space="preserve">                </w:t>
      </w:r>
      <w:r w:rsidRPr="009077F2">
        <w:t xml:space="preserve">  </w:t>
      </w:r>
      <w:proofErr w:type="spellStart"/>
      <w:r w:rsidRPr="009077F2">
        <w:t>Утверждено</w:t>
      </w:r>
      <w:proofErr w:type="spellEnd"/>
    </w:p>
    <w:p w:rsidR="00B15550" w:rsidRPr="009077F2" w:rsidRDefault="00B15550" w:rsidP="00B15550">
      <w:r w:rsidRPr="009077F2">
        <w:t xml:space="preserve">                                                                                               </w:t>
      </w:r>
      <w:r>
        <w:t xml:space="preserve">      </w:t>
      </w:r>
      <w:proofErr w:type="spellStart"/>
      <w:r w:rsidRPr="009077F2">
        <w:t>Постановлением</w:t>
      </w:r>
      <w:proofErr w:type="spellEnd"/>
      <w:r w:rsidRPr="009077F2">
        <w:t xml:space="preserve"> </w:t>
      </w:r>
      <w:proofErr w:type="spellStart"/>
      <w:r w:rsidRPr="009077F2">
        <w:t>администрации</w:t>
      </w:r>
      <w:proofErr w:type="spellEnd"/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 w:rsidRPr="009077F2">
        <w:t>Екатеринкинского</w:t>
      </w:r>
      <w:proofErr w:type="spellEnd"/>
      <w:r w:rsidRPr="009077F2">
        <w:t xml:space="preserve"> </w:t>
      </w:r>
      <w:proofErr w:type="spellStart"/>
      <w:r w:rsidRPr="009077F2">
        <w:t>сельского</w:t>
      </w:r>
      <w:proofErr w:type="spellEnd"/>
      <w:r w:rsidRPr="009077F2">
        <w:t xml:space="preserve"> </w:t>
      </w:r>
      <w:proofErr w:type="spellStart"/>
      <w:r w:rsidRPr="009077F2">
        <w:t>поселения</w:t>
      </w:r>
      <w:proofErr w:type="spellEnd"/>
      <w:r w:rsidRPr="009077F2">
        <w:t xml:space="preserve"> </w:t>
      </w:r>
    </w:p>
    <w:p w:rsidR="00B15550" w:rsidRPr="009077F2" w:rsidRDefault="00B15550" w:rsidP="00B15550">
      <w:r>
        <w:t xml:space="preserve">                                                                                                     </w:t>
      </w:r>
      <w:proofErr w:type="spellStart"/>
      <w:r>
        <w:t>от</w:t>
      </w:r>
      <w:proofErr w:type="spellEnd"/>
      <w:r>
        <w:t xml:space="preserve"> 27.02.2013 </w:t>
      </w:r>
      <w:proofErr w:type="spellStart"/>
      <w:r>
        <w:t>года</w:t>
      </w:r>
      <w:proofErr w:type="spellEnd"/>
      <w:r>
        <w:t xml:space="preserve"> № 04</w:t>
      </w:r>
    </w:p>
    <w:p w:rsidR="00B15550" w:rsidRDefault="00B15550" w:rsidP="00B15550"/>
    <w:p w:rsidR="00B15550" w:rsidRPr="00B410D5" w:rsidRDefault="00B15550" w:rsidP="00B15550"/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>III.</w:t>
      </w:r>
      <w:r>
        <w:rPr>
          <w:rFonts w:ascii="Arial" w:hAnsi="Arial" w:cs="Arial"/>
        </w:rPr>
        <w:t>-3.</w:t>
      </w:r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котельной, здания № 2, ул. Новая,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3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120"/>
      </w:tblGrid>
      <w:tr w:rsidR="00B15550" w:rsidTr="00FC66FC">
        <w:trPr>
          <w:trHeight w:val="1110"/>
        </w:trPr>
        <w:tc>
          <w:tcPr>
            <w:tcW w:w="1440" w:type="dxa"/>
            <w:tcBorders>
              <w:top w:val="nil"/>
              <w:left w:val="nil"/>
            </w:tcBorders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3120" w:type="dxa"/>
            <w:vMerge w:val="restart"/>
          </w:tcPr>
          <w:p w:rsidR="00B15550" w:rsidRPr="00B15550" w:rsidRDefault="00B15550" w:rsidP="00FC66FC">
            <w:pPr>
              <w:rPr>
                <w:lang w:val="ru-RU"/>
              </w:rPr>
            </w:pPr>
          </w:p>
          <w:p w:rsidR="00B15550" w:rsidRDefault="00B15550" w:rsidP="00FC66FC">
            <w:r w:rsidRPr="00B15550">
              <w:rPr>
                <w:lang w:val="ru-RU"/>
              </w:rPr>
              <w:t xml:space="preserve">                  </w:t>
            </w:r>
            <w:r>
              <w:t>№2</w:t>
            </w:r>
          </w:p>
          <w:p w:rsidR="00B15550" w:rsidRDefault="00B15550" w:rsidP="00FC66FC"/>
          <w:p w:rsidR="00B15550" w:rsidRDefault="00B15550" w:rsidP="00FC66FC">
            <w:pPr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 СК, ФАП, </w:t>
            </w:r>
            <w:proofErr w:type="spellStart"/>
            <w:r>
              <w:t>библиотеки</w:t>
            </w:r>
            <w:proofErr w:type="spellEnd"/>
          </w:p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810"/>
        </w:trPr>
        <w:tc>
          <w:tcPr>
            <w:tcW w:w="1440" w:type="dxa"/>
            <w:vMerge w:val="restart"/>
          </w:tcPr>
          <w:p w:rsidR="00B15550" w:rsidRDefault="00B15550" w:rsidP="00FC66FC">
            <w:r>
              <w:t xml:space="preserve">        № 1</w:t>
            </w:r>
          </w:p>
          <w:p w:rsidR="00B15550" w:rsidRDefault="00B15550" w:rsidP="00FC66FC"/>
          <w:p w:rsidR="00B15550" w:rsidRDefault="00B15550" w:rsidP="00FC66FC">
            <w:proofErr w:type="spellStart"/>
            <w:r>
              <w:t>Котельная</w:t>
            </w:r>
            <w:proofErr w:type="spellEnd"/>
          </w:p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120" w:type="dxa"/>
            <w:vMerge/>
          </w:tcPr>
          <w:p w:rsidR="00B15550" w:rsidRDefault="00B15550" w:rsidP="00FC66FC"/>
        </w:tc>
      </w:tr>
      <w:tr w:rsidR="00B15550" w:rsidTr="00FC66FC">
        <w:trPr>
          <w:trHeight w:val="885"/>
        </w:trPr>
        <w:tc>
          <w:tcPr>
            <w:tcW w:w="1440" w:type="dxa"/>
            <w:vMerge/>
          </w:tcPr>
          <w:p w:rsidR="00B15550" w:rsidRDefault="00B15550" w:rsidP="00FC66FC"/>
        </w:tc>
        <w:tc>
          <w:tcPr>
            <w:tcW w:w="3120" w:type="dxa"/>
            <w:vMerge w:val="restart"/>
          </w:tcPr>
          <w:p w:rsidR="00B15550" w:rsidRDefault="00B15550" w:rsidP="00FC66FC"/>
          <w:p w:rsidR="00B15550" w:rsidRDefault="00B15550" w:rsidP="00FC66FC"/>
          <w:p w:rsidR="00B15550" w:rsidRDefault="00B15550" w:rsidP="00FC66FC"/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870"/>
        </w:trPr>
        <w:tc>
          <w:tcPr>
            <w:tcW w:w="1440" w:type="dxa"/>
            <w:tcBorders>
              <w:left w:val="nil"/>
              <w:bottom w:val="nil"/>
            </w:tcBorders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12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</w:tbl>
    <w:p w:rsidR="00B15550" w:rsidRDefault="00B15550" w:rsidP="00B15550">
      <w:pPr>
        <w:spacing w:before="100" w:beforeAutospacing="1" w:after="100" w:afterAutospacing="1"/>
        <w:jc w:val="center"/>
      </w:pPr>
    </w:p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814FB3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B15550" w:rsidRDefault="00B15550" w:rsidP="00FC66FC">
            <w:pPr>
              <w:spacing w:before="100" w:beforeAutospacing="1" w:after="100" w:afterAutospacing="1"/>
              <w:rPr>
                <w:lang w:val="ru-RU"/>
              </w:rPr>
            </w:pPr>
            <w:r w:rsidRPr="00B15550">
              <w:rPr>
                <w:lang w:val="ru-RU"/>
              </w:rPr>
              <w:t>Котел примыкает к отопительной системе здания</w:t>
            </w: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    Приложение № 4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                            Утверждено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Постановлением администрации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                                                                                                </w:t>
      </w:r>
      <w:proofErr w:type="spellStart"/>
      <w:r w:rsidRPr="00B15550">
        <w:rPr>
          <w:lang w:val="ru-RU"/>
        </w:rPr>
        <w:t>Екатеринкинского</w:t>
      </w:r>
      <w:proofErr w:type="spellEnd"/>
      <w:r w:rsidRPr="00B15550">
        <w:rPr>
          <w:lang w:val="ru-RU"/>
        </w:rPr>
        <w:t xml:space="preserve"> сельского поселения </w:t>
      </w:r>
    </w:p>
    <w:p w:rsidR="00B15550" w:rsidRPr="009077F2" w:rsidRDefault="00B15550" w:rsidP="00B15550">
      <w:r w:rsidRPr="00B15550">
        <w:rPr>
          <w:lang w:val="ru-RU"/>
        </w:rPr>
        <w:t xml:space="preserve">                                                                                                     </w:t>
      </w:r>
      <w:proofErr w:type="spellStart"/>
      <w:r w:rsidRPr="009077F2">
        <w:t>от</w:t>
      </w:r>
      <w:proofErr w:type="spellEnd"/>
      <w:r w:rsidRPr="009077F2">
        <w:t xml:space="preserve"> 27.02.2013 </w:t>
      </w:r>
      <w:proofErr w:type="spellStart"/>
      <w:r w:rsidRPr="009077F2">
        <w:t>года</w:t>
      </w:r>
      <w:proofErr w:type="spellEnd"/>
      <w:r w:rsidRPr="009077F2">
        <w:t xml:space="preserve"> №</w:t>
      </w:r>
      <w:r>
        <w:t xml:space="preserve"> 04</w:t>
      </w:r>
    </w:p>
    <w:p w:rsidR="00B15550" w:rsidRDefault="00B15550" w:rsidP="00B15550"/>
    <w:p w:rsidR="00B15550" w:rsidRPr="00B410D5" w:rsidRDefault="00B15550" w:rsidP="00B15550"/>
    <w:p w:rsidR="00B15550" w:rsidRDefault="00B15550" w:rsidP="00B15550">
      <w:pPr>
        <w:spacing w:before="100" w:beforeAutospacing="1" w:after="100" w:afterAutospacing="1"/>
        <w:jc w:val="center"/>
      </w:pPr>
      <w:r w:rsidRPr="009077F2">
        <w:rPr>
          <w:rFonts w:ascii="Arial" w:hAnsi="Arial" w:cs="Arial"/>
        </w:rPr>
        <w:t>III.</w:t>
      </w:r>
      <w:r>
        <w:rPr>
          <w:rFonts w:ascii="Arial" w:hAnsi="Arial" w:cs="Arial"/>
        </w:rPr>
        <w:t>-4.</w:t>
      </w:r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Графическая</w:t>
      </w:r>
      <w:proofErr w:type="spellEnd"/>
      <w:r w:rsidRPr="009077F2">
        <w:rPr>
          <w:rFonts w:ascii="Arial" w:hAnsi="Arial" w:cs="Arial"/>
        </w:rPr>
        <w:t xml:space="preserve"> </w:t>
      </w:r>
      <w:proofErr w:type="spellStart"/>
      <w:r w:rsidRPr="009077F2">
        <w:rPr>
          <w:rFonts w:ascii="Arial" w:hAnsi="Arial" w:cs="Arial"/>
        </w:rPr>
        <w:t>часть</w:t>
      </w:r>
      <w:proofErr w:type="spellEnd"/>
      <w:r w:rsidRPr="009077F2">
        <w:rPr>
          <w:rFonts w:ascii="Arial" w:hAnsi="Arial" w:cs="Arial"/>
        </w:rPr>
        <w:t>.</w:t>
      </w:r>
    </w:p>
    <w:p w:rsidR="00B15550" w:rsidRDefault="00B15550" w:rsidP="00B15550">
      <w:pPr>
        <w:spacing w:before="100" w:beforeAutospacing="1" w:after="100" w:afterAutospacing="1"/>
        <w:jc w:val="center"/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Схема тепловых сетей котельной, здания школы № 4, ул. Центральная,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района, ООО «Коммунальные услуги»</w:t>
      </w:r>
    </w:p>
    <w:p w:rsidR="00B15550" w:rsidRPr="00B15550" w:rsidRDefault="00B15550" w:rsidP="00B15550">
      <w:pPr>
        <w:rPr>
          <w:lang w:val="ru-RU"/>
        </w:rPr>
      </w:pPr>
    </w:p>
    <w:p w:rsidR="00B15550" w:rsidRPr="00B15550" w:rsidRDefault="00B15550" w:rsidP="00B15550">
      <w:pPr>
        <w:rPr>
          <w:lang w:val="ru-RU"/>
        </w:rPr>
      </w:pPr>
      <w:r w:rsidRPr="00B15550">
        <w:rPr>
          <w:lang w:val="ru-RU"/>
        </w:rPr>
        <w:t xml:space="preserve">     </w:t>
      </w:r>
    </w:p>
    <w:p w:rsidR="00B15550" w:rsidRPr="00B15550" w:rsidRDefault="00B15550" w:rsidP="00B15550">
      <w:pPr>
        <w:rPr>
          <w:lang w:val="ru-RU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4560"/>
        <w:gridCol w:w="2760"/>
      </w:tblGrid>
      <w:tr w:rsidR="00B15550" w:rsidRPr="00814FB3" w:rsidTr="00FC66FC">
        <w:trPr>
          <w:gridBefore w:val="2"/>
          <w:wBefore w:w="6600" w:type="dxa"/>
          <w:trHeight w:val="840"/>
        </w:trPr>
        <w:tc>
          <w:tcPr>
            <w:tcW w:w="2760" w:type="dxa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B15550" w:rsidTr="00FC66FC">
        <w:trPr>
          <w:trHeight w:val="345"/>
        </w:trPr>
        <w:tc>
          <w:tcPr>
            <w:tcW w:w="2040" w:type="dxa"/>
            <w:vMerge w:val="restart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№1</w:t>
            </w:r>
          </w:p>
          <w:p w:rsidR="00B15550" w:rsidRDefault="00B15550" w:rsidP="00FC66FC">
            <w:pPr>
              <w:spacing w:before="100" w:beforeAutospacing="1" w:after="100" w:afterAutospacing="1"/>
            </w:pPr>
            <w:proofErr w:type="spellStart"/>
            <w:r>
              <w:t>Котельная</w:t>
            </w:r>
            <w:proofErr w:type="spellEnd"/>
          </w:p>
        </w:tc>
        <w:tc>
          <w:tcPr>
            <w:tcW w:w="3480" w:type="dxa"/>
            <w:tcBorders>
              <w:top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vMerge w:val="restart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360"/>
        </w:trPr>
        <w:tc>
          <w:tcPr>
            <w:tcW w:w="2040" w:type="dxa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теплотрасса</w:t>
            </w:r>
            <w:proofErr w:type="spellEnd"/>
          </w:p>
        </w:tc>
        <w:tc>
          <w:tcPr>
            <w:tcW w:w="276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trHeight w:val="360"/>
        </w:trPr>
        <w:tc>
          <w:tcPr>
            <w:tcW w:w="2040" w:type="dxa"/>
            <w:vMerge/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3480" w:type="dxa"/>
            <w:tcBorders>
              <w:bottom w:val="nil"/>
            </w:tcBorders>
            <w:shd w:val="clear" w:color="auto" w:fill="auto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  <w:tc>
          <w:tcPr>
            <w:tcW w:w="2760" w:type="dxa"/>
            <w:vMerge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</w:tc>
      </w:tr>
      <w:tr w:rsidR="00B15550" w:rsidTr="00FC66FC">
        <w:trPr>
          <w:gridBefore w:val="2"/>
          <w:wBefore w:w="6600" w:type="dxa"/>
          <w:trHeight w:val="1470"/>
        </w:trPr>
        <w:tc>
          <w:tcPr>
            <w:tcW w:w="2760" w:type="dxa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r>
              <w:t>№ 2</w:t>
            </w:r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>
              <w:t>Здание</w:t>
            </w:r>
            <w:proofErr w:type="spellEnd"/>
            <w:r>
              <w:t xml:space="preserve">  </w:t>
            </w:r>
            <w:proofErr w:type="spellStart"/>
            <w:r>
              <w:t>школы</w:t>
            </w:r>
            <w:proofErr w:type="spellEnd"/>
          </w:p>
          <w:p w:rsidR="00B15550" w:rsidRDefault="00B15550" w:rsidP="00FC66FC">
            <w:pPr>
              <w:spacing w:before="100" w:beforeAutospacing="1" w:after="100" w:afterAutospacing="1"/>
              <w:jc w:val="center"/>
            </w:pPr>
          </w:p>
          <w:p w:rsidR="00B15550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tbl>
      <w:tblPr>
        <w:tblW w:w="104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9"/>
        <w:gridCol w:w="1783"/>
        <w:gridCol w:w="1832"/>
        <w:gridCol w:w="1685"/>
        <w:gridCol w:w="1930"/>
        <w:gridCol w:w="2356"/>
      </w:tblGrid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№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Участок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теплосети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Протяженность</w:t>
            </w:r>
            <w:proofErr w:type="spellEnd"/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 м)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Default="00B15550" w:rsidP="00FC66FC"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Диаметр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трубопровода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5550" w:rsidRPr="009077F2" w:rsidRDefault="00B15550" w:rsidP="00FC66FC">
            <w:r w:rsidRPr="009077F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Тип</w:t>
            </w:r>
            <w:proofErr w:type="spellEnd"/>
            <w:r w:rsidRPr="009077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Примечание</w:t>
            </w:r>
            <w:proofErr w:type="spellEnd"/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 w:rsidRPr="009077F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roofErr w:type="spellStart"/>
            <w:r>
              <w:t>Подземная</w:t>
            </w:r>
            <w:proofErr w:type="spell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 </w:t>
            </w:r>
          </w:p>
        </w:tc>
      </w:tr>
      <w:tr w:rsidR="00B15550" w:rsidRPr="009077F2" w:rsidTr="00FC66FC">
        <w:trPr>
          <w:tblCellSpacing w:w="0" w:type="dxa"/>
          <w:jc w:val="center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proofErr w:type="spellStart"/>
            <w:r w:rsidRPr="009077F2"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  <w:r>
              <w:t xml:space="preserve">            62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550" w:rsidRPr="009077F2" w:rsidRDefault="00B15550" w:rsidP="00FC66FC">
            <w:pPr>
              <w:spacing w:before="100" w:beforeAutospacing="1" w:after="100" w:afterAutospacing="1"/>
            </w:pPr>
          </w:p>
        </w:tc>
      </w:tr>
    </w:tbl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/>
    <w:p w:rsidR="00B15550" w:rsidRDefault="00B15550" w:rsidP="00B15550">
      <w:pPr>
        <w:spacing w:before="100" w:beforeAutospacing="1" w:after="100" w:afterAutospacing="1"/>
        <w:rPr>
          <w:rFonts w:ascii="Arial" w:hAnsi="Arial" w:cs="Arial"/>
          <w:b/>
        </w:rPr>
      </w:pPr>
    </w:p>
    <w:p w:rsidR="00B15550" w:rsidRPr="006858DB" w:rsidRDefault="00B15550" w:rsidP="00B15550">
      <w:pPr>
        <w:spacing w:before="100" w:beforeAutospacing="1" w:after="100" w:afterAutospacing="1"/>
        <w:jc w:val="center"/>
        <w:rPr>
          <w:b/>
        </w:rPr>
      </w:pPr>
      <w:proofErr w:type="spellStart"/>
      <w:r w:rsidRPr="006858DB">
        <w:rPr>
          <w:rFonts w:ascii="Arial" w:hAnsi="Arial" w:cs="Arial"/>
          <w:b/>
        </w:rPr>
        <w:t>Пояснительная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записка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схемы</w:t>
      </w:r>
      <w:proofErr w:type="spellEnd"/>
      <w:r w:rsidRPr="006858DB">
        <w:rPr>
          <w:rFonts w:ascii="Arial" w:hAnsi="Arial" w:cs="Arial"/>
          <w:b/>
        </w:rPr>
        <w:t xml:space="preserve"> </w:t>
      </w:r>
      <w:proofErr w:type="spellStart"/>
      <w:r w:rsidRPr="006858DB">
        <w:rPr>
          <w:rFonts w:ascii="Arial" w:hAnsi="Arial" w:cs="Arial"/>
          <w:b/>
        </w:rPr>
        <w:t>теплоснабжения</w:t>
      </w:r>
      <w:proofErr w:type="spellEnd"/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</w:t>
      </w:r>
      <w:proofErr w:type="spellStart"/>
      <w:r w:rsidRPr="00B15550">
        <w:rPr>
          <w:rFonts w:ascii="Arial" w:hAnsi="Arial" w:cs="Arial"/>
          <w:lang w:val="ru-RU"/>
        </w:rPr>
        <w:t>Екатеринкинское</w:t>
      </w:r>
      <w:proofErr w:type="spellEnd"/>
      <w:r w:rsidRPr="00B15550">
        <w:rPr>
          <w:rFonts w:ascii="Arial" w:hAnsi="Arial" w:cs="Arial"/>
          <w:lang w:val="ru-RU"/>
        </w:rPr>
        <w:t xml:space="preserve"> сельское поселение входит в состав </w:t>
      </w:r>
      <w:proofErr w:type="spellStart"/>
      <w:r w:rsidRPr="00B15550">
        <w:rPr>
          <w:rFonts w:ascii="Arial" w:hAnsi="Arial" w:cs="Arial"/>
          <w:lang w:val="ru-RU"/>
        </w:rPr>
        <w:t>Кадыйского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муниципального района и граничит: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севере – с </w:t>
      </w:r>
      <w:proofErr w:type="spellStart"/>
      <w:r w:rsidRPr="00B15550">
        <w:rPr>
          <w:rFonts w:ascii="Arial" w:hAnsi="Arial" w:cs="Arial"/>
          <w:lang w:val="ru-RU"/>
        </w:rPr>
        <w:t>Антроповским</w:t>
      </w:r>
      <w:proofErr w:type="spellEnd"/>
      <w:r w:rsidRPr="00B15550">
        <w:rPr>
          <w:rFonts w:ascii="Arial" w:hAnsi="Arial" w:cs="Arial"/>
          <w:lang w:val="ru-RU"/>
        </w:rPr>
        <w:t xml:space="preserve"> муниципальным районом Костромской области;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востоке – с </w:t>
      </w:r>
      <w:proofErr w:type="spellStart"/>
      <w:r w:rsidRPr="00B15550">
        <w:rPr>
          <w:rFonts w:ascii="Arial" w:hAnsi="Arial" w:cs="Arial"/>
          <w:lang w:val="ru-RU"/>
        </w:rPr>
        <w:t>Селищенским</w:t>
      </w:r>
      <w:proofErr w:type="spellEnd"/>
      <w:r w:rsidRPr="00B15550">
        <w:rPr>
          <w:rFonts w:ascii="Arial" w:hAnsi="Arial" w:cs="Arial"/>
          <w:lang w:val="ru-RU"/>
        </w:rPr>
        <w:t xml:space="preserve"> сельским поселением 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юге – с городским поселением поселок </w:t>
      </w:r>
      <w:proofErr w:type="spellStart"/>
      <w:r w:rsidRPr="00B15550">
        <w:rPr>
          <w:rFonts w:ascii="Arial" w:hAnsi="Arial" w:cs="Arial"/>
          <w:lang w:val="ru-RU"/>
        </w:rPr>
        <w:t>Кадый</w:t>
      </w:r>
      <w:proofErr w:type="spellEnd"/>
      <w:r w:rsidRPr="00B15550">
        <w:rPr>
          <w:rFonts w:ascii="Arial" w:hAnsi="Arial" w:cs="Arial"/>
          <w:lang w:val="ru-RU"/>
        </w:rPr>
        <w:t>;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         -на западе – с </w:t>
      </w:r>
      <w:proofErr w:type="spellStart"/>
      <w:r w:rsidRPr="00B15550">
        <w:rPr>
          <w:rFonts w:ascii="Arial" w:hAnsi="Arial" w:cs="Arial"/>
          <w:lang w:val="ru-RU"/>
        </w:rPr>
        <w:t>Вёшкинским</w:t>
      </w:r>
      <w:proofErr w:type="spellEnd"/>
      <w:r w:rsidRPr="00B15550">
        <w:rPr>
          <w:rFonts w:ascii="Arial" w:hAnsi="Arial" w:cs="Arial"/>
          <w:lang w:val="ru-RU"/>
        </w:rPr>
        <w:t xml:space="preserve"> сельским поселением.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Общая площадь земель населенных пунктов на территории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сельского поселения составляет  </w:t>
      </w:r>
      <w:smartTag w:uri="urn:schemas-microsoft-com:office:smarttags" w:element="metricconverter">
        <w:smartTagPr>
          <w:attr w:name="ProductID" w:val="402,5 га"/>
        </w:smartTagPr>
        <w:r w:rsidRPr="00B15550">
          <w:rPr>
            <w:rFonts w:ascii="Arial" w:hAnsi="Arial" w:cs="Arial"/>
            <w:lang w:val="ru-RU"/>
          </w:rPr>
          <w:t>402,5 га</w:t>
        </w:r>
      </w:smartTag>
      <w:r w:rsidRPr="00B15550">
        <w:rPr>
          <w:rFonts w:ascii="Arial" w:hAnsi="Arial" w:cs="Arial"/>
          <w:lang w:val="ru-RU"/>
        </w:rPr>
        <w:t>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Административным центром поселения является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>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Численность населения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СП на 01.01.2013 – 637 человек.</w:t>
      </w:r>
    </w:p>
    <w:p w:rsidR="00B15550" w:rsidRDefault="00B15550" w:rsidP="00B15550">
      <w:pPr>
        <w:spacing w:before="100" w:beforeAutospacing="1" w:after="100" w:afterAutospacing="1"/>
      </w:pPr>
      <w:r w:rsidRPr="006858DB">
        <w:rPr>
          <w:rFonts w:ascii="Arial" w:hAnsi="Arial" w:cs="Arial"/>
        </w:rPr>
        <w:t xml:space="preserve">2. </w:t>
      </w:r>
      <w:proofErr w:type="spellStart"/>
      <w:r w:rsidRPr="006858DB">
        <w:rPr>
          <w:rFonts w:ascii="Arial" w:hAnsi="Arial" w:cs="Arial"/>
        </w:rPr>
        <w:t>Сведения</w:t>
      </w:r>
      <w:proofErr w:type="spellEnd"/>
      <w:r w:rsidRPr="006858DB">
        <w:rPr>
          <w:rFonts w:ascii="Arial" w:hAnsi="Arial" w:cs="Arial"/>
        </w:rPr>
        <w:t xml:space="preserve"> о </w:t>
      </w:r>
      <w:proofErr w:type="spellStart"/>
      <w:r w:rsidRPr="006858DB">
        <w:rPr>
          <w:rFonts w:ascii="Arial" w:hAnsi="Arial" w:cs="Arial"/>
        </w:rPr>
        <w:t>котельных</w:t>
      </w:r>
      <w:proofErr w:type="spellEnd"/>
      <w:r w:rsidRPr="006858DB">
        <w:rPr>
          <w:rFonts w:ascii="Arial" w:hAnsi="Arial" w:cs="Arial"/>
        </w:rPr>
        <w:t xml:space="preserve"> </w:t>
      </w:r>
      <w:proofErr w:type="spellStart"/>
      <w:r w:rsidRPr="006858DB">
        <w:rPr>
          <w:rFonts w:ascii="Arial" w:hAnsi="Arial" w:cs="Arial"/>
        </w:rPr>
        <w:t>по</w:t>
      </w:r>
      <w:proofErr w:type="spellEnd"/>
      <w:r w:rsidRPr="006858DB">
        <w:rPr>
          <w:rFonts w:ascii="Arial" w:hAnsi="Arial" w:cs="Arial"/>
        </w:rPr>
        <w:t xml:space="preserve"> </w:t>
      </w:r>
      <w:proofErr w:type="spellStart"/>
      <w:r w:rsidRPr="006858DB">
        <w:rPr>
          <w:rFonts w:ascii="Arial" w:hAnsi="Arial" w:cs="Arial"/>
        </w:rPr>
        <w:t>поселению</w:t>
      </w:r>
      <w:proofErr w:type="spellEnd"/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1"/>
        <w:gridCol w:w="2238"/>
        <w:gridCol w:w="2784"/>
        <w:gridCol w:w="1485"/>
        <w:gridCol w:w="2007"/>
      </w:tblGrid>
      <w:tr w:rsidR="00B15550" w:rsidRPr="00814FB3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r w:rsidRPr="006858DB">
              <w:rPr>
                <w:rFonts w:ascii="Arial" w:hAnsi="Arial" w:cs="Arial"/>
              </w:rPr>
              <w:t>п/п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Поселение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Наименование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котельной</w:t>
            </w:r>
            <w:proofErr w:type="spellEnd"/>
            <w:r w:rsidRPr="006858DB">
              <w:rPr>
                <w:rFonts w:ascii="Arial" w:hAnsi="Arial" w:cs="Arial"/>
              </w:rPr>
              <w:t xml:space="preserve">, </w:t>
            </w:r>
            <w:proofErr w:type="spellStart"/>
            <w:r w:rsidRPr="006858DB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установл</w:t>
            </w:r>
            <w:proofErr w:type="spellEnd"/>
            <w:r w:rsidRPr="006858DB">
              <w:rPr>
                <w:rFonts w:ascii="Arial" w:hAnsi="Arial" w:cs="Arial"/>
              </w:rPr>
              <w:t xml:space="preserve">. </w:t>
            </w:r>
            <w:proofErr w:type="spellStart"/>
            <w:r w:rsidRPr="006858DB">
              <w:rPr>
                <w:rFonts w:ascii="Arial" w:hAnsi="Arial" w:cs="Arial"/>
              </w:rPr>
              <w:t>мощность</w:t>
            </w:r>
            <w:proofErr w:type="spellEnd"/>
            <w:r w:rsidRPr="006858DB">
              <w:rPr>
                <w:rFonts w:ascii="Arial" w:hAnsi="Arial" w:cs="Arial"/>
              </w:rPr>
              <w:t xml:space="preserve">, </w:t>
            </w:r>
            <w:proofErr w:type="spellStart"/>
            <w:r w:rsidRPr="006858DB">
              <w:rPr>
                <w:rFonts w:ascii="Arial" w:hAnsi="Arial" w:cs="Arial"/>
              </w:rPr>
              <w:t>Гкал</w:t>
            </w:r>
            <w:proofErr w:type="spellEnd"/>
            <w:r w:rsidRPr="006858DB">
              <w:rPr>
                <w:rFonts w:ascii="Arial" w:hAnsi="Arial" w:cs="Arial"/>
              </w:rPr>
              <w:t>/</w:t>
            </w:r>
            <w:proofErr w:type="spellStart"/>
            <w:r w:rsidRPr="006858DB">
              <w:rPr>
                <w:rFonts w:ascii="Arial" w:hAnsi="Arial" w:cs="Arial"/>
              </w:rPr>
              <w:t>час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протяженность теплосетей в 2-х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тр.исч.,м</w:t>
            </w:r>
            <w:proofErr w:type="spellEnd"/>
          </w:p>
        </w:tc>
      </w:tr>
      <w:tr w:rsidR="00B15550" w:rsidRPr="006858DB" w:rsidTr="00FC66FC">
        <w:trPr>
          <w:trHeight w:val="555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котельная</w:t>
            </w:r>
            <w:proofErr w:type="spellEnd"/>
            <w:r w:rsidRPr="006858DB">
              <w:rPr>
                <w:rFonts w:ascii="Arial" w:hAnsi="Arial" w:cs="Arial"/>
              </w:rPr>
              <w:t xml:space="preserve"> д.64</w:t>
            </w:r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д.Иваньково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40</w:t>
            </w:r>
          </w:p>
        </w:tc>
      </w:tr>
      <w:tr w:rsidR="00B15550" w:rsidRPr="006858DB" w:rsidTr="00FC66FC">
        <w:trPr>
          <w:trHeight w:val="555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Котельная, здания №13, ул.Школьная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с.Низкусь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80</w:t>
            </w:r>
          </w:p>
        </w:tc>
      </w:tr>
      <w:tr w:rsidR="00B15550" w:rsidRPr="006858DB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</w:p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>котельная д.2,</w:t>
            </w: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>ул. Новая</w:t>
            </w:r>
          </w:p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proofErr w:type="spellStart"/>
            <w:r w:rsidRPr="00B15550">
              <w:rPr>
                <w:rFonts w:ascii="Arial" w:hAnsi="Arial" w:cs="Arial"/>
                <w:lang w:val="ru-RU"/>
              </w:rPr>
              <w:t>д.Екатеринкино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075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6858DB" w:rsidRDefault="00B15550" w:rsidP="00FC66FC">
            <w:pPr>
              <w:spacing w:before="100" w:beforeAutospacing="1" w:after="100" w:afterAutospacing="1"/>
              <w:jc w:val="center"/>
            </w:pPr>
            <w:r w:rsidRPr="006858DB">
              <w:rPr>
                <w:rFonts w:ascii="Arial" w:hAnsi="Arial" w:cs="Arial"/>
              </w:rPr>
              <w:t>00</w:t>
            </w:r>
          </w:p>
        </w:tc>
      </w:tr>
      <w:tr w:rsidR="00B15550" w:rsidRPr="006858DB" w:rsidTr="00FC66FC">
        <w:trPr>
          <w:trHeight w:val="540"/>
          <w:tblCellSpacing w:w="0" w:type="dxa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858DB">
              <w:rPr>
                <w:rFonts w:ascii="Arial" w:hAnsi="Arial" w:cs="Arial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 w:rsidRPr="006858DB">
              <w:rPr>
                <w:rFonts w:ascii="Arial" w:hAnsi="Arial" w:cs="Arial"/>
              </w:rPr>
              <w:t>Екатеринкинское</w:t>
            </w:r>
            <w:proofErr w:type="spellEnd"/>
            <w:r w:rsidRPr="006858DB">
              <w:rPr>
                <w:rFonts w:ascii="Arial" w:hAnsi="Arial" w:cs="Arial"/>
              </w:rPr>
              <w:t xml:space="preserve"> </w:t>
            </w:r>
            <w:proofErr w:type="spellStart"/>
            <w:r w:rsidRPr="006858DB">
              <w:rPr>
                <w:rFonts w:ascii="Arial" w:hAnsi="Arial" w:cs="Arial"/>
              </w:rPr>
              <w:t>сельское</w:t>
            </w:r>
            <w:proofErr w:type="spellEnd"/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B15550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ru-RU"/>
              </w:rPr>
            </w:pPr>
            <w:r w:rsidRPr="00B15550">
              <w:rPr>
                <w:rFonts w:ascii="Arial" w:hAnsi="Arial" w:cs="Arial"/>
                <w:lang w:val="ru-RU"/>
              </w:rPr>
              <w:t xml:space="preserve">Котельная, здания школы №4, ул.Центральная, д. </w:t>
            </w:r>
            <w:proofErr w:type="spellStart"/>
            <w:r w:rsidRPr="00B15550">
              <w:rPr>
                <w:rFonts w:ascii="Arial" w:hAnsi="Arial" w:cs="Arial"/>
                <w:lang w:val="ru-RU"/>
              </w:rPr>
              <w:t>Екатеринкино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858DB">
              <w:rPr>
                <w:rFonts w:ascii="Arial" w:hAnsi="Arial" w:cs="Arial"/>
              </w:rPr>
              <w:t>0,3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550" w:rsidRPr="00705C5F" w:rsidRDefault="00B15550" w:rsidP="00FC66F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</w:tbl>
    <w:p w:rsidR="00B15550" w:rsidRDefault="00B15550" w:rsidP="00B15550">
      <w:pPr>
        <w:spacing w:before="100" w:beforeAutospacing="1" w:after="100" w:afterAutospacing="1"/>
      </w:pPr>
    </w:p>
    <w:p w:rsidR="00B15550" w:rsidRPr="00161EAF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Теплоснабжение (отопление) </w:t>
      </w:r>
      <w:proofErr w:type="spellStart"/>
      <w:r w:rsidRPr="00B15550">
        <w:rPr>
          <w:rFonts w:ascii="Arial" w:hAnsi="Arial" w:cs="Arial"/>
          <w:lang w:val="ru-RU"/>
        </w:rPr>
        <w:t>Екатеринкинского</w:t>
      </w:r>
      <w:proofErr w:type="spellEnd"/>
      <w:r w:rsidRPr="00B15550">
        <w:rPr>
          <w:rFonts w:ascii="Arial" w:hAnsi="Arial" w:cs="Arial"/>
          <w:lang w:val="ru-RU"/>
        </w:rPr>
        <w:t xml:space="preserve"> СП осуществляется в многоквартирном доме № 64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. В здание №13 по улице Школьной с. </w:t>
      </w:r>
      <w:proofErr w:type="spellStart"/>
      <w:r w:rsidRPr="00B15550">
        <w:rPr>
          <w:rFonts w:ascii="Arial" w:hAnsi="Arial" w:cs="Arial"/>
          <w:lang w:val="ru-RU"/>
        </w:rPr>
        <w:t>Низкусь</w:t>
      </w:r>
      <w:proofErr w:type="spellEnd"/>
      <w:r w:rsidRPr="00B15550">
        <w:rPr>
          <w:rFonts w:ascii="Arial" w:hAnsi="Arial" w:cs="Arial"/>
          <w:lang w:val="ru-RU"/>
        </w:rPr>
        <w:t xml:space="preserve">, библиотеки, ФАП, офиса администрации. В здании сельского клуба № 2 по улице Новой, библиотеки, ФАП, сельского клуба. </w:t>
      </w:r>
      <w:r w:rsidRPr="00161EAF">
        <w:rPr>
          <w:rFonts w:ascii="Arial" w:hAnsi="Arial" w:cs="Arial"/>
          <w:lang w:val="ru-RU"/>
        </w:rPr>
        <w:t>В здании школы № 4 по улице Центральной.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3.Генеральным планом предусматривается развитие территорий 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,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, с. </w:t>
      </w:r>
      <w:proofErr w:type="spellStart"/>
      <w:r w:rsidRPr="00B15550">
        <w:rPr>
          <w:rFonts w:ascii="Arial" w:hAnsi="Arial" w:cs="Arial"/>
          <w:lang w:val="ru-RU"/>
        </w:rPr>
        <w:t>Низкусь</w:t>
      </w:r>
      <w:proofErr w:type="spellEnd"/>
      <w:r w:rsidRPr="00B15550">
        <w:rPr>
          <w:rFonts w:ascii="Arial" w:hAnsi="Arial" w:cs="Arial"/>
          <w:lang w:val="ru-RU"/>
        </w:rPr>
        <w:t xml:space="preserve"> с учетом сложившихся градостроительных условий: размещение жилой зоны, капитальных зданий, наличие водных пространств, дорожной сети и с учетом характерных особенностей природного ландшафта.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Деревня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расположена на левом берегу р.Никифора. Рельеф участка в черте деревни ровный, основная масса жилой застройки расположена на возвышенной части участка. Деревня </w:t>
      </w:r>
      <w:proofErr w:type="spellStart"/>
      <w:r w:rsidRPr="00B15550">
        <w:rPr>
          <w:rFonts w:ascii="Arial" w:hAnsi="Arial" w:cs="Arial"/>
          <w:lang w:val="ru-RU"/>
        </w:rPr>
        <w:t>Екатеринкина</w:t>
      </w:r>
      <w:proofErr w:type="spellEnd"/>
      <w:r w:rsidRPr="00B15550">
        <w:rPr>
          <w:rFonts w:ascii="Arial" w:hAnsi="Arial" w:cs="Arial"/>
          <w:lang w:val="ru-RU"/>
        </w:rPr>
        <w:t xml:space="preserve"> имеет 3 улицы. Часть улица Центральной является одновременно автомобильной дорогой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 – Митино. </w:t>
      </w:r>
    </w:p>
    <w:p w:rsidR="00B15550" w:rsidRPr="00B15550" w:rsidRDefault="00B15550" w:rsidP="00B15550">
      <w:pPr>
        <w:spacing w:before="100" w:beforeAutospacing="1" w:after="100" w:afterAutospacing="1"/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B15550">
          <w:rPr>
            <w:rFonts w:ascii="Arial" w:hAnsi="Arial" w:cs="Arial"/>
            <w:lang w:val="ru-RU"/>
          </w:rPr>
          <w:t>100 метров</w:t>
        </w:r>
      </w:smartTag>
      <w:r w:rsidRPr="00B15550">
        <w:rPr>
          <w:rFonts w:ascii="Arial" w:hAnsi="Arial" w:cs="Arial"/>
          <w:lang w:val="ru-RU"/>
        </w:rPr>
        <w:t xml:space="preserve"> от начала улицы Центральной, на повороте автомобильной дороги образована </w:t>
      </w:r>
      <w:proofErr w:type="spellStart"/>
      <w:r w:rsidRPr="00B15550">
        <w:rPr>
          <w:rFonts w:ascii="Arial" w:hAnsi="Arial" w:cs="Arial"/>
          <w:lang w:val="ru-RU"/>
        </w:rPr>
        <w:t>плащадь</w:t>
      </w:r>
      <w:proofErr w:type="spellEnd"/>
      <w:r w:rsidRPr="00B15550">
        <w:rPr>
          <w:rFonts w:ascii="Arial" w:hAnsi="Arial" w:cs="Arial"/>
          <w:lang w:val="ru-RU"/>
        </w:rPr>
        <w:t xml:space="preserve"> деревни. Улица Молодежная располагается перпендикулярно к ул. Центральной и является её продолжением. Улица Новая расположена параллельно ул. Центральной. Застройка населенного пункта выполнена одноэтажными усадебными и двухквартирными деревянными домами. В каменном исполнение построена 2-х этажная школа на 109 мест, одноэтажный детский сад на 50 мест и магазин. Развитие территории населенного пункта предлагается вести в северном и южном направлениях.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Одним из приоритетных направлений при проведении реформирования системы теплоснабжения является организация ресурсосбережения. Проектируемое теплоснабжение индивидуальной и общественно-деловой застройки должно быть децентрализованным.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Основным видом топлива для источников теплоснабжения является древесина.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Развитие централизованной системы теплоснабжения зачастую приходит в противоречие с низким уровнем эксплуатационной надежности тепловых сетей и значительной величиной тепловых потерь в них.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>В системах централизованного теплоснабжения наиболее слабым звеном является транспортировка тепла по трубопроводам, при этом теряется значительное количество тепловой энергии; кроме того, срок службы тепловых сетей снизился 10-15 лет, а циркуляционных трубопроводов горячего водоснабжения — до 3-6 лет. По этому устройство независимой системы теплоснабжения выгоднее как по капитальным затратам при строительстве, так и при эксплуатации.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При децентрализованной системе отпадает необходимость в строительстве теплотрассы, в сооружении на теплофикационном объекте теплового центра, включающего элеваторный узел, теплообменники для горячей воды, узел коммерческого учета тепловой энергии.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Применяемые в системах децентрализованного теплоснабжения </w:t>
      </w:r>
      <w:proofErr w:type="spellStart"/>
      <w:r w:rsidRPr="00B15550">
        <w:rPr>
          <w:rFonts w:ascii="Arial" w:hAnsi="Arial" w:cs="Arial"/>
          <w:lang w:val="ru-RU"/>
        </w:rPr>
        <w:t>теплогенераторы</w:t>
      </w:r>
      <w:proofErr w:type="spellEnd"/>
      <w:r w:rsidRPr="00B15550">
        <w:rPr>
          <w:rFonts w:ascii="Arial" w:hAnsi="Arial" w:cs="Arial"/>
          <w:lang w:val="ru-RU"/>
        </w:rPr>
        <w:t xml:space="preserve"> представляют собой водогрейные аппараты, которые могут использоваться как в составе котельной для теплоснабжения группы потребителей, так и для децентрализованного теплоснабжения с установкой непосредственно в здании (на крыше или в чердачном помещении здания). Также могут устанавливаться рядом со зданием (выпускаются в виде передвижных агрегатов контейнерного типа), могут быть встроенными и пристроенными.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КПД современных малых котлов составляет не менее 80%. Потери тепла и затраты теплоснабжения при транспортировке теплоносителя сводятся к минимуму. В итоге расход тепла на теплоснабжение зданий на 10-20% ниже по сравнению с централизованными системами. </w:t>
      </w:r>
    </w:p>
    <w:p w:rsidR="00B15550" w:rsidRPr="00B15550" w:rsidRDefault="00B15550" w:rsidP="00B15550">
      <w:pPr>
        <w:rPr>
          <w:lang w:val="ru-RU"/>
        </w:rPr>
      </w:pPr>
      <w:r w:rsidRPr="00B15550">
        <w:rPr>
          <w:rFonts w:ascii="Arial" w:hAnsi="Arial" w:cs="Arial"/>
          <w:lang w:val="ru-RU"/>
        </w:rPr>
        <w:t xml:space="preserve">Для организации теплоснабжения в проектируемых индивидуальных жилых домах и общественных зданиях предлагается внедрить прогрессивные — поквартирные системы теплоснабжения, при этом источник тепла установлен непосредственно у потребителя. Поквартирная система отопления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возможностей и физиологической потребности.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  Устройство автономного теплоснабжения является единственно возможным способом обеспечения теплом и горячей водой каждого конкретного объекта в поселении.            При отсутствии газа, в ближайшее время, теплоснабжение можно осуществить любым доступным видом топлива.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 xml:space="preserve">д. </w:t>
      </w:r>
      <w:proofErr w:type="spellStart"/>
      <w:r w:rsidRPr="00B15550">
        <w:rPr>
          <w:rFonts w:ascii="Arial" w:hAnsi="Arial" w:cs="Arial"/>
          <w:lang w:val="ru-RU"/>
        </w:rPr>
        <w:t>Екатеринкино</w:t>
      </w:r>
      <w:proofErr w:type="spellEnd"/>
      <w:r w:rsidRPr="00B15550">
        <w:rPr>
          <w:rFonts w:ascii="Arial" w:hAnsi="Arial" w:cs="Arial"/>
          <w:lang w:val="ru-RU"/>
        </w:rPr>
        <w:t xml:space="preserve">, д. </w:t>
      </w:r>
      <w:proofErr w:type="spellStart"/>
      <w:r w:rsidRPr="00B15550">
        <w:rPr>
          <w:rFonts w:ascii="Arial" w:hAnsi="Arial" w:cs="Arial"/>
          <w:lang w:val="ru-RU"/>
        </w:rPr>
        <w:t>Иваньково</w:t>
      </w:r>
      <w:proofErr w:type="spellEnd"/>
      <w:r w:rsidRPr="00B15550">
        <w:rPr>
          <w:rFonts w:ascii="Arial" w:hAnsi="Arial" w:cs="Arial"/>
          <w:lang w:val="ru-RU"/>
        </w:rPr>
        <w:t xml:space="preserve">, </w:t>
      </w:r>
      <w:proofErr w:type="spellStart"/>
      <w:r w:rsidRPr="00B15550">
        <w:rPr>
          <w:rFonts w:ascii="Arial" w:hAnsi="Arial" w:cs="Arial"/>
          <w:lang w:val="ru-RU"/>
        </w:rPr>
        <w:t>с.Низкусь</w:t>
      </w:r>
      <w:proofErr w:type="spellEnd"/>
      <w:r w:rsidRPr="00B15550">
        <w:rPr>
          <w:rFonts w:ascii="Arial" w:hAnsi="Arial" w:cs="Arial"/>
          <w:lang w:val="ru-RU"/>
        </w:rPr>
        <w:t xml:space="preserve"> .Теплоснабжение всей индивидуальной жилой застройки печное.  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4. Строительство новых котельных нецелесообразно.</w:t>
      </w:r>
    </w:p>
    <w:p w:rsidR="00B15550" w:rsidRPr="00B15550" w:rsidRDefault="00B15550" w:rsidP="00B15550">
      <w:pPr>
        <w:rPr>
          <w:rFonts w:ascii="Arial" w:hAnsi="Arial" w:cs="Arial"/>
          <w:lang w:val="ru-RU"/>
        </w:rPr>
      </w:pPr>
      <w:r w:rsidRPr="00B15550">
        <w:rPr>
          <w:rFonts w:ascii="Arial" w:hAnsi="Arial" w:cs="Arial"/>
          <w:lang w:val="ru-RU"/>
        </w:rPr>
        <w:t>5.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</w:p>
    <w:p w:rsidR="005864B6" w:rsidRPr="003378C8" w:rsidRDefault="005864B6" w:rsidP="005864B6">
      <w:pPr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sectPr w:rsidR="005864B6" w:rsidRPr="003378C8" w:rsidSect="00974C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14C1"/>
    <w:multiLevelType w:val="multilevel"/>
    <w:tmpl w:val="B78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872CF"/>
    <w:multiLevelType w:val="hybridMultilevel"/>
    <w:tmpl w:val="8452DE36"/>
    <w:lvl w:ilvl="0" w:tplc="BC58EB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compat/>
  <w:rsids>
    <w:rsidRoot w:val="001D1B9A"/>
    <w:rsid w:val="00034F93"/>
    <w:rsid w:val="000F6CDB"/>
    <w:rsid w:val="00161EAF"/>
    <w:rsid w:val="001C0247"/>
    <w:rsid w:val="001D1B9A"/>
    <w:rsid w:val="00213A25"/>
    <w:rsid w:val="00307BF0"/>
    <w:rsid w:val="003378C8"/>
    <w:rsid w:val="0035050F"/>
    <w:rsid w:val="003A7C2E"/>
    <w:rsid w:val="005864B6"/>
    <w:rsid w:val="00605F6E"/>
    <w:rsid w:val="00692725"/>
    <w:rsid w:val="0072796C"/>
    <w:rsid w:val="007F695D"/>
    <w:rsid w:val="00814FB3"/>
    <w:rsid w:val="008C142A"/>
    <w:rsid w:val="00974C89"/>
    <w:rsid w:val="009C64E1"/>
    <w:rsid w:val="00AD7442"/>
    <w:rsid w:val="00B15550"/>
    <w:rsid w:val="00B33F68"/>
    <w:rsid w:val="00B66ED4"/>
    <w:rsid w:val="00B72368"/>
    <w:rsid w:val="00C65EF6"/>
    <w:rsid w:val="00CB68EC"/>
    <w:rsid w:val="00CE0161"/>
    <w:rsid w:val="00D83CFC"/>
    <w:rsid w:val="00DE5C70"/>
    <w:rsid w:val="00FE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9A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1B9A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D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9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rsid w:val="005864B6"/>
    <w:rPr>
      <w:color w:val="0000FF"/>
      <w:u w:val="single"/>
    </w:rPr>
  </w:style>
  <w:style w:type="paragraph" w:styleId="a7">
    <w:name w:val="Normal (Web)"/>
    <w:basedOn w:val="a"/>
    <w:rsid w:val="005864B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15550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C65EF6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65EF6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65EF6"/>
    <w:pPr>
      <w:spacing w:after="200" w:line="276" w:lineRule="auto"/>
      <w:ind w:left="720"/>
    </w:pPr>
    <w:rPr>
      <w:rFonts w:ascii="Calibri" w:hAnsi="Calibri"/>
      <w:lang w:val="ru-RU"/>
    </w:rPr>
  </w:style>
  <w:style w:type="paragraph" w:customStyle="1" w:styleId="bodytextindent2">
    <w:name w:val="bodytextindent2"/>
    <w:basedOn w:val="a"/>
    <w:rsid w:val="00C65EF6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Novred 9</cp:lastModifiedBy>
  <cp:revision>2</cp:revision>
  <cp:lastPrinted>2021-03-03T08:29:00Z</cp:lastPrinted>
  <dcterms:created xsi:type="dcterms:W3CDTF">2023-05-03T06:58:00Z</dcterms:created>
  <dcterms:modified xsi:type="dcterms:W3CDTF">2023-05-03T06:58:00Z</dcterms:modified>
</cp:coreProperties>
</file>