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B9A" w:rsidRPr="003378C8" w:rsidRDefault="00974C89" w:rsidP="00974C89">
      <w:pPr>
        <w:pStyle w:val="a3"/>
        <w:ind w:firstLine="709"/>
        <w:jc w:val="center"/>
        <w:rPr>
          <w:rFonts w:ascii="PT Astra Serif" w:hAnsi="PT Astra Serif"/>
          <w:sz w:val="26"/>
          <w:szCs w:val="26"/>
          <w:lang w:val="ru-RU"/>
        </w:rPr>
      </w:pPr>
      <w:r w:rsidRPr="003378C8">
        <w:rPr>
          <w:rFonts w:ascii="PT Astra Serif" w:hAnsi="PT Astra Serif"/>
          <w:sz w:val="26"/>
          <w:szCs w:val="26"/>
          <w:lang w:val="ru-RU"/>
        </w:rPr>
        <w:t>РОССИЙСКАЯ ФЕДЕРАЦИЯ</w:t>
      </w:r>
    </w:p>
    <w:p w:rsidR="00974C89" w:rsidRPr="003378C8" w:rsidRDefault="00974C89" w:rsidP="00974C89">
      <w:pPr>
        <w:pStyle w:val="a3"/>
        <w:ind w:firstLine="709"/>
        <w:jc w:val="center"/>
        <w:rPr>
          <w:rFonts w:ascii="PT Astra Serif" w:hAnsi="PT Astra Serif"/>
          <w:sz w:val="26"/>
          <w:szCs w:val="26"/>
          <w:lang w:val="ru-RU"/>
        </w:rPr>
      </w:pPr>
      <w:r w:rsidRPr="003378C8">
        <w:rPr>
          <w:rFonts w:ascii="PT Astra Serif" w:hAnsi="PT Astra Serif"/>
          <w:sz w:val="26"/>
          <w:szCs w:val="26"/>
          <w:lang w:val="ru-RU"/>
        </w:rPr>
        <w:t>КОСТРОМСКАЯ ОБЛАСТЬ</w:t>
      </w:r>
    </w:p>
    <w:p w:rsidR="00974C89" w:rsidRPr="003378C8" w:rsidRDefault="00974C89" w:rsidP="00974C89">
      <w:pPr>
        <w:pStyle w:val="a3"/>
        <w:ind w:firstLine="709"/>
        <w:jc w:val="center"/>
        <w:rPr>
          <w:rFonts w:ascii="PT Astra Serif" w:hAnsi="PT Astra Serif"/>
          <w:sz w:val="26"/>
          <w:szCs w:val="26"/>
          <w:lang w:val="ru-RU"/>
        </w:rPr>
      </w:pPr>
      <w:r w:rsidRPr="003378C8">
        <w:rPr>
          <w:rFonts w:ascii="PT Astra Serif" w:hAnsi="PT Astra Serif"/>
          <w:sz w:val="26"/>
          <w:szCs w:val="26"/>
          <w:lang w:val="ru-RU"/>
        </w:rPr>
        <w:t>КАДЫЙСКИЙ МУНИЦИПАЛЬНЫЙ РАЙОН</w:t>
      </w:r>
    </w:p>
    <w:p w:rsidR="00974C89" w:rsidRPr="003378C8" w:rsidRDefault="00974C89" w:rsidP="00974C89">
      <w:pPr>
        <w:pStyle w:val="a3"/>
        <w:ind w:firstLine="709"/>
        <w:jc w:val="center"/>
        <w:rPr>
          <w:rFonts w:ascii="PT Astra Serif" w:hAnsi="PT Astra Serif"/>
          <w:sz w:val="26"/>
          <w:szCs w:val="26"/>
          <w:lang w:val="ru-RU"/>
        </w:rPr>
      </w:pPr>
      <w:r w:rsidRPr="003378C8">
        <w:rPr>
          <w:rFonts w:ascii="PT Astra Serif" w:hAnsi="PT Astra Serif"/>
          <w:sz w:val="26"/>
          <w:szCs w:val="26"/>
          <w:lang w:val="ru-RU"/>
        </w:rPr>
        <w:t xml:space="preserve">АДМИНИСТРАЦИЯ </w:t>
      </w:r>
      <w:r w:rsidR="00B15550">
        <w:rPr>
          <w:rFonts w:ascii="PT Astra Serif" w:hAnsi="PT Astra Serif"/>
          <w:sz w:val="26"/>
          <w:szCs w:val="26"/>
          <w:lang w:val="ru-RU"/>
        </w:rPr>
        <w:t>ЕКАТЕРИНКИНСК</w:t>
      </w:r>
      <w:r w:rsidRPr="003378C8">
        <w:rPr>
          <w:rFonts w:ascii="PT Astra Serif" w:hAnsi="PT Astra Serif"/>
          <w:sz w:val="26"/>
          <w:szCs w:val="26"/>
          <w:lang w:val="ru-RU"/>
        </w:rPr>
        <w:t>ОГО СЕЛЬСКОГО ПОСЕЛЕНИЯ</w:t>
      </w:r>
    </w:p>
    <w:p w:rsidR="001D1B9A" w:rsidRPr="003378C8" w:rsidRDefault="001D1B9A" w:rsidP="00974C89">
      <w:pPr>
        <w:pStyle w:val="a3"/>
        <w:ind w:firstLine="709"/>
        <w:jc w:val="center"/>
        <w:rPr>
          <w:rFonts w:ascii="PT Astra Serif" w:hAnsi="PT Astra Serif"/>
          <w:sz w:val="26"/>
          <w:szCs w:val="26"/>
          <w:lang w:val="ru-RU"/>
        </w:rPr>
      </w:pPr>
    </w:p>
    <w:p w:rsidR="00974C89" w:rsidRPr="003378C8" w:rsidRDefault="00974C89" w:rsidP="00974C89">
      <w:pPr>
        <w:pStyle w:val="a3"/>
        <w:ind w:firstLine="709"/>
        <w:jc w:val="both"/>
        <w:rPr>
          <w:rFonts w:ascii="PT Astra Serif" w:hAnsi="PT Astra Serif"/>
          <w:sz w:val="26"/>
          <w:szCs w:val="26"/>
          <w:lang w:val="ru-RU"/>
        </w:rPr>
      </w:pPr>
    </w:p>
    <w:p w:rsidR="001D1B9A" w:rsidRPr="003378C8" w:rsidRDefault="001D1B9A" w:rsidP="00974C89">
      <w:pPr>
        <w:pStyle w:val="a3"/>
        <w:ind w:firstLine="709"/>
        <w:jc w:val="center"/>
        <w:rPr>
          <w:rFonts w:ascii="PT Astra Serif" w:hAnsi="PT Astra Serif"/>
          <w:sz w:val="26"/>
          <w:szCs w:val="26"/>
          <w:lang w:val="ru-RU"/>
        </w:rPr>
      </w:pPr>
      <w:r w:rsidRPr="003378C8">
        <w:rPr>
          <w:rFonts w:ascii="PT Astra Serif" w:hAnsi="PT Astra Serif"/>
          <w:sz w:val="26"/>
          <w:szCs w:val="26"/>
          <w:lang w:val="ru-RU"/>
        </w:rPr>
        <w:t>ПОСТАНОВЛЕНИЕ</w:t>
      </w:r>
    </w:p>
    <w:p w:rsidR="001D1B9A" w:rsidRPr="003378C8" w:rsidRDefault="001D1B9A" w:rsidP="00974C89">
      <w:pPr>
        <w:pStyle w:val="a3"/>
        <w:ind w:firstLine="709"/>
        <w:jc w:val="both"/>
        <w:rPr>
          <w:rFonts w:ascii="PT Astra Serif" w:hAnsi="PT Astra Serif"/>
          <w:sz w:val="26"/>
          <w:szCs w:val="26"/>
          <w:lang w:val="ru-RU"/>
        </w:rPr>
      </w:pPr>
    </w:p>
    <w:p w:rsidR="001D1B9A" w:rsidRPr="003378C8" w:rsidRDefault="00213A25" w:rsidP="00974C89">
      <w:pPr>
        <w:pStyle w:val="a3"/>
        <w:jc w:val="both"/>
        <w:rPr>
          <w:rFonts w:ascii="PT Astra Serif" w:hAnsi="PT Astra Serif"/>
          <w:sz w:val="26"/>
          <w:szCs w:val="26"/>
          <w:lang w:val="ru-RU"/>
        </w:rPr>
      </w:pPr>
      <w:r>
        <w:rPr>
          <w:rFonts w:ascii="PT Astra Serif" w:hAnsi="PT Astra Serif"/>
          <w:sz w:val="26"/>
          <w:szCs w:val="26"/>
          <w:lang w:val="ru-RU"/>
        </w:rPr>
        <w:t>о</w:t>
      </w:r>
      <w:r w:rsidR="004D260C">
        <w:rPr>
          <w:rFonts w:ascii="PT Astra Serif" w:hAnsi="PT Astra Serif"/>
          <w:sz w:val="26"/>
          <w:szCs w:val="26"/>
          <w:lang w:val="ru-RU"/>
        </w:rPr>
        <w:t>т  «18</w:t>
      </w:r>
      <w:r w:rsidR="00974C89" w:rsidRPr="003378C8">
        <w:rPr>
          <w:rFonts w:ascii="PT Astra Serif" w:hAnsi="PT Astra Serif"/>
          <w:sz w:val="26"/>
          <w:szCs w:val="26"/>
          <w:lang w:val="ru-RU"/>
        </w:rPr>
        <w:t>»</w:t>
      </w:r>
      <w:r w:rsidR="004D260C">
        <w:rPr>
          <w:rFonts w:ascii="PT Astra Serif" w:hAnsi="PT Astra Serif"/>
          <w:sz w:val="26"/>
          <w:szCs w:val="26"/>
          <w:lang w:val="ru-RU"/>
        </w:rPr>
        <w:t>МАРТА</w:t>
      </w:r>
      <w:r w:rsidR="00034F93" w:rsidRPr="003378C8">
        <w:rPr>
          <w:rFonts w:ascii="PT Astra Serif" w:hAnsi="PT Astra Serif"/>
          <w:sz w:val="26"/>
          <w:szCs w:val="26"/>
          <w:lang w:val="ru-RU"/>
        </w:rPr>
        <w:t xml:space="preserve"> 202</w:t>
      </w:r>
      <w:r w:rsidR="004D260C">
        <w:rPr>
          <w:rFonts w:ascii="PT Astra Serif" w:hAnsi="PT Astra Serif"/>
          <w:sz w:val="26"/>
          <w:szCs w:val="26"/>
          <w:lang w:val="ru-RU"/>
        </w:rPr>
        <w:t>4</w:t>
      </w:r>
      <w:r w:rsidR="001D1B9A" w:rsidRPr="003378C8">
        <w:rPr>
          <w:rFonts w:ascii="PT Astra Serif" w:hAnsi="PT Astra Serif"/>
          <w:sz w:val="26"/>
          <w:szCs w:val="26"/>
          <w:lang w:val="ru-RU"/>
        </w:rPr>
        <w:t xml:space="preserve"> года                                       </w:t>
      </w:r>
      <w:r w:rsidR="00034F93" w:rsidRPr="003378C8">
        <w:rPr>
          <w:rFonts w:ascii="PT Astra Serif" w:hAnsi="PT Astra Serif"/>
          <w:sz w:val="26"/>
          <w:szCs w:val="26"/>
          <w:lang w:val="ru-RU"/>
        </w:rPr>
        <w:t xml:space="preserve">                            № 1</w:t>
      </w:r>
      <w:r w:rsidR="004D260C">
        <w:rPr>
          <w:rFonts w:ascii="PT Astra Serif" w:hAnsi="PT Astra Serif"/>
          <w:sz w:val="26"/>
          <w:szCs w:val="26"/>
          <w:lang w:val="ru-RU"/>
        </w:rPr>
        <w:t>9</w:t>
      </w:r>
    </w:p>
    <w:p w:rsidR="001D1B9A" w:rsidRPr="003378C8" w:rsidRDefault="001D1B9A" w:rsidP="00974C89">
      <w:pPr>
        <w:pStyle w:val="a3"/>
        <w:ind w:firstLine="709"/>
        <w:jc w:val="both"/>
        <w:rPr>
          <w:rFonts w:ascii="PT Astra Serif" w:hAnsi="PT Astra Serif"/>
          <w:sz w:val="26"/>
          <w:szCs w:val="26"/>
          <w:lang w:val="ru-RU"/>
        </w:rPr>
      </w:pPr>
    </w:p>
    <w:tbl>
      <w:tblPr>
        <w:tblW w:w="0" w:type="auto"/>
        <w:tblLook w:val="04A0"/>
      </w:tblPr>
      <w:tblGrid>
        <w:gridCol w:w="5353"/>
      </w:tblGrid>
      <w:tr w:rsidR="001D1B9A" w:rsidRPr="004D260C" w:rsidTr="001D1B9A">
        <w:tc>
          <w:tcPr>
            <w:tcW w:w="5353" w:type="dxa"/>
            <w:hideMark/>
          </w:tcPr>
          <w:p w:rsidR="001D1B9A" w:rsidRPr="003378C8" w:rsidRDefault="00213A25" w:rsidP="00974C89">
            <w:pPr>
              <w:autoSpaceDE w:val="0"/>
              <w:jc w:val="both"/>
              <w:rPr>
                <w:rFonts w:ascii="PT Astra Serif" w:hAnsi="PT Astra Serif"/>
                <w:sz w:val="26"/>
                <w:szCs w:val="26"/>
                <w:lang w:val="ru-RU"/>
              </w:rPr>
            </w:pPr>
            <w:r w:rsidRPr="003378C8">
              <w:rPr>
                <w:rFonts w:ascii="PT Astra Serif" w:hAnsi="PT Astra Serif"/>
                <w:sz w:val="26"/>
                <w:szCs w:val="26"/>
                <w:lang w:val="ru-RU"/>
              </w:rPr>
              <w:t xml:space="preserve">ОБ АКТУАЛИЗАЦИИ СХЕМЫ ТЕПЛОСНАБЖЕНИЯ </w:t>
            </w:r>
            <w:r w:rsidR="00B15550">
              <w:rPr>
                <w:rFonts w:ascii="PT Astra Serif" w:hAnsi="PT Astra Serif"/>
                <w:sz w:val="26"/>
                <w:szCs w:val="26"/>
                <w:lang w:val="ru-RU"/>
              </w:rPr>
              <w:t>ЕКАТЕРИНКИНСК</w:t>
            </w:r>
            <w:r w:rsidRPr="003378C8">
              <w:rPr>
                <w:rFonts w:ascii="PT Astra Serif" w:hAnsi="PT Astra Serif"/>
                <w:sz w:val="26"/>
                <w:szCs w:val="26"/>
                <w:lang w:val="ru-RU"/>
              </w:rPr>
              <w:t>ОГО СЕЛЬСКОГО ПОСЕЛЕНИЯ КАДЫЙСКОГО МУНИЦИПАЛЬНОГО РАЙОНА КОСТРОМСКОЙ ОБЛАСТИ</w:t>
            </w:r>
          </w:p>
        </w:tc>
      </w:tr>
    </w:tbl>
    <w:p w:rsidR="001D1B9A" w:rsidRPr="003378C8" w:rsidRDefault="001D1B9A" w:rsidP="00974C89">
      <w:pPr>
        <w:pStyle w:val="a3"/>
        <w:ind w:firstLine="709"/>
        <w:jc w:val="both"/>
        <w:rPr>
          <w:rFonts w:ascii="PT Astra Serif" w:hAnsi="PT Astra Serif"/>
          <w:sz w:val="26"/>
          <w:szCs w:val="26"/>
          <w:lang w:val="ru-RU"/>
        </w:rPr>
      </w:pPr>
    </w:p>
    <w:p w:rsidR="001D1B9A" w:rsidRPr="003378C8" w:rsidRDefault="001D1B9A" w:rsidP="00974C89">
      <w:pPr>
        <w:pStyle w:val="a3"/>
        <w:ind w:firstLine="709"/>
        <w:jc w:val="both"/>
        <w:rPr>
          <w:rFonts w:ascii="PT Astra Serif" w:hAnsi="PT Astra Serif"/>
          <w:sz w:val="26"/>
          <w:szCs w:val="26"/>
          <w:lang w:val="ru-RU"/>
        </w:rPr>
      </w:pPr>
      <w:proofErr w:type="gramStart"/>
      <w:r w:rsidRPr="003378C8">
        <w:rPr>
          <w:rFonts w:ascii="PT Astra Serif" w:hAnsi="PT Astra Serif"/>
          <w:sz w:val="26"/>
          <w:szCs w:val="26"/>
          <w:lang w:val="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Уставом муницип</w:t>
      </w:r>
      <w:r w:rsidR="00974C89" w:rsidRPr="003378C8">
        <w:rPr>
          <w:rFonts w:ascii="PT Astra Serif" w:hAnsi="PT Astra Serif"/>
          <w:sz w:val="26"/>
          <w:szCs w:val="26"/>
          <w:lang w:val="ru-RU"/>
        </w:rPr>
        <w:t xml:space="preserve">ального образования </w:t>
      </w:r>
      <w:proofErr w:type="spellStart"/>
      <w:r w:rsidR="00B15550">
        <w:rPr>
          <w:rFonts w:ascii="PT Astra Serif" w:hAnsi="PT Astra Serif"/>
          <w:sz w:val="26"/>
          <w:szCs w:val="26"/>
          <w:lang w:val="ru-RU"/>
        </w:rPr>
        <w:t>Екатеринкинск</w:t>
      </w:r>
      <w:r w:rsidR="00974C89" w:rsidRPr="003378C8">
        <w:rPr>
          <w:rFonts w:ascii="PT Astra Serif" w:hAnsi="PT Astra Serif"/>
          <w:sz w:val="26"/>
          <w:szCs w:val="26"/>
          <w:lang w:val="ru-RU"/>
        </w:rPr>
        <w:t>ое</w:t>
      </w:r>
      <w:proofErr w:type="spellEnd"/>
      <w:r w:rsidRPr="003378C8">
        <w:rPr>
          <w:rFonts w:ascii="PT Astra Serif" w:hAnsi="PT Astra Serif"/>
          <w:sz w:val="26"/>
          <w:szCs w:val="26"/>
          <w:lang w:val="ru-RU"/>
        </w:rPr>
        <w:t xml:space="preserve"> сельское поселение Кадыйского муниципального района Костромской области, ввиду отсутствия замечаний и предложений от теплоснабжающих</w:t>
      </w:r>
      <w:proofErr w:type="gramEnd"/>
      <w:r w:rsidRPr="003378C8">
        <w:rPr>
          <w:rFonts w:ascii="PT Astra Serif" w:hAnsi="PT Astra Serif"/>
          <w:sz w:val="26"/>
          <w:szCs w:val="26"/>
          <w:lang w:val="ru-RU"/>
        </w:rPr>
        <w:t xml:space="preserve"> и </w:t>
      </w:r>
      <w:proofErr w:type="spellStart"/>
      <w:r w:rsidRPr="003378C8">
        <w:rPr>
          <w:rFonts w:ascii="PT Astra Serif" w:hAnsi="PT Astra Serif"/>
          <w:sz w:val="26"/>
          <w:szCs w:val="26"/>
          <w:lang w:val="ru-RU"/>
        </w:rPr>
        <w:t>теплосетевых</w:t>
      </w:r>
      <w:proofErr w:type="spellEnd"/>
      <w:r w:rsidRPr="003378C8">
        <w:rPr>
          <w:rFonts w:ascii="PT Astra Serif" w:hAnsi="PT Astra Serif"/>
          <w:sz w:val="26"/>
          <w:szCs w:val="26"/>
          <w:lang w:val="ru-RU"/>
        </w:rPr>
        <w:t xml:space="preserve"> организаций и иных лиц по актуализации сх</w:t>
      </w:r>
      <w:r w:rsidR="00974C89" w:rsidRPr="003378C8">
        <w:rPr>
          <w:rFonts w:ascii="PT Astra Serif" w:hAnsi="PT Astra Serif"/>
          <w:sz w:val="26"/>
          <w:szCs w:val="26"/>
          <w:lang w:val="ru-RU"/>
        </w:rPr>
        <w:t xml:space="preserve">емы теплоснабжения </w:t>
      </w:r>
      <w:r w:rsidR="00B15550">
        <w:rPr>
          <w:rFonts w:ascii="PT Astra Serif" w:hAnsi="PT Astra Serif"/>
          <w:sz w:val="26"/>
          <w:szCs w:val="26"/>
          <w:lang w:val="ru-RU"/>
        </w:rPr>
        <w:t>Екатеринкинск</w:t>
      </w:r>
      <w:r w:rsidR="00974C89" w:rsidRPr="003378C8">
        <w:rPr>
          <w:rFonts w:ascii="PT Astra Serif" w:hAnsi="PT Astra Serif"/>
          <w:sz w:val="26"/>
          <w:szCs w:val="26"/>
          <w:lang w:val="ru-RU"/>
        </w:rPr>
        <w:t>ого</w:t>
      </w:r>
      <w:r w:rsidRPr="003378C8">
        <w:rPr>
          <w:rFonts w:ascii="PT Astra Serif" w:hAnsi="PT Astra Serif"/>
          <w:sz w:val="26"/>
          <w:szCs w:val="26"/>
          <w:lang w:val="ru-RU"/>
        </w:rPr>
        <w:t xml:space="preserve"> сельского поселения, </w:t>
      </w:r>
      <w:r w:rsidR="00974C89" w:rsidRPr="003378C8">
        <w:rPr>
          <w:rFonts w:ascii="PT Astra Serif" w:hAnsi="PT Astra Serif"/>
          <w:sz w:val="26"/>
          <w:szCs w:val="26"/>
          <w:lang w:val="ru-RU"/>
        </w:rPr>
        <w:t xml:space="preserve">администрация </w:t>
      </w:r>
      <w:r w:rsidR="00B15550">
        <w:rPr>
          <w:rFonts w:ascii="PT Astra Serif" w:hAnsi="PT Astra Serif"/>
          <w:sz w:val="26"/>
          <w:szCs w:val="26"/>
          <w:lang w:val="ru-RU"/>
        </w:rPr>
        <w:t>Екатеринкинск</w:t>
      </w:r>
      <w:r w:rsidR="00974C89" w:rsidRPr="003378C8">
        <w:rPr>
          <w:rFonts w:ascii="PT Astra Serif" w:hAnsi="PT Astra Serif"/>
          <w:sz w:val="26"/>
          <w:szCs w:val="26"/>
          <w:lang w:val="ru-RU"/>
        </w:rPr>
        <w:t xml:space="preserve">ого </w:t>
      </w:r>
      <w:r w:rsidRPr="003378C8">
        <w:rPr>
          <w:rFonts w:ascii="PT Astra Serif" w:hAnsi="PT Astra Serif"/>
          <w:sz w:val="26"/>
          <w:szCs w:val="26"/>
          <w:lang w:val="ru-RU"/>
        </w:rPr>
        <w:t>сельского поселения</w:t>
      </w:r>
    </w:p>
    <w:p w:rsidR="001D1B9A" w:rsidRPr="003378C8" w:rsidRDefault="001D1B9A" w:rsidP="00974C89">
      <w:pPr>
        <w:pStyle w:val="a3"/>
        <w:ind w:firstLine="709"/>
        <w:jc w:val="both"/>
        <w:rPr>
          <w:rFonts w:ascii="PT Astra Serif" w:hAnsi="PT Astra Serif"/>
          <w:sz w:val="26"/>
          <w:szCs w:val="26"/>
          <w:lang w:val="ru-RU"/>
        </w:rPr>
      </w:pPr>
    </w:p>
    <w:p w:rsidR="001D1B9A" w:rsidRPr="003378C8" w:rsidRDefault="001D1B9A" w:rsidP="00974C89">
      <w:pPr>
        <w:pStyle w:val="a3"/>
        <w:ind w:firstLine="709"/>
        <w:jc w:val="both"/>
        <w:rPr>
          <w:rFonts w:ascii="PT Astra Serif" w:hAnsi="PT Astra Serif"/>
          <w:sz w:val="26"/>
          <w:szCs w:val="26"/>
          <w:lang w:val="ru-RU"/>
        </w:rPr>
      </w:pPr>
      <w:r w:rsidRPr="003378C8">
        <w:rPr>
          <w:rFonts w:ascii="PT Astra Serif" w:hAnsi="PT Astra Serif"/>
          <w:sz w:val="26"/>
          <w:szCs w:val="26"/>
          <w:lang w:val="ru-RU"/>
        </w:rPr>
        <w:t>ПОСТАНОВЛЯЕТ:</w:t>
      </w:r>
    </w:p>
    <w:p w:rsidR="001D1B9A" w:rsidRPr="003378C8" w:rsidRDefault="001D1B9A" w:rsidP="00974C89">
      <w:pPr>
        <w:pStyle w:val="a3"/>
        <w:ind w:firstLine="709"/>
        <w:jc w:val="both"/>
        <w:rPr>
          <w:rFonts w:ascii="PT Astra Serif" w:hAnsi="PT Astra Serif"/>
          <w:sz w:val="26"/>
          <w:szCs w:val="26"/>
          <w:lang w:val="ru-RU"/>
        </w:rPr>
      </w:pPr>
    </w:p>
    <w:p w:rsidR="001D1B9A" w:rsidRPr="00CB68EC" w:rsidRDefault="00CB68EC" w:rsidP="00CB68EC">
      <w:pPr>
        <w:autoSpaceDE w:val="0"/>
        <w:autoSpaceDN w:val="0"/>
        <w:adjustRightInd w:val="0"/>
        <w:jc w:val="both"/>
        <w:rPr>
          <w:rFonts w:ascii="PT Astra Serif" w:hAnsi="PT Astra Serif"/>
          <w:sz w:val="26"/>
          <w:szCs w:val="26"/>
          <w:lang w:val="ru-RU"/>
        </w:rPr>
      </w:pPr>
      <w:r>
        <w:rPr>
          <w:rFonts w:ascii="PT Astra Serif" w:hAnsi="PT Astra Serif"/>
          <w:sz w:val="26"/>
          <w:szCs w:val="26"/>
          <w:lang w:val="ru-RU"/>
        </w:rPr>
        <w:t xml:space="preserve">           1</w:t>
      </w:r>
      <w:r w:rsidR="001D1B9A" w:rsidRPr="00CB68EC">
        <w:rPr>
          <w:rFonts w:ascii="PT Astra Serif" w:hAnsi="PT Astra Serif"/>
          <w:sz w:val="26"/>
          <w:szCs w:val="26"/>
          <w:lang w:val="ru-RU"/>
        </w:rPr>
        <w:t xml:space="preserve">Актуализировать схему теплоснабжения </w:t>
      </w:r>
      <w:r w:rsidR="00B15550" w:rsidRPr="00CB68EC">
        <w:rPr>
          <w:rFonts w:ascii="PT Astra Serif" w:hAnsi="PT Astra Serif"/>
          <w:sz w:val="26"/>
          <w:szCs w:val="26"/>
          <w:lang w:val="ru-RU"/>
        </w:rPr>
        <w:t>Екатеринкинск</w:t>
      </w:r>
      <w:r w:rsidR="00974C89" w:rsidRPr="00CB68EC">
        <w:rPr>
          <w:rFonts w:ascii="PT Astra Serif" w:hAnsi="PT Astra Serif"/>
          <w:sz w:val="26"/>
          <w:szCs w:val="26"/>
          <w:lang w:val="ru-RU"/>
        </w:rPr>
        <w:t>ого</w:t>
      </w:r>
      <w:r w:rsidR="001D1B9A" w:rsidRPr="00CB68EC">
        <w:rPr>
          <w:rFonts w:ascii="PT Astra Serif" w:hAnsi="PT Astra Serif"/>
          <w:sz w:val="26"/>
          <w:szCs w:val="26"/>
          <w:lang w:val="ru-RU"/>
        </w:rPr>
        <w:t xml:space="preserve"> сельского поселения </w:t>
      </w:r>
      <w:r>
        <w:rPr>
          <w:rFonts w:ascii="PT Astra Serif" w:hAnsi="PT Astra Serif"/>
          <w:sz w:val="26"/>
          <w:szCs w:val="26"/>
          <w:lang w:val="ru-RU"/>
        </w:rPr>
        <w:t xml:space="preserve">  </w:t>
      </w:r>
      <w:r w:rsidR="001D1B9A" w:rsidRPr="00CB68EC">
        <w:rPr>
          <w:rFonts w:ascii="PT Astra Serif" w:hAnsi="PT Astra Serif"/>
          <w:sz w:val="26"/>
          <w:szCs w:val="26"/>
          <w:lang w:val="ru-RU"/>
        </w:rPr>
        <w:t>Кадыйского муниципального района Костро</w:t>
      </w:r>
      <w:r w:rsidR="005864B6" w:rsidRPr="00CB68EC">
        <w:rPr>
          <w:rFonts w:ascii="PT Astra Serif" w:hAnsi="PT Astra Serif"/>
          <w:sz w:val="26"/>
          <w:szCs w:val="26"/>
          <w:lang w:val="ru-RU"/>
        </w:rPr>
        <w:t>мской области (приложение)</w:t>
      </w:r>
      <w:r w:rsidR="001D1B9A" w:rsidRPr="00CB68EC">
        <w:rPr>
          <w:rFonts w:ascii="PT Astra Serif" w:hAnsi="PT Astra Serif"/>
          <w:sz w:val="26"/>
          <w:szCs w:val="26"/>
          <w:lang w:val="ru-RU"/>
        </w:rPr>
        <w:t>.</w:t>
      </w:r>
    </w:p>
    <w:p w:rsidR="00161EAF" w:rsidRPr="00161EAF" w:rsidRDefault="00161EAF" w:rsidP="00161EAF">
      <w:pPr>
        <w:widowControl w:val="0"/>
        <w:suppressAutoHyphens/>
        <w:ind w:left="709"/>
        <w:rPr>
          <w:rFonts w:ascii="PT Astra Serif" w:eastAsia="Lucida Sans Unicode" w:hAnsi="PT Astra Serif"/>
          <w:kern w:val="1"/>
          <w:sz w:val="24"/>
          <w:szCs w:val="24"/>
          <w:lang w:val="ru-RU"/>
        </w:rPr>
      </w:pPr>
      <w:r>
        <w:rPr>
          <w:rFonts w:ascii="PT Astra Serif" w:hAnsi="PT Astra Serif"/>
          <w:sz w:val="26"/>
          <w:szCs w:val="26"/>
          <w:lang w:val="ru-RU"/>
        </w:rPr>
        <w:t>2</w:t>
      </w:r>
      <w:r w:rsidRPr="00161EAF">
        <w:rPr>
          <w:rFonts w:ascii="PT Astra Serif" w:hAnsi="PT Astra Serif"/>
          <w:sz w:val="26"/>
          <w:szCs w:val="26"/>
          <w:lang w:val="ru-RU"/>
        </w:rPr>
        <w:t>.</w:t>
      </w:r>
      <w:r w:rsidRPr="00161EAF">
        <w:rPr>
          <w:rFonts w:ascii="PT Astra Serif" w:eastAsia="Lucida Sans Unicode" w:hAnsi="PT Astra Serif"/>
          <w:kern w:val="1"/>
          <w:sz w:val="24"/>
          <w:szCs w:val="24"/>
          <w:lang w:val="ru-RU"/>
        </w:rPr>
        <w:t xml:space="preserve"> Оценка экономической эффективности мероприятий по переводу открытых систем теплоснабжени</w:t>
      </w:r>
      <w:proofErr w:type="gramStart"/>
      <w:r w:rsidRPr="00161EAF">
        <w:rPr>
          <w:rFonts w:ascii="PT Astra Serif" w:eastAsia="Lucida Sans Unicode" w:hAnsi="PT Astra Serif"/>
          <w:kern w:val="1"/>
          <w:sz w:val="24"/>
          <w:szCs w:val="24"/>
          <w:lang w:val="ru-RU"/>
        </w:rPr>
        <w:t>я(</w:t>
      </w:r>
      <w:proofErr w:type="gramEnd"/>
      <w:r w:rsidRPr="00161EAF">
        <w:rPr>
          <w:rFonts w:ascii="PT Astra Serif" w:eastAsia="Lucida Sans Unicode" w:hAnsi="PT Astra Serif"/>
          <w:kern w:val="1"/>
          <w:sz w:val="24"/>
          <w:szCs w:val="24"/>
          <w:lang w:val="ru-RU"/>
        </w:rPr>
        <w:t>горячего водоснабжения), отдельных участков таких систем на закрытые системы горячего водоснабжения</w:t>
      </w:r>
    </w:p>
    <w:p w:rsidR="00161EAF" w:rsidRPr="00161EAF" w:rsidRDefault="00161EAF" w:rsidP="00161EAF">
      <w:pPr>
        <w:widowControl w:val="0"/>
        <w:suppressAutoHyphens/>
        <w:ind w:left="709"/>
        <w:jc w:val="both"/>
        <w:rPr>
          <w:rFonts w:ascii="PT Astra Serif" w:eastAsia="Lucida Sans Unicode" w:hAnsi="PT Astra Serif"/>
          <w:kern w:val="1"/>
          <w:sz w:val="24"/>
          <w:szCs w:val="24"/>
          <w:lang w:val="ru-RU"/>
        </w:rPr>
      </w:pPr>
      <w:r w:rsidRPr="00161EAF">
        <w:rPr>
          <w:rFonts w:ascii="PT Astra Serif" w:eastAsia="Lucida Sans Unicode" w:hAnsi="PT Astra Serif"/>
          <w:kern w:val="1"/>
          <w:sz w:val="24"/>
          <w:szCs w:val="24"/>
          <w:lang w:val="ru-RU"/>
        </w:rPr>
        <w:t>Проведение оценки экономической эффективности мероприятий по переводу открытых систем теплоснабжени</w:t>
      </w:r>
      <w:proofErr w:type="gramStart"/>
      <w:r w:rsidRPr="00161EAF">
        <w:rPr>
          <w:rFonts w:ascii="PT Astra Serif" w:eastAsia="Lucida Sans Unicode" w:hAnsi="PT Astra Serif"/>
          <w:kern w:val="1"/>
          <w:sz w:val="24"/>
          <w:szCs w:val="24"/>
          <w:lang w:val="ru-RU"/>
        </w:rPr>
        <w:t>я(</w:t>
      </w:r>
      <w:proofErr w:type="gramEnd"/>
      <w:r w:rsidRPr="00161EAF">
        <w:rPr>
          <w:rFonts w:ascii="PT Astra Serif" w:eastAsia="Lucida Sans Unicode" w:hAnsi="PT Astra Serif"/>
          <w:kern w:val="1"/>
          <w:sz w:val="24"/>
          <w:szCs w:val="24"/>
          <w:lang w:val="ru-RU"/>
        </w:rPr>
        <w:t>горячего водоснабжения), отдельных участков таких систем на закрытые системы горячего водоснабжения на территории Екатеринкинского сельского поселения Кадыйского муниципального района Костромской области, не требуется ввиду отсутствия горячего водоснабжения на территории поселения. Горячее водоснабжение осуществляется от проточных и накопительных электрических водонагревателей.</w:t>
      </w:r>
    </w:p>
    <w:p w:rsidR="00161EAF" w:rsidRPr="00161EAF" w:rsidRDefault="00161EAF" w:rsidP="00161EAF">
      <w:pPr>
        <w:autoSpaceDE w:val="0"/>
        <w:autoSpaceDN w:val="0"/>
        <w:adjustRightInd w:val="0"/>
        <w:ind w:left="709"/>
        <w:jc w:val="both"/>
        <w:rPr>
          <w:rFonts w:ascii="PT Astra Serif" w:hAnsi="PT Astra Serif"/>
          <w:sz w:val="26"/>
          <w:szCs w:val="26"/>
          <w:lang w:val="ru-RU"/>
        </w:rPr>
      </w:pPr>
    </w:p>
    <w:p w:rsidR="00C65EF6" w:rsidRPr="00161EAF" w:rsidRDefault="00C65EF6" w:rsidP="00C65EF6">
      <w:pPr>
        <w:pStyle w:val="a9"/>
        <w:spacing w:after="0"/>
        <w:ind w:left="0" w:firstLine="1701"/>
        <w:rPr>
          <w:rFonts w:ascii="PT Astra Serif" w:hAnsi="PT Astra Serif" w:cs="Arial"/>
          <w:b/>
          <w:bCs/>
          <w:sz w:val="26"/>
          <w:szCs w:val="26"/>
          <w:lang w:val="ru-RU"/>
        </w:rPr>
      </w:pPr>
      <w:r w:rsidRPr="00161EAF">
        <w:rPr>
          <w:rFonts w:ascii="PT Astra Serif" w:hAnsi="PT Astra Serif" w:cs="Arial"/>
          <w:b/>
          <w:bCs/>
          <w:sz w:val="26"/>
          <w:szCs w:val="26"/>
          <w:lang w:val="ru-RU"/>
        </w:rPr>
        <w:t>План ликвидации аварийной ситуации составляется в целях:</w:t>
      </w:r>
    </w:p>
    <w:p w:rsidR="00C65EF6" w:rsidRPr="00631BDB" w:rsidRDefault="00C65EF6" w:rsidP="00C65EF6">
      <w:pPr>
        <w:pStyle w:val="a9"/>
        <w:spacing w:after="0"/>
        <w:ind w:left="0" w:firstLine="1701"/>
        <w:jc w:val="both"/>
        <w:rPr>
          <w:rFonts w:ascii="PT Astra Serif" w:hAnsi="PT Astra Serif" w:cs="Arial"/>
          <w:sz w:val="26"/>
          <w:szCs w:val="26"/>
          <w:lang w:val="ru-RU"/>
        </w:rPr>
      </w:pPr>
    </w:p>
    <w:p w:rsidR="00C65EF6" w:rsidRPr="00631BDB" w:rsidRDefault="00C65EF6" w:rsidP="00C65EF6">
      <w:pPr>
        <w:pStyle w:val="a9"/>
        <w:spacing w:after="0"/>
        <w:ind w:left="0" w:firstLine="567"/>
        <w:jc w:val="both"/>
        <w:rPr>
          <w:rFonts w:ascii="PT Astra Serif" w:eastAsia="Lucida Sans Unicode" w:hAnsi="PT Astra Serif" w:cs="Tahoma"/>
          <w:color w:val="000000"/>
          <w:sz w:val="26"/>
          <w:szCs w:val="26"/>
          <w:lang w:val="ru-RU" w:bidi="en-US"/>
        </w:rPr>
      </w:pPr>
      <w:r w:rsidRPr="00161EAF">
        <w:rPr>
          <w:rFonts w:ascii="PT Astra Serif" w:hAnsi="PT Astra Serif" w:cs="Arial"/>
          <w:sz w:val="26"/>
          <w:szCs w:val="26"/>
          <w:lang w:val="ru-RU"/>
        </w:rPr>
        <w:t>-</w:t>
      </w:r>
      <w:r w:rsidRPr="00631BDB">
        <w:rPr>
          <w:rFonts w:ascii="PT Astra Serif" w:hAnsi="PT Astra Serif" w:cs="Arial"/>
          <w:sz w:val="26"/>
          <w:szCs w:val="26"/>
        </w:rPr>
        <w:t> </w:t>
      </w:r>
      <w:r w:rsidRPr="00161EAF">
        <w:rPr>
          <w:rFonts w:ascii="PT Astra Serif" w:hAnsi="PT Astra Serif" w:cs="Arial"/>
          <w:sz w:val="26"/>
          <w:szCs w:val="26"/>
          <w:lang w:val="ru-RU"/>
        </w:rPr>
        <w:t xml:space="preserve"> </w:t>
      </w:r>
      <w:r w:rsidRPr="00631BDB">
        <w:rPr>
          <w:rFonts w:ascii="PT Astra Serif" w:eastAsia="Lucida Sans Unicode" w:hAnsi="PT Astra Serif" w:cs="Tahoma"/>
          <w:color w:val="000000"/>
          <w:sz w:val="26"/>
          <w:szCs w:val="26"/>
          <w:lang w:val="ru-RU" w:bidi="en-US"/>
        </w:rPr>
        <w:t>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w:t>
      </w:r>
    </w:p>
    <w:p w:rsidR="00C65EF6" w:rsidRPr="00631BDB" w:rsidRDefault="00C65EF6" w:rsidP="00C65EF6">
      <w:pPr>
        <w:pStyle w:val="a9"/>
        <w:spacing w:after="0"/>
        <w:ind w:left="0" w:firstLine="567"/>
        <w:jc w:val="both"/>
        <w:rPr>
          <w:rFonts w:ascii="PT Astra Serif" w:eastAsia="Lucida Sans Unicode" w:hAnsi="PT Astra Serif" w:cs="Tahoma"/>
          <w:color w:val="000000"/>
          <w:sz w:val="26"/>
          <w:szCs w:val="26"/>
          <w:lang w:val="ru-RU" w:bidi="en-US"/>
        </w:rPr>
      </w:pPr>
      <w:r w:rsidRPr="00631BDB">
        <w:rPr>
          <w:rFonts w:ascii="PT Astra Serif" w:eastAsia="Lucida Sans Unicode" w:hAnsi="PT Astra Serif" w:cs="Tahoma"/>
          <w:color w:val="000000"/>
          <w:sz w:val="26"/>
          <w:szCs w:val="26"/>
          <w:lang w:val="ru-RU" w:bidi="en-US"/>
        </w:rPr>
        <w:t>- создания благоприятных условий для успешного выполнения мероприятий по ликвидации аварийной ситуации;</w:t>
      </w:r>
    </w:p>
    <w:p w:rsidR="00C65EF6" w:rsidRPr="00631BDB" w:rsidRDefault="00C65EF6" w:rsidP="00C65EF6">
      <w:pPr>
        <w:pStyle w:val="a9"/>
        <w:spacing w:after="0"/>
        <w:ind w:left="0" w:firstLine="567"/>
        <w:jc w:val="both"/>
        <w:rPr>
          <w:rFonts w:ascii="PT Astra Serif" w:eastAsia="Lucida Sans Unicode" w:hAnsi="PT Astra Serif" w:cs="Tahoma"/>
          <w:color w:val="000000"/>
          <w:sz w:val="26"/>
          <w:szCs w:val="26"/>
          <w:lang w:val="ru-RU" w:bidi="en-US"/>
        </w:rPr>
      </w:pPr>
      <w:r w:rsidRPr="00631BDB">
        <w:rPr>
          <w:rFonts w:ascii="PT Astra Serif" w:eastAsia="Lucida Sans Unicode" w:hAnsi="PT Astra Serif" w:cs="Tahoma"/>
          <w:color w:val="000000"/>
          <w:sz w:val="26"/>
          <w:szCs w:val="26"/>
          <w:lang w:val="ru-RU" w:bidi="en-US"/>
        </w:rPr>
        <w:lastRenderedPageBreak/>
        <w:t xml:space="preserve">- бесперебойного удовлетворения  потребностей  населения при ликвидации аварийной ситуации. </w:t>
      </w:r>
    </w:p>
    <w:p w:rsidR="00C65EF6" w:rsidRPr="00C65EF6" w:rsidRDefault="00C65EF6" w:rsidP="00C65EF6">
      <w:pPr>
        <w:spacing w:before="100" w:beforeAutospacing="1" w:after="100" w:afterAutospacing="1"/>
        <w:ind w:firstLine="567"/>
        <w:jc w:val="center"/>
        <w:rPr>
          <w:rFonts w:ascii="PT Astra Serif" w:eastAsia="Lucida Sans Unicode" w:hAnsi="PT Astra Serif" w:cs="Tahoma"/>
          <w:color w:val="000000"/>
          <w:sz w:val="26"/>
          <w:szCs w:val="26"/>
          <w:lang w:val="ru-RU" w:bidi="en-US"/>
        </w:rPr>
      </w:pPr>
      <w:r w:rsidRPr="00C65EF6">
        <w:rPr>
          <w:rFonts w:ascii="PT Astra Serif" w:eastAsia="Lucida Sans Unicode" w:hAnsi="PT Astra Serif" w:cs="Tahoma"/>
          <w:color w:val="000000"/>
          <w:sz w:val="26"/>
          <w:szCs w:val="26"/>
          <w:lang w:val="ru-RU" w:bidi="en-US"/>
        </w:rPr>
        <w:t>Риски возникновения аварий, масштабы и последствия</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85"/>
        <w:gridCol w:w="3260"/>
        <w:gridCol w:w="2126"/>
        <w:gridCol w:w="1666"/>
      </w:tblGrid>
      <w:tr w:rsidR="00C65EF6" w:rsidRPr="00631BDB" w:rsidTr="00FC66FC">
        <w:tc>
          <w:tcPr>
            <w:tcW w:w="1384" w:type="dxa"/>
            <w:shd w:val="clear" w:color="auto" w:fill="auto"/>
            <w:vAlign w:val="center"/>
          </w:tcPr>
          <w:p w:rsidR="00C65EF6" w:rsidRPr="00631BDB" w:rsidRDefault="00C65EF6" w:rsidP="00FC66FC">
            <w:pPr>
              <w:spacing w:before="100" w:beforeAutospacing="1" w:after="100" w:afterAutospacing="1"/>
              <w:ind w:firstLine="1701"/>
              <w:jc w:val="center"/>
              <w:rPr>
                <w:rFonts w:ascii="PT Astra Serif" w:eastAsia="Lucida Sans Unicode" w:hAnsi="PT Astra Serif" w:cs="Tahoma"/>
                <w:color w:val="000000"/>
                <w:sz w:val="26"/>
                <w:szCs w:val="26"/>
                <w:lang w:bidi="en-US"/>
              </w:rPr>
            </w:pPr>
            <w:proofErr w:type="spellStart"/>
            <w:r w:rsidRPr="00631BDB">
              <w:rPr>
                <w:rFonts w:ascii="PT Astra Serif" w:eastAsia="Lucida Sans Unicode" w:hAnsi="PT Astra Serif" w:cs="Tahoma"/>
                <w:color w:val="000000"/>
                <w:sz w:val="26"/>
                <w:szCs w:val="26"/>
                <w:lang w:bidi="en-US"/>
              </w:rPr>
              <w:t>Ввид</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аварии</w:t>
            </w:r>
            <w:proofErr w:type="spellEnd"/>
          </w:p>
        </w:tc>
        <w:tc>
          <w:tcPr>
            <w:tcW w:w="1985" w:type="dxa"/>
            <w:shd w:val="clear" w:color="auto" w:fill="auto"/>
            <w:vAlign w:val="center"/>
          </w:tcPr>
          <w:p w:rsidR="00C65EF6" w:rsidRPr="00631BDB" w:rsidRDefault="00C65EF6" w:rsidP="00FC66FC">
            <w:pPr>
              <w:spacing w:before="100" w:beforeAutospacing="1" w:after="100" w:afterAutospacing="1"/>
              <w:ind w:firstLine="1701"/>
              <w:rPr>
                <w:rFonts w:ascii="PT Astra Serif" w:eastAsia="Lucida Sans Unicode" w:hAnsi="PT Astra Serif" w:cs="Tahoma"/>
                <w:color w:val="000000"/>
                <w:sz w:val="26"/>
                <w:szCs w:val="26"/>
                <w:lang w:bidi="en-US"/>
              </w:rPr>
            </w:pPr>
          </w:p>
          <w:p w:rsidR="00C65EF6" w:rsidRPr="00631BDB" w:rsidRDefault="00C65EF6" w:rsidP="00FC66FC">
            <w:pPr>
              <w:spacing w:before="100" w:beforeAutospacing="1" w:after="100" w:afterAutospacing="1"/>
              <w:rPr>
                <w:rFonts w:ascii="PT Astra Serif" w:eastAsia="Lucida Sans Unicode" w:hAnsi="PT Astra Serif" w:cs="Tahoma"/>
                <w:color w:val="000000"/>
                <w:sz w:val="26"/>
                <w:szCs w:val="26"/>
                <w:lang w:bidi="en-US"/>
              </w:rPr>
            </w:pPr>
            <w:proofErr w:type="spellStart"/>
            <w:r w:rsidRPr="00631BDB">
              <w:rPr>
                <w:rFonts w:ascii="PT Astra Serif" w:eastAsia="Lucida Sans Unicode" w:hAnsi="PT Astra Serif" w:cs="Tahoma"/>
                <w:color w:val="000000"/>
                <w:sz w:val="26"/>
                <w:szCs w:val="26"/>
                <w:lang w:bidi="en-US"/>
              </w:rPr>
              <w:t>Причина</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возникновения</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аварии</w:t>
            </w:r>
            <w:proofErr w:type="spellEnd"/>
          </w:p>
        </w:tc>
        <w:tc>
          <w:tcPr>
            <w:tcW w:w="3260" w:type="dxa"/>
            <w:tcBorders>
              <w:bottom w:val="single" w:sz="4" w:space="0" w:color="auto"/>
            </w:tcBorders>
            <w:shd w:val="clear" w:color="auto" w:fill="auto"/>
            <w:vAlign w:val="center"/>
          </w:tcPr>
          <w:p w:rsidR="00C65EF6" w:rsidRPr="00631BDB" w:rsidRDefault="00C65EF6" w:rsidP="00FC66FC">
            <w:pPr>
              <w:spacing w:before="100" w:beforeAutospacing="1" w:after="100" w:afterAutospacing="1"/>
              <w:rPr>
                <w:rFonts w:ascii="PT Astra Serif" w:eastAsia="Lucida Sans Unicode" w:hAnsi="PT Astra Serif" w:cs="Tahoma"/>
                <w:color w:val="000000"/>
                <w:sz w:val="26"/>
                <w:szCs w:val="26"/>
                <w:lang w:bidi="en-US"/>
              </w:rPr>
            </w:pPr>
            <w:proofErr w:type="spellStart"/>
            <w:r w:rsidRPr="00631BDB">
              <w:rPr>
                <w:rFonts w:ascii="PT Astra Serif" w:eastAsia="Lucida Sans Unicode" w:hAnsi="PT Astra Serif" w:cs="Tahoma"/>
                <w:color w:val="000000"/>
                <w:sz w:val="26"/>
                <w:szCs w:val="26"/>
                <w:lang w:bidi="en-US"/>
              </w:rPr>
              <w:t>Масштаб</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аварии</w:t>
            </w:r>
            <w:proofErr w:type="spellEnd"/>
            <w:r w:rsidRPr="00631BDB">
              <w:rPr>
                <w:rFonts w:ascii="PT Astra Serif" w:eastAsia="Lucida Sans Unicode" w:hAnsi="PT Astra Serif" w:cs="Tahoma"/>
                <w:color w:val="000000"/>
                <w:sz w:val="26"/>
                <w:szCs w:val="26"/>
                <w:lang w:bidi="en-US"/>
              </w:rPr>
              <w:t xml:space="preserve"> и </w:t>
            </w:r>
            <w:proofErr w:type="spellStart"/>
            <w:r w:rsidRPr="00631BDB">
              <w:rPr>
                <w:rFonts w:ascii="PT Astra Serif" w:eastAsia="Lucida Sans Unicode" w:hAnsi="PT Astra Serif" w:cs="Tahoma"/>
                <w:color w:val="000000"/>
                <w:sz w:val="26"/>
                <w:szCs w:val="26"/>
                <w:lang w:bidi="en-US"/>
              </w:rPr>
              <w:t>последствия</w:t>
            </w:r>
            <w:proofErr w:type="spellEnd"/>
          </w:p>
        </w:tc>
        <w:tc>
          <w:tcPr>
            <w:tcW w:w="2126" w:type="dxa"/>
            <w:shd w:val="clear" w:color="auto" w:fill="auto"/>
            <w:vAlign w:val="center"/>
          </w:tcPr>
          <w:p w:rsidR="00C65EF6" w:rsidRPr="00631BDB" w:rsidRDefault="00C65EF6" w:rsidP="00FC66FC">
            <w:pPr>
              <w:spacing w:before="100" w:beforeAutospacing="1" w:after="100" w:afterAutospacing="1"/>
              <w:rPr>
                <w:rFonts w:ascii="PT Astra Serif" w:eastAsia="Lucida Sans Unicode" w:hAnsi="PT Astra Serif" w:cs="Tahoma"/>
                <w:color w:val="000000"/>
                <w:sz w:val="26"/>
                <w:szCs w:val="26"/>
                <w:lang w:bidi="en-US"/>
              </w:rPr>
            </w:pPr>
            <w:proofErr w:type="spellStart"/>
            <w:r w:rsidRPr="00631BDB">
              <w:rPr>
                <w:rFonts w:ascii="PT Astra Serif" w:eastAsia="Lucida Sans Unicode" w:hAnsi="PT Astra Serif" w:cs="Tahoma"/>
                <w:color w:val="000000"/>
                <w:sz w:val="26"/>
                <w:szCs w:val="26"/>
                <w:lang w:bidi="en-US"/>
              </w:rPr>
              <w:t>Уровень</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реагирования</w:t>
            </w:r>
            <w:proofErr w:type="spellEnd"/>
          </w:p>
        </w:tc>
        <w:tc>
          <w:tcPr>
            <w:tcW w:w="1666" w:type="dxa"/>
            <w:shd w:val="clear" w:color="auto" w:fill="auto"/>
            <w:vAlign w:val="center"/>
          </w:tcPr>
          <w:p w:rsidR="00C65EF6" w:rsidRPr="00631BDB" w:rsidRDefault="00C65EF6" w:rsidP="00FC66FC">
            <w:pPr>
              <w:spacing w:before="100" w:beforeAutospacing="1" w:after="100" w:afterAutospacing="1"/>
              <w:rPr>
                <w:rFonts w:ascii="PT Astra Serif" w:eastAsia="Lucida Sans Unicode" w:hAnsi="PT Astra Serif" w:cs="Tahoma"/>
                <w:color w:val="000000"/>
                <w:sz w:val="26"/>
                <w:szCs w:val="26"/>
                <w:lang w:bidi="en-US"/>
              </w:rPr>
            </w:pPr>
            <w:proofErr w:type="spellStart"/>
            <w:r w:rsidRPr="00631BDB">
              <w:rPr>
                <w:rFonts w:ascii="PT Astra Serif" w:eastAsia="Lucida Sans Unicode" w:hAnsi="PT Astra Serif" w:cs="Tahoma"/>
                <w:color w:val="000000"/>
                <w:sz w:val="26"/>
                <w:szCs w:val="26"/>
                <w:lang w:bidi="en-US"/>
              </w:rPr>
              <w:t>примечание</w:t>
            </w:r>
            <w:proofErr w:type="spellEnd"/>
          </w:p>
        </w:tc>
      </w:tr>
      <w:tr w:rsidR="00C65EF6" w:rsidRPr="00631BDB" w:rsidTr="00FC66FC">
        <w:tc>
          <w:tcPr>
            <w:tcW w:w="1384" w:type="dxa"/>
            <w:shd w:val="clear" w:color="auto" w:fill="auto"/>
          </w:tcPr>
          <w:p w:rsidR="00C65EF6" w:rsidRPr="00631BDB" w:rsidRDefault="00C65EF6" w:rsidP="00FC66FC">
            <w:pPr>
              <w:spacing w:before="100" w:beforeAutospacing="1" w:after="100" w:afterAutospacing="1"/>
              <w:ind w:firstLine="1701"/>
              <w:jc w:val="center"/>
              <w:rPr>
                <w:rFonts w:ascii="PT Astra Serif" w:eastAsia="Lucida Sans Unicode" w:hAnsi="PT Astra Serif" w:cs="Tahoma"/>
                <w:color w:val="000000"/>
                <w:sz w:val="26"/>
                <w:szCs w:val="26"/>
                <w:lang w:bidi="en-US"/>
              </w:rPr>
            </w:pPr>
            <w:proofErr w:type="spellStart"/>
            <w:r w:rsidRPr="00631BDB">
              <w:rPr>
                <w:rFonts w:ascii="PT Astra Serif" w:eastAsia="Lucida Sans Unicode" w:hAnsi="PT Astra Serif" w:cs="Tahoma"/>
                <w:color w:val="000000"/>
                <w:sz w:val="26"/>
                <w:szCs w:val="26"/>
                <w:lang w:bidi="en-US"/>
              </w:rPr>
              <w:t>Оостановка</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котельной</w:t>
            </w:r>
            <w:proofErr w:type="spellEnd"/>
          </w:p>
        </w:tc>
        <w:tc>
          <w:tcPr>
            <w:tcW w:w="1985" w:type="dxa"/>
            <w:tcBorders>
              <w:right w:val="single" w:sz="4" w:space="0" w:color="auto"/>
            </w:tcBorders>
            <w:shd w:val="clear" w:color="auto" w:fill="auto"/>
          </w:tcPr>
          <w:p w:rsidR="00C65EF6" w:rsidRPr="00631BDB" w:rsidRDefault="00C65EF6" w:rsidP="00FC66FC">
            <w:pPr>
              <w:spacing w:before="100" w:beforeAutospacing="1" w:after="100" w:afterAutospacing="1"/>
              <w:rPr>
                <w:rFonts w:ascii="PT Astra Serif" w:eastAsia="Lucida Sans Unicode" w:hAnsi="PT Astra Serif" w:cs="Tahoma"/>
                <w:color w:val="000000"/>
                <w:sz w:val="26"/>
                <w:szCs w:val="26"/>
                <w:lang w:bidi="en-US"/>
              </w:rPr>
            </w:pPr>
            <w:proofErr w:type="spellStart"/>
            <w:r w:rsidRPr="00631BDB">
              <w:rPr>
                <w:rFonts w:ascii="PT Astra Serif" w:eastAsia="Lucida Sans Unicode" w:hAnsi="PT Astra Serif" w:cs="Tahoma"/>
                <w:color w:val="000000"/>
                <w:sz w:val="26"/>
                <w:szCs w:val="26"/>
                <w:lang w:bidi="en-US"/>
              </w:rPr>
              <w:t>Прекращение</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подачи</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электроэнергии</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65EF6" w:rsidRPr="00C65EF6" w:rsidRDefault="00C65EF6" w:rsidP="00FC66FC">
            <w:pPr>
              <w:spacing w:before="100" w:beforeAutospacing="1" w:after="100" w:afterAutospacing="1"/>
              <w:ind w:firstLine="34"/>
              <w:jc w:val="both"/>
              <w:rPr>
                <w:rFonts w:ascii="PT Astra Serif" w:eastAsia="Lucida Sans Unicode" w:hAnsi="PT Astra Serif" w:cs="Tahoma"/>
                <w:color w:val="000000"/>
                <w:sz w:val="26"/>
                <w:szCs w:val="26"/>
                <w:lang w:val="ru-RU" w:bidi="en-US"/>
              </w:rPr>
            </w:pPr>
            <w:r w:rsidRPr="00C65EF6">
              <w:rPr>
                <w:rFonts w:ascii="PT Astra Serif" w:eastAsia="Lucida Sans Unicode" w:hAnsi="PT Astra Serif" w:cs="Tahoma"/>
                <w:color w:val="000000"/>
                <w:sz w:val="26"/>
                <w:szCs w:val="26"/>
                <w:lang w:val="ru-RU" w:bidi="en-US"/>
              </w:rPr>
              <w:t>Прекращение циркуляции воды в систему отопления всех потребителей, понижение температуры в зданиях, размораживание тепловых сетей и отопительных батарей</w:t>
            </w:r>
          </w:p>
        </w:tc>
        <w:tc>
          <w:tcPr>
            <w:tcW w:w="2126" w:type="dxa"/>
            <w:tcBorders>
              <w:left w:val="single" w:sz="4" w:space="0" w:color="auto"/>
            </w:tcBorders>
            <w:shd w:val="clear" w:color="auto" w:fill="auto"/>
          </w:tcPr>
          <w:p w:rsidR="00C65EF6" w:rsidRPr="00631BDB" w:rsidRDefault="00C65EF6" w:rsidP="00FC66FC">
            <w:pPr>
              <w:jc w:val="both"/>
              <w:rPr>
                <w:rFonts w:ascii="PT Astra Serif" w:eastAsia="Lucida Sans Unicode" w:hAnsi="PT Astra Serif" w:cs="Tahoma"/>
                <w:color w:val="000000"/>
                <w:sz w:val="26"/>
                <w:szCs w:val="26"/>
                <w:lang w:bidi="en-US"/>
              </w:rPr>
            </w:pPr>
            <w:proofErr w:type="spellStart"/>
            <w:r w:rsidRPr="00631BDB">
              <w:rPr>
                <w:rFonts w:ascii="PT Astra Serif" w:eastAsia="Lucida Sans Unicode" w:hAnsi="PT Astra Serif" w:cs="Tahoma"/>
                <w:color w:val="000000"/>
                <w:sz w:val="26"/>
                <w:szCs w:val="26"/>
                <w:lang w:bidi="en-US"/>
              </w:rPr>
              <w:t>муниципальный</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локальный</w:t>
            </w:r>
            <w:proofErr w:type="spellEnd"/>
          </w:p>
        </w:tc>
        <w:tc>
          <w:tcPr>
            <w:tcW w:w="1666" w:type="dxa"/>
            <w:shd w:val="clear" w:color="auto" w:fill="auto"/>
          </w:tcPr>
          <w:p w:rsidR="00C65EF6" w:rsidRPr="00631BDB" w:rsidRDefault="00C65EF6" w:rsidP="00FC66FC">
            <w:pPr>
              <w:spacing w:before="100" w:beforeAutospacing="1" w:after="100" w:afterAutospacing="1"/>
              <w:ind w:firstLine="1701"/>
              <w:jc w:val="center"/>
              <w:rPr>
                <w:rFonts w:ascii="PT Astra Serif" w:eastAsia="Lucida Sans Unicode" w:hAnsi="PT Astra Serif" w:cs="Tahoma"/>
                <w:color w:val="000000"/>
                <w:sz w:val="26"/>
                <w:szCs w:val="26"/>
                <w:lang w:bidi="en-US"/>
              </w:rPr>
            </w:pPr>
          </w:p>
        </w:tc>
      </w:tr>
      <w:tr w:rsidR="00C65EF6" w:rsidRPr="00631BDB" w:rsidTr="00FC66FC">
        <w:tc>
          <w:tcPr>
            <w:tcW w:w="1384" w:type="dxa"/>
            <w:shd w:val="clear" w:color="auto" w:fill="auto"/>
          </w:tcPr>
          <w:p w:rsidR="00C65EF6" w:rsidRPr="00631BDB" w:rsidRDefault="00C65EF6" w:rsidP="00FC66FC">
            <w:pPr>
              <w:spacing w:before="100" w:beforeAutospacing="1" w:after="100" w:afterAutospacing="1"/>
              <w:ind w:firstLine="1701"/>
              <w:jc w:val="center"/>
              <w:rPr>
                <w:rFonts w:ascii="PT Astra Serif" w:eastAsia="Lucida Sans Unicode" w:hAnsi="PT Astra Serif" w:cs="Tahoma"/>
                <w:color w:val="000000"/>
                <w:sz w:val="26"/>
                <w:szCs w:val="26"/>
                <w:lang w:bidi="en-US"/>
              </w:rPr>
            </w:pPr>
            <w:proofErr w:type="spellStart"/>
            <w:r w:rsidRPr="00631BDB">
              <w:rPr>
                <w:rFonts w:ascii="PT Astra Serif" w:eastAsia="Lucida Sans Unicode" w:hAnsi="PT Astra Serif" w:cs="Tahoma"/>
                <w:color w:val="000000"/>
                <w:sz w:val="26"/>
                <w:szCs w:val="26"/>
                <w:lang w:bidi="en-US"/>
              </w:rPr>
              <w:t>Оостановка</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котельной</w:t>
            </w:r>
            <w:proofErr w:type="spellEnd"/>
          </w:p>
        </w:tc>
        <w:tc>
          <w:tcPr>
            <w:tcW w:w="1985" w:type="dxa"/>
            <w:tcBorders>
              <w:right w:val="single" w:sz="4" w:space="0" w:color="auto"/>
            </w:tcBorders>
            <w:shd w:val="clear" w:color="auto" w:fill="auto"/>
          </w:tcPr>
          <w:p w:rsidR="00C65EF6" w:rsidRPr="00631BDB" w:rsidRDefault="00C65EF6" w:rsidP="00FC66FC">
            <w:pPr>
              <w:spacing w:before="100" w:beforeAutospacing="1" w:after="100" w:afterAutospacing="1"/>
              <w:rPr>
                <w:rFonts w:ascii="PT Astra Serif" w:eastAsia="Lucida Sans Unicode" w:hAnsi="PT Astra Serif" w:cs="Tahoma"/>
                <w:color w:val="000000"/>
                <w:sz w:val="26"/>
                <w:szCs w:val="26"/>
                <w:lang w:bidi="en-US"/>
              </w:rPr>
            </w:pPr>
            <w:proofErr w:type="spellStart"/>
            <w:r w:rsidRPr="00631BDB">
              <w:rPr>
                <w:rFonts w:ascii="PT Astra Serif" w:eastAsia="Lucida Sans Unicode" w:hAnsi="PT Astra Serif" w:cs="Tahoma"/>
                <w:color w:val="000000"/>
                <w:sz w:val="26"/>
                <w:szCs w:val="26"/>
                <w:lang w:bidi="en-US"/>
              </w:rPr>
              <w:t>Прекращение</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подачи</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топлива</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65EF6" w:rsidRPr="00C65EF6" w:rsidRDefault="00C65EF6" w:rsidP="00FC66FC">
            <w:pPr>
              <w:ind w:firstLine="34"/>
              <w:jc w:val="both"/>
              <w:rPr>
                <w:rFonts w:ascii="PT Astra Serif" w:eastAsia="Lucida Sans Unicode" w:hAnsi="PT Astra Serif" w:cs="Tahoma"/>
                <w:color w:val="000000"/>
                <w:sz w:val="26"/>
                <w:szCs w:val="26"/>
                <w:lang w:val="ru-RU" w:bidi="en-US"/>
              </w:rPr>
            </w:pPr>
            <w:r w:rsidRPr="00C65EF6">
              <w:rPr>
                <w:rFonts w:ascii="PT Astra Serif" w:eastAsia="Lucida Sans Unicode" w:hAnsi="PT Astra Serif" w:cs="Tahoma"/>
                <w:color w:val="000000"/>
                <w:sz w:val="26"/>
                <w:szCs w:val="26"/>
                <w:lang w:val="ru-RU" w:bidi="en-US"/>
              </w:rPr>
              <w:t>Прекращение подачи горячей воды в систему отопления всех потребителей, понижение температуры в зданиях.</w:t>
            </w:r>
          </w:p>
        </w:tc>
        <w:tc>
          <w:tcPr>
            <w:tcW w:w="2126" w:type="dxa"/>
            <w:tcBorders>
              <w:left w:val="single" w:sz="4" w:space="0" w:color="auto"/>
            </w:tcBorders>
            <w:shd w:val="clear" w:color="auto" w:fill="auto"/>
          </w:tcPr>
          <w:p w:rsidR="00C65EF6" w:rsidRPr="00631BDB" w:rsidRDefault="00C65EF6" w:rsidP="00FC66FC">
            <w:pPr>
              <w:jc w:val="both"/>
              <w:rPr>
                <w:rFonts w:ascii="PT Astra Serif" w:eastAsia="Lucida Sans Unicode" w:hAnsi="PT Astra Serif" w:cs="Tahoma"/>
                <w:color w:val="000000"/>
                <w:sz w:val="26"/>
                <w:szCs w:val="26"/>
                <w:lang w:bidi="en-US"/>
              </w:rPr>
            </w:pPr>
            <w:proofErr w:type="spellStart"/>
            <w:r w:rsidRPr="00631BDB">
              <w:rPr>
                <w:rFonts w:ascii="PT Astra Serif" w:eastAsia="Lucida Sans Unicode" w:hAnsi="PT Astra Serif" w:cs="Tahoma"/>
                <w:color w:val="000000"/>
                <w:sz w:val="26"/>
                <w:szCs w:val="26"/>
                <w:lang w:bidi="en-US"/>
              </w:rPr>
              <w:t>муниципальный</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локальный</w:t>
            </w:r>
            <w:proofErr w:type="spellEnd"/>
          </w:p>
        </w:tc>
        <w:tc>
          <w:tcPr>
            <w:tcW w:w="1666" w:type="dxa"/>
            <w:shd w:val="clear" w:color="auto" w:fill="auto"/>
          </w:tcPr>
          <w:p w:rsidR="00C65EF6" w:rsidRPr="00631BDB" w:rsidRDefault="00C65EF6" w:rsidP="00FC66FC">
            <w:pPr>
              <w:spacing w:before="100" w:beforeAutospacing="1" w:after="100" w:afterAutospacing="1"/>
              <w:ind w:firstLine="1701"/>
              <w:jc w:val="center"/>
              <w:rPr>
                <w:rFonts w:ascii="PT Astra Serif" w:eastAsia="Lucida Sans Unicode" w:hAnsi="PT Astra Serif" w:cs="Tahoma"/>
                <w:color w:val="000000"/>
                <w:sz w:val="26"/>
                <w:szCs w:val="26"/>
                <w:lang w:bidi="en-US"/>
              </w:rPr>
            </w:pPr>
          </w:p>
        </w:tc>
      </w:tr>
      <w:tr w:rsidR="00C65EF6" w:rsidRPr="00631BDB" w:rsidTr="00FC66FC">
        <w:tc>
          <w:tcPr>
            <w:tcW w:w="1384" w:type="dxa"/>
            <w:shd w:val="clear" w:color="auto" w:fill="auto"/>
          </w:tcPr>
          <w:p w:rsidR="00C65EF6" w:rsidRPr="00631BDB" w:rsidRDefault="00C65EF6" w:rsidP="00FC66FC">
            <w:pPr>
              <w:spacing w:before="100" w:beforeAutospacing="1" w:after="100" w:afterAutospacing="1"/>
              <w:ind w:firstLine="1701"/>
              <w:jc w:val="center"/>
              <w:rPr>
                <w:rFonts w:ascii="PT Astra Serif" w:eastAsia="Lucida Sans Unicode" w:hAnsi="PT Astra Serif" w:cs="Tahoma"/>
                <w:color w:val="000000"/>
                <w:sz w:val="26"/>
                <w:szCs w:val="26"/>
                <w:lang w:bidi="en-US"/>
              </w:rPr>
            </w:pPr>
            <w:proofErr w:type="spellStart"/>
            <w:r w:rsidRPr="00631BDB">
              <w:rPr>
                <w:rFonts w:ascii="PT Astra Serif" w:eastAsia="Lucida Sans Unicode" w:hAnsi="PT Astra Serif" w:cs="Tahoma"/>
                <w:color w:val="000000"/>
                <w:sz w:val="26"/>
                <w:szCs w:val="26"/>
                <w:lang w:bidi="en-US"/>
              </w:rPr>
              <w:t>Ппорыв</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тепловых</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сетей</w:t>
            </w:r>
            <w:proofErr w:type="spellEnd"/>
          </w:p>
        </w:tc>
        <w:tc>
          <w:tcPr>
            <w:tcW w:w="1985" w:type="dxa"/>
            <w:tcBorders>
              <w:right w:val="single" w:sz="4" w:space="0" w:color="auto"/>
            </w:tcBorders>
            <w:shd w:val="clear" w:color="auto" w:fill="auto"/>
          </w:tcPr>
          <w:p w:rsidR="00C65EF6" w:rsidRPr="00631BDB" w:rsidRDefault="00C65EF6" w:rsidP="00FC66FC">
            <w:pPr>
              <w:jc w:val="both"/>
              <w:rPr>
                <w:rFonts w:ascii="PT Astra Serif" w:eastAsia="Lucida Sans Unicode" w:hAnsi="PT Astra Serif" w:cs="Tahoma"/>
                <w:color w:val="000000"/>
                <w:sz w:val="26"/>
                <w:szCs w:val="26"/>
                <w:lang w:bidi="en-US"/>
              </w:rPr>
            </w:pPr>
            <w:proofErr w:type="spellStart"/>
            <w:r w:rsidRPr="00631BDB">
              <w:rPr>
                <w:rFonts w:ascii="PT Astra Serif" w:eastAsia="Lucida Sans Unicode" w:hAnsi="PT Astra Serif" w:cs="Tahoma"/>
                <w:color w:val="000000"/>
                <w:sz w:val="26"/>
                <w:szCs w:val="26"/>
                <w:lang w:bidi="en-US"/>
              </w:rPr>
              <w:t>Предельный</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износ</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сетей</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гидродинамические</w:t>
            </w:r>
            <w:proofErr w:type="spellEnd"/>
            <w:r w:rsidRPr="00631BDB">
              <w:rPr>
                <w:rFonts w:ascii="PT Astra Serif" w:eastAsia="Lucida Sans Unicode" w:hAnsi="PT Astra Serif" w:cs="Tahoma"/>
                <w:color w:val="000000"/>
                <w:sz w:val="26"/>
                <w:szCs w:val="26"/>
                <w:lang w:bidi="en-US"/>
              </w:rPr>
              <w:t xml:space="preserve"> </w:t>
            </w:r>
            <w:proofErr w:type="spellStart"/>
            <w:r w:rsidRPr="00631BDB">
              <w:rPr>
                <w:rFonts w:ascii="PT Astra Serif" w:eastAsia="Lucida Sans Unicode" w:hAnsi="PT Astra Serif" w:cs="Tahoma"/>
                <w:color w:val="000000"/>
                <w:sz w:val="26"/>
                <w:szCs w:val="26"/>
                <w:lang w:bidi="en-US"/>
              </w:rPr>
              <w:t>удары</w:t>
            </w:r>
            <w:proofErr w:type="spellEnd"/>
          </w:p>
          <w:p w:rsidR="00C65EF6" w:rsidRPr="00631BDB" w:rsidRDefault="00C65EF6" w:rsidP="00FC66FC">
            <w:pPr>
              <w:spacing w:before="100" w:beforeAutospacing="1" w:after="100" w:afterAutospacing="1"/>
              <w:ind w:firstLine="1701"/>
              <w:jc w:val="center"/>
              <w:rPr>
                <w:rFonts w:ascii="PT Astra Serif" w:eastAsia="Lucida Sans Unicode" w:hAnsi="PT Astra Serif" w:cs="Tahoma"/>
                <w:color w:val="000000"/>
                <w:sz w:val="26"/>
                <w:szCs w:val="26"/>
                <w:lang w:bidi="en-US"/>
              </w:rPr>
            </w:pPr>
            <w:r w:rsidRPr="00631BDB">
              <w:rPr>
                <w:rFonts w:ascii="PT Astra Serif" w:eastAsia="Lucida Sans Unicode" w:hAnsi="PT Astra Serif" w:cs="Tahoma"/>
                <w:color w:val="000000"/>
                <w:sz w:val="26"/>
                <w:szCs w:val="26"/>
                <w:lang w:bidi="en-US"/>
              </w:rPr>
              <w: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65EF6" w:rsidRPr="00C65EF6" w:rsidRDefault="00C65EF6" w:rsidP="00FC66FC">
            <w:pPr>
              <w:spacing w:before="100" w:beforeAutospacing="1" w:after="100" w:afterAutospacing="1"/>
              <w:ind w:firstLine="34"/>
              <w:jc w:val="both"/>
              <w:rPr>
                <w:rFonts w:ascii="PT Astra Serif" w:eastAsia="Lucida Sans Unicode" w:hAnsi="PT Astra Serif" w:cs="Tahoma"/>
                <w:color w:val="000000"/>
                <w:sz w:val="26"/>
                <w:szCs w:val="26"/>
                <w:lang w:val="ru-RU" w:bidi="en-US"/>
              </w:rPr>
            </w:pPr>
            <w:r w:rsidRPr="00C65EF6">
              <w:rPr>
                <w:rFonts w:ascii="PT Astra Serif" w:eastAsia="Lucida Sans Unicode" w:hAnsi="PT Astra Serif" w:cs="Tahoma"/>
                <w:color w:val="000000"/>
                <w:sz w:val="26"/>
                <w:szCs w:val="26"/>
                <w:lang w:val="ru-RU" w:bidi="en-US"/>
              </w:rPr>
              <w:t>Прекращение подачи горячей воды в систему отопления всех потребителей,</w:t>
            </w:r>
            <w:r w:rsidRPr="00631BDB">
              <w:rPr>
                <w:rFonts w:ascii="PT Astra Serif" w:eastAsia="Lucida Sans Unicode" w:hAnsi="PT Astra Serif" w:cs="Tahoma"/>
                <w:color w:val="000000"/>
                <w:sz w:val="26"/>
                <w:szCs w:val="26"/>
                <w:lang w:bidi="en-US"/>
              </w:rPr>
              <w:t> </w:t>
            </w:r>
            <w:r w:rsidRPr="00C65EF6">
              <w:rPr>
                <w:rFonts w:ascii="PT Astra Serif" w:eastAsia="Lucida Sans Unicode" w:hAnsi="PT Astra Serif" w:cs="Tahoma"/>
                <w:color w:val="000000"/>
                <w:sz w:val="26"/>
                <w:szCs w:val="26"/>
                <w:lang w:val="ru-RU" w:bidi="en-US"/>
              </w:rPr>
              <w:t xml:space="preserve"> понижение температуры в зданиях и домах, размораживание тепловых сетей и отопительных батарей</w:t>
            </w:r>
          </w:p>
        </w:tc>
        <w:tc>
          <w:tcPr>
            <w:tcW w:w="2126" w:type="dxa"/>
            <w:tcBorders>
              <w:left w:val="single" w:sz="4" w:space="0" w:color="auto"/>
            </w:tcBorders>
            <w:shd w:val="clear" w:color="auto" w:fill="auto"/>
          </w:tcPr>
          <w:p w:rsidR="00C65EF6" w:rsidRPr="00631BDB" w:rsidRDefault="00C65EF6" w:rsidP="00FC66FC">
            <w:pPr>
              <w:spacing w:before="100" w:beforeAutospacing="1" w:after="100" w:afterAutospacing="1"/>
              <w:rPr>
                <w:rFonts w:ascii="PT Astra Serif" w:eastAsia="Lucida Sans Unicode" w:hAnsi="PT Astra Serif" w:cs="Tahoma"/>
                <w:color w:val="000000"/>
                <w:sz w:val="26"/>
                <w:szCs w:val="26"/>
                <w:lang w:bidi="en-US"/>
              </w:rPr>
            </w:pPr>
            <w:proofErr w:type="spellStart"/>
            <w:r w:rsidRPr="00631BDB">
              <w:rPr>
                <w:rFonts w:ascii="PT Astra Serif" w:eastAsia="Lucida Sans Unicode" w:hAnsi="PT Astra Serif" w:cs="Tahoma"/>
                <w:color w:val="000000"/>
                <w:sz w:val="26"/>
                <w:szCs w:val="26"/>
                <w:lang w:bidi="en-US"/>
              </w:rPr>
              <w:t>муниципальный</w:t>
            </w:r>
            <w:proofErr w:type="spellEnd"/>
          </w:p>
        </w:tc>
        <w:tc>
          <w:tcPr>
            <w:tcW w:w="1666" w:type="dxa"/>
            <w:shd w:val="clear" w:color="auto" w:fill="auto"/>
          </w:tcPr>
          <w:p w:rsidR="00C65EF6" w:rsidRPr="00631BDB" w:rsidRDefault="00C65EF6" w:rsidP="00FC66FC">
            <w:pPr>
              <w:spacing w:before="100" w:beforeAutospacing="1" w:after="100" w:afterAutospacing="1"/>
              <w:ind w:firstLine="1701"/>
              <w:jc w:val="center"/>
              <w:rPr>
                <w:rFonts w:ascii="PT Astra Serif" w:eastAsia="Lucida Sans Unicode" w:hAnsi="PT Astra Serif" w:cs="Tahoma"/>
                <w:color w:val="000000"/>
                <w:sz w:val="26"/>
                <w:szCs w:val="26"/>
                <w:lang w:bidi="en-US"/>
              </w:rPr>
            </w:pPr>
          </w:p>
        </w:tc>
      </w:tr>
    </w:tbl>
    <w:p w:rsidR="00C65EF6" w:rsidRPr="00C65EF6" w:rsidRDefault="00C65EF6" w:rsidP="00C65EF6">
      <w:pPr>
        <w:ind w:firstLine="567"/>
        <w:jc w:val="both"/>
        <w:rPr>
          <w:rFonts w:ascii="PT Astra Serif" w:eastAsia="Lucida Sans Unicode" w:hAnsi="PT Astra Serif" w:cs="Tahoma"/>
          <w:color w:val="000000"/>
          <w:sz w:val="26"/>
          <w:szCs w:val="26"/>
          <w:lang w:val="ru-RU" w:bidi="en-US"/>
        </w:rPr>
      </w:pPr>
      <w:r w:rsidRPr="00C65EF6">
        <w:rPr>
          <w:rFonts w:ascii="PT Astra Serif" w:eastAsia="Lucida Sans Unicode" w:hAnsi="PT Astra Serif" w:cs="Tahoma"/>
          <w:color w:val="000000"/>
          <w:sz w:val="26"/>
          <w:szCs w:val="26"/>
          <w:lang w:val="ru-RU" w:bidi="en-US"/>
        </w:rPr>
        <w:t>Наиболее вероятными причинами возникновения аварий и сбоев в               работе могут</w:t>
      </w:r>
      <w:r w:rsidRPr="00631BDB">
        <w:rPr>
          <w:rFonts w:ascii="PT Astra Serif" w:eastAsia="Lucida Sans Unicode" w:hAnsi="PT Astra Serif" w:cs="Tahoma"/>
          <w:color w:val="000000"/>
          <w:sz w:val="26"/>
          <w:szCs w:val="26"/>
          <w:lang w:bidi="en-US"/>
        </w:rPr>
        <w:t>  </w:t>
      </w:r>
      <w:r w:rsidRPr="00C65EF6">
        <w:rPr>
          <w:rFonts w:ascii="PT Astra Serif" w:eastAsia="Lucida Sans Unicode" w:hAnsi="PT Astra Serif" w:cs="Tahoma"/>
          <w:color w:val="000000"/>
          <w:sz w:val="26"/>
          <w:szCs w:val="26"/>
          <w:lang w:val="ru-RU" w:bidi="en-US"/>
        </w:rPr>
        <w:t xml:space="preserve"> послужить:</w:t>
      </w:r>
    </w:p>
    <w:p w:rsidR="00C65EF6" w:rsidRPr="00C65EF6" w:rsidRDefault="00C65EF6" w:rsidP="00C65EF6">
      <w:pPr>
        <w:ind w:firstLine="567"/>
        <w:jc w:val="both"/>
        <w:rPr>
          <w:rFonts w:ascii="PT Astra Serif" w:eastAsia="Lucida Sans Unicode" w:hAnsi="PT Astra Serif" w:cs="Tahoma"/>
          <w:color w:val="000000"/>
          <w:sz w:val="26"/>
          <w:szCs w:val="26"/>
          <w:lang w:val="ru-RU" w:bidi="en-US"/>
        </w:rPr>
      </w:pPr>
      <w:r w:rsidRPr="00C65EF6">
        <w:rPr>
          <w:rFonts w:ascii="PT Astra Serif" w:eastAsia="Lucida Sans Unicode" w:hAnsi="PT Astra Serif" w:cs="Tahoma"/>
          <w:color w:val="000000"/>
          <w:sz w:val="26"/>
          <w:szCs w:val="26"/>
          <w:lang w:val="ru-RU" w:bidi="en-US"/>
        </w:rPr>
        <w:t>-перебои в подаче электроэнергии;</w:t>
      </w:r>
    </w:p>
    <w:p w:rsidR="00C65EF6" w:rsidRPr="00C65EF6" w:rsidRDefault="00C65EF6" w:rsidP="00C65EF6">
      <w:pPr>
        <w:ind w:firstLine="567"/>
        <w:jc w:val="both"/>
        <w:rPr>
          <w:rFonts w:ascii="PT Astra Serif" w:eastAsia="Lucida Sans Unicode" w:hAnsi="PT Astra Serif" w:cs="Tahoma"/>
          <w:color w:val="000000"/>
          <w:sz w:val="26"/>
          <w:szCs w:val="26"/>
          <w:lang w:val="ru-RU" w:bidi="en-US"/>
        </w:rPr>
      </w:pPr>
      <w:r w:rsidRPr="00C65EF6">
        <w:rPr>
          <w:rFonts w:ascii="PT Astra Serif" w:eastAsia="Lucida Sans Unicode" w:hAnsi="PT Astra Serif" w:cs="Tahoma"/>
          <w:color w:val="000000"/>
          <w:sz w:val="26"/>
          <w:szCs w:val="26"/>
          <w:lang w:val="ru-RU" w:bidi="en-US"/>
        </w:rPr>
        <w:t>-износ оборудования;</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-неблагоприятные погодно-климатические явления;</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-человеческий фактор.</w:t>
      </w:r>
    </w:p>
    <w:p w:rsidR="00C65EF6" w:rsidRPr="00C65EF6" w:rsidRDefault="00C65EF6" w:rsidP="00C65EF6">
      <w:pPr>
        <w:spacing w:before="100" w:beforeAutospacing="1" w:after="100" w:afterAutospacing="1"/>
        <w:ind w:firstLine="567"/>
        <w:jc w:val="both"/>
        <w:rPr>
          <w:rFonts w:ascii="PT Astra Serif" w:hAnsi="PT Astra Serif" w:cs="Arial"/>
          <w:sz w:val="26"/>
          <w:szCs w:val="26"/>
          <w:lang w:val="ru-RU"/>
        </w:rPr>
      </w:pPr>
      <w:r w:rsidRPr="00631BDB">
        <w:rPr>
          <w:rFonts w:ascii="PT Astra Serif" w:hAnsi="PT Astra Serif" w:cs="Arial"/>
          <w:sz w:val="26"/>
          <w:szCs w:val="26"/>
        </w:rPr>
        <w:t> </w:t>
      </w:r>
      <w:r w:rsidRPr="00C65EF6">
        <w:rPr>
          <w:rFonts w:ascii="PT Astra Serif" w:hAnsi="PT Astra Serif" w:cs="Arial"/>
          <w:b/>
          <w:bCs/>
          <w:sz w:val="26"/>
          <w:szCs w:val="26"/>
          <w:lang w:val="ru-RU"/>
        </w:rPr>
        <w:t xml:space="preserve">Этапы организации работ по локализации и ликвидации последствий аварийных ситуаций на объектах </w:t>
      </w:r>
      <w:proofErr w:type="spellStart"/>
      <w:r w:rsidRPr="00C65EF6">
        <w:rPr>
          <w:rFonts w:ascii="PT Astra Serif" w:hAnsi="PT Astra Serif" w:cs="Arial"/>
          <w:b/>
          <w:bCs/>
          <w:sz w:val="26"/>
          <w:szCs w:val="26"/>
          <w:lang w:val="ru-RU"/>
        </w:rPr>
        <w:t>электро</w:t>
      </w:r>
      <w:proofErr w:type="spellEnd"/>
      <w:r w:rsidRPr="00C65EF6">
        <w:rPr>
          <w:rFonts w:ascii="PT Astra Serif" w:hAnsi="PT Astra Serif" w:cs="Arial"/>
          <w:b/>
          <w:bCs/>
          <w:sz w:val="26"/>
          <w:szCs w:val="26"/>
          <w:lang w:val="ru-RU"/>
        </w:rPr>
        <w:t xml:space="preserve"> – </w:t>
      </w:r>
      <w:proofErr w:type="spellStart"/>
      <w:proofErr w:type="gramStart"/>
      <w:r w:rsidRPr="00C65EF6">
        <w:rPr>
          <w:rFonts w:ascii="PT Astra Serif" w:hAnsi="PT Astra Serif" w:cs="Arial"/>
          <w:b/>
          <w:bCs/>
          <w:sz w:val="26"/>
          <w:szCs w:val="26"/>
          <w:lang w:val="ru-RU"/>
        </w:rPr>
        <w:t>водо</w:t>
      </w:r>
      <w:proofErr w:type="spellEnd"/>
      <w:r w:rsidRPr="00C65EF6">
        <w:rPr>
          <w:rFonts w:ascii="PT Astra Serif" w:hAnsi="PT Astra Serif" w:cs="Arial"/>
          <w:b/>
          <w:bCs/>
          <w:sz w:val="26"/>
          <w:szCs w:val="26"/>
          <w:lang w:val="ru-RU"/>
        </w:rPr>
        <w:t xml:space="preserve"> - теплоснабжения</w:t>
      </w:r>
      <w:proofErr w:type="gramEnd"/>
      <w:r w:rsidRPr="00C65EF6">
        <w:rPr>
          <w:rFonts w:ascii="PT Astra Serif" w:hAnsi="PT Astra Serif" w:cs="Arial"/>
          <w:b/>
          <w:bCs/>
          <w:sz w:val="26"/>
          <w:szCs w:val="26"/>
          <w:lang w:val="ru-RU"/>
        </w:rPr>
        <w:t>:</w:t>
      </w:r>
    </w:p>
    <w:p w:rsidR="00C65EF6" w:rsidRPr="00631BDB" w:rsidRDefault="00C65EF6" w:rsidP="00C65EF6">
      <w:pPr>
        <w:pStyle w:val="bodytextindent2"/>
        <w:spacing w:before="0" w:beforeAutospacing="0" w:after="0" w:afterAutospacing="0"/>
        <w:ind w:firstLine="567"/>
        <w:jc w:val="both"/>
        <w:rPr>
          <w:rFonts w:ascii="PT Astra Serif" w:hAnsi="PT Astra Serif" w:cs="Arial"/>
          <w:bCs/>
          <w:sz w:val="26"/>
          <w:szCs w:val="26"/>
        </w:rPr>
      </w:pPr>
      <w:r w:rsidRPr="00631BDB">
        <w:rPr>
          <w:rFonts w:ascii="PT Astra Serif" w:hAnsi="PT Astra Serif" w:cs="Arial"/>
          <w:b/>
          <w:bCs/>
          <w:sz w:val="26"/>
          <w:szCs w:val="26"/>
        </w:rPr>
        <w:t>первый этап</w:t>
      </w:r>
      <w:r w:rsidRPr="00631BDB">
        <w:rPr>
          <w:rFonts w:ascii="PT Astra Serif" w:hAnsi="PT Astra Serif" w:cs="Arial"/>
          <w:sz w:val="26"/>
          <w:szCs w:val="26"/>
        </w:rPr>
        <w:t xml:space="preserve"> – принятие экстренных мер по локализации и ликвидации последствий аварий и передача информации (оповещение) согласно инструкциям (алгоритмам действий по видам аварий) дежурного диспетчера единой дежурно-диспетчерской службы Кадыйского муниципального района Костромской области (далее ЕДДС), взаимодействующих структур и органов повседневного управления силами и средствами, привлекаемых к ликвидации аварийных ситуаций:</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 xml:space="preserve">1) Дежурная смена и/или аварийно-технические группы, звенья организаций </w:t>
      </w:r>
      <w:proofErr w:type="spellStart"/>
      <w:r w:rsidRPr="00631BDB">
        <w:rPr>
          <w:rFonts w:ascii="PT Astra Serif" w:hAnsi="PT Astra Serif" w:cs="Arial"/>
          <w:sz w:val="26"/>
          <w:szCs w:val="26"/>
        </w:rPr>
        <w:t>электро</w:t>
      </w:r>
      <w:proofErr w:type="spellEnd"/>
      <w:r w:rsidRPr="00631BDB">
        <w:rPr>
          <w:rFonts w:ascii="PT Astra Serif" w:hAnsi="PT Astra Serif" w:cs="Arial"/>
          <w:sz w:val="26"/>
          <w:szCs w:val="26"/>
        </w:rPr>
        <w:t xml:space="preserve"> – </w:t>
      </w:r>
      <w:proofErr w:type="spellStart"/>
      <w:proofErr w:type="gramStart"/>
      <w:r w:rsidRPr="00631BDB">
        <w:rPr>
          <w:rFonts w:ascii="PT Astra Serif" w:hAnsi="PT Astra Serif" w:cs="Arial"/>
          <w:sz w:val="26"/>
          <w:szCs w:val="26"/>
        </w:rPr>
        <w:t>водо</w:t>
      </w:r>
      <w:proofErr w:type="spellEnd"/>
      <w:r w:rsidRPr="00631BDB">
        <w:rPr>
          <w:rFonts w:ascii="PT Astra Serif" w:hAnsi="PT Astra Serif" w:cs="Arial"/>
          <w:sz w:val="26"/>
          <w:szCs w:val="26"/>
        </w:rPr>
        <w:t xml:space="preserve"> - теплоснабжения</w:t>
      </w:r>
      <w:proofErr w:type="gramEnd"/>
      <w:r w:rsidRPr="00631BDB">
        <w:rPr>
          <w:rFonts w:ascii="PT Astra Serif" w:hAnsi="PT Astra Serif" w:cs="Arial"/>
          <w:sz w:val="26"/>
          <w:szCs w:val="26"/>
        </w:rPr>
        <w:t xml:space="preserve">:   немедленно приступают к локализации и ликвидации </w:t>
      </w:r>
      <w:r w:rsidRPr="00631BDB">
        <w:rPr>
          <w:rFonts w:ascii="PT Astra Serif" w:hAnsi="PT Astra Serif" w:cs="Arial"/>
          <w:sz w:val="26"/>
          <w:szCs w:val="26"/>
        </w:rPr>
        <w:lastRenderedPageBreak/>
        <w:t>аварийной  ситуации (проводится разведка, определяются работы) и оказанию помощи пострадавшим.</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proofErr w:type="gramStart"/>
      <w:r w:rsidRPr="00631BDB">
        <w:rPr>
          <w:rFonts w:ascii="PT Astra Serif" w:hAnsi="PT Astra Serif" w:cs="Arial"/>
          <w:sz w:val="26"/>
          <w:szCs w:val="26"/>
        </w:rPr>
        <w:t>2) С получением информации об аварийной ситуации старший расчета формирования выполняет указание дежурного (диспетчера) на выезд в район аварии.</w:t>
      </w:r>
      <w:proofErr w:type="gramEnd"/>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3) Руководители аварийно-технических групп, звеньев, прибывшие в зону аварийной ситуации первыми, принимают полномочия руководителей работ по ликвидации аварии и исполняют их до прибытия руководителей работ, определенных планами действий по предупреждению и ликвидации аварий, органами местного самоуправления, руководителями организаций, к полномочиям которых отнесена ликвидация аварийной ситуации.</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 xml:space="preserve">4) Собирается первичная информация и передаётся, в соответствии с инструкциями (алгоритмами действий по видам аварийных ситуаций) оперативной группе. </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5) Проводится сбор руководящего состава  администрации  поселения и объектов ЖКХ и производится оценка сложившейся обстановки с момента аварии.</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6) Определяются основные направления и задачи предстоящих действий по ликвидации аварий.</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7) Руководителями ставятся задачи  оперативной группе.</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8)Организуется круглосуточное оперативное дежурство и связь с подчиненными, взаимодействующими органами управления  и ЕДДС.</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b/>
          <w:bCs/>
          <w:sz w:val="26"/>
          <w:szCs w:val="26"/>
        </w:rPr>
        <w:t>второй этап</w:t>
      </w:r>
      <w:r w:rsidRPr="00631BDB">
        <w:rPr>
          <w:rFonts w:ascii="PT Astra Serif" w:hAnsi="PT Astra Serif" w:cs="Arial"/>
          <w:sz w:val="26"/>
          <w:szCs w:val="26"/>
        </w:rPr>
        <w:t xml:space="preserve"> – принятие решения о вводе режима аварийной ситуации и оперативное планирование действий:</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1) Проводится уточнение характера и масштабов аварийной ситуации, сложившейся обстановки и прогнозирование ее развития.</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2) Разрабатывается план-график проведения работ и решение о вводе режима аварийной ситуации.</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3) Определяется достаточность привлекаемых к ликвидации аварии сил и средств.</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4) По мере приведения в готовность привлекаются остальные имеющиеся силы и средства.</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b/>
          <w:bCs/>
          <w:sz w:val="26"/>
          <w:szCs w:val="26"/>
        </w:rPr>
        <w:t>третий этап</w:t>
      </w:r>
      <w:r w:rsidRPr="00631BDB">
        <w:rPr>
          <w:rFonts w:ascii="PT Astra Serif" w:hAnsi="PT Astra Serif" w:cs="Arial"/>
          <w:sz w:val="26"/>
          <w:szCs w:val="26"/>
        </w:rPr>
        <w:t xml:space="preserve"> – организация проведения мероприятий по ликвидации аварий и первоочередного жизнеобеспечения пострадавшего населения:</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1) Проводятся мероприятия по ликвидации последствий аварии и организации первоочередного жизнеобеспечения населения.</w:t>
      </w:r>
    </w:p>
    <w:p w:rsidR="00C65EF6" w:rsidRPr="0035050F"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 xml:space="preserve">2) Руководитель оперативной группы готовит отчет о проведенных работах и представляет его Главе </w:t>
      </w:r>
      <w:r w:rsidRPr="0035050F">
        <w:rPr>
          <w:rFonts w:ascii="PT Astra Serif" w:hAnsi="PT Astra Serif" w:cs="Arial"/>
          <w:sz w:val="26"/>
          <w:szCs w:val="26"/>
        </w:rPr>
        <w:t>администрации Екатеринкинского сельского поселения.</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35050F">
        <w:rPr>
          <w:rFonts w:ascii="PT Astra Serif" w:hAnsi="PT Astra Serif" w:cs="Arial"/>
          <w:sz w:val="26"/>
          <w:szCs w:val="26"/>
        </w:rPr>
        <w:t>После ликвидации аварийной ситуации готовятся:</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 решение об отмене режима аварийной ситуации;</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 при техногенной - акт установления причин аварийной ситуации;</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 документы на возмещение ущерба.</w:t>
      </w:r>
    </w:p>
    <w:p w:rsidR="00C65EF6" w:rsidRPr="00C65EF6" w:rsidRDefault="00C65EF6" w:rsidP="00C65EF6">
      <w:pPr>
        <w:spacing w:before="100" w:beforeAutospacing="1" w:after="100" w:afterAutospacing="1"/>
        <w:ind w:firstLine="1701"/>
        <w:jc w:val="both"/>
        <w:rPr>
          <w:rFonts w:ascii="PT Astra Serif" w:hAnsi="PT Astra Serif" w:cs="Arial"/>
          <w:b/>
          <w:sz w:val="26"/>
          <w:szCs w:val="26"/>
          <w:lang w:val="ru-RU"/>
        </w:rPr>
      </w:pPr>
      <w:r w:rsidRPr="00631BDB">
        <w:rPr>
          <w:rFonts w:ascii="PT Astra Serif" w:hAnsi="PT Astra Serif" w:cs="Arial"/>
          <w:b/>
          <w:sz w:val="26"/>
          <w:szCs w:val="26"/>
        </w:rPr>
        <w:t> </w:t>
      </w:r>
      <w:r w:rsidRPr="00C65EF6">
        <w:rPr>
          <w:rFonts w:ascii="PT Astra Serif" w:hAnsi="PT Astra Serif" w:cs="Arial"/>
          <w:b/>
          <w:sz w:val="26"/>
          <w:szCs w:val="26"/>
          <w:lang w:val="ru-RU"/>
        </w:rPr>
        <w:t>Организация управления ликвидацией аварий на тепло-производящих</w:t>
      </w:r>
      <w:r w:rsidRPr="00631BDB">
        <w:rPr>
          <w:rFonts w:ascii="PT Astra Serif" w:hAnsi="PT Astra Serif" w:cs="Arial"/>
          <w:b/>
          <w:sz w:val="26"/>
          <w:szCs w:val="26"/>
        </w:rPr>
        <w:t>    </w:t>
      </w:r>
      <w:r w:rsidRPr="00C65EF6">
        <w:rPr>
          <w:rFonts w:ascii="PT Astra Serif" w:hAnsi="PT Astra Serif" w:cs="Arial"/>
          <w:b/>
          <w:sz w:val="26"/>
          <w:szCs w:val="26"/>
          <w:lang w:val="ru-RU"/>
        </w:rPr>
        <w:t>объектах и тепловых сетях</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bCs/>
          <w:iCs/>
          <w:sz w:val="26"/>
          <w:szCs w:val="26"/>
          <w:lang w:val="ru-RU"/>
        </w:rPr>
        <w:t>Для организации работы взаимодействующих органов при возникновении аварии  создаются оперативные и рабочие группы (штабы).</w:t>
      </w:r>
      <w:r w:rsidRPr="00631BDB">
        <w:rPr>
          <w:rFonts w:ascii="PT Astra Serif" w:hAnsi="PT Astra Serif" w:cs="Arial"/>
          <w:b/>
          <w:bCs/>
          <w:i/>
          <w:iCs/>
          <w:sz w:val="26"/>
          <w:szCs w:val="26"/>
        </w:rPr>
        <w:t> </w:t>
      </w:r>
      <w:r w:rsidRPr="00C65EF6">
        <w:rPr>
          <w:rFonts w:ascii="PT Astra Serif" w:hAnsi="PT Astra Serif" w:cs="Arial"/>
          <w:sz w:val="26"/>
          <w:szCs w:val="26"/>
          <w:lang w:val="ru-RU"/>
        </w:rPr>
        <w:t>Координацию работ по ликвидации аварии на</w:t>
      </w:r>
      <w:r w:rsidRPr="00631BDB">
        <w:rPr>
          <w:rFonts w:ascii="PT Astra Serif" w:hAnsi="PT Astra Serif" w:cs="Arial"/>
          <w:sz w:val="26"/>
          <w:szCs w:val="26"/>
        </w:rPr>
        <w:t> </w:t>
      </w:r>
      <w:r w:rsidRPr="00C65EF6">
        <w:rPr>
          <w:rFonts w:ascii="PT Astra Serif" w:hAnsi="PT Astra Serif" w:cs="Arial"/>
          <w:sz w:val="26"/>
          <w:szCs w:val="26"/>
          <w:lang w:val="ru-RU"/>
        </w:rPr>
        <w:t xml:space="preserve"> муниципальном уровне осуществляет комиссия по предупреждению и ликвидации чрезвычайных ситуаций и обеспечению пожарной безопасности при </w:t>
      </w:r>
      <w:r w:rsidRPr="0035050F">
        <w:rPr>
          <w:rFonts w:ascii="PT Astra Serif" w:hAnsi="PT Astra Serif" w:cs="Arial"/>
          <w:sz w:val="26"/>
          <w:szCs w:val="26"/>
          <w:lang w:val="ru-RU"/>
        </w:rPr>
        <w:t>администрации Екатеринкинского сельского поселения</w:t>
      </w:r>
      <w:r w:rsidRPr="00C65EF6">
        <w:rPr>
          <w:rFonts w:ascii="PT Astra Serif" w:hAnsi="PT Astra Serif" w:cs="Arial"/>
          <w:sz w:val="26"/>
          <w:szCs w:val="26"/>
          <w:lang w:val="ru-RU"/>
        </w:rPr>
        <w:t>, на объектовом уровне – руководитель организации, осуществляющей эксплуатацию объекта.</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lastRenderedPageBreak/>
        <w:t>Органами повседневного управления территориальной подсистемы являются:</w:t>
      </w:r>
    </w:p>
    <w:p w:rsidR="00C65EF6" w:rsidRPr="00C65EF6" w:rsidRDefault="00C65EF6" w:rsidP="00C65EF6">
      <w:pPr>
        <w:ind w:firstLine="567"/>
        <w:jc w:val="both"/>
        <w:rPr>
          <w:rFonts w:ascii="PT Astra Serif" w:hAnsi="PT Astra Serif" w:cs="Arial"/>
          <w:sz w:val="26"/>
          <w:szCs w:val="26"/>
          <w:lang w:val="ru-RU"/>
        </w:rPr>
      </w:pPr>
      <w:proofErr w:type="gramStart"/>
      <w:r w:rsidRPr="00C65EF6">
        <w:rPr>
          <w:rFonts w:ascii="PT Astra Serif" w:hAnsi="PT Astra Serif" w:cs="Arial"/>
          <w:sz w:val="26"/>
          <w:szCs w:val="26"/>
          <w:lang w:val="ru-RU"/>
        </w:rPr>
        <w:t>- на межмуниципальном уровне — ЕДДС по вопросам сбора, обработки и обмена информации, оперативного реагирования и координации действий дежурных, диспетчеров организаций (далее ДО) (при наличии), расположенных на территории муниципального района, единой государственной системы предупреждения и ликвидации чрезвычайных ситуаций (далее ТП РСЧС):</w:t>
      </w:r>
      <w:proofErr w:type="gramEnd"/>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 xml:space="preserve">- на муниципальном уровне – ответственный специалист </w:t>
      </w:r>
      <w:r w:rsidRPr="0035050F">
        <w:rPr>
          <w:rFonts w:ascii="PT Astra Serif" w:hAnsi="PT Astra Serif" w:cs="Arial"/>
          <w:sz w:val="26"/>
          <w:szCs w:val="26"/>
          <w:lang w:val="ru-RU"/>
        </w:rPr>
        <w:t>администрации Екатеринкинского сельского поселения,</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 на объектовом уровне – дежурные, диспетчеры</w:t>
      </w:r>
      <w:r w:rsidRPr="00631BDB">
        <w:rPr>
          <w:rFonts w:ascii="PT Astra Serif" w:hAnsi="PT Astra Serif" w:cs="Arial"/>
          <w:sz w:val="26"/>
          <w:szCs w:val="26"/>
        </w:rPr>
        <w:t> </w:t>
      </w:r>
      <w:r w:rsidRPr="00C65EF6">
        <w:rPr>
          <w:rFonts w:ascii="PT Astra Serif" w:hAnsi="PT Astra Serif" w:cs="Arial"/>
          <w:sz w:val="26"/>
          <w:szCs w:val="26"/>
          <w:lang w:val="ru-RU"/>
        </w:rPr>
        <w:t xml:space="preserve"> организаций (при наличии).</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C65EF6" w:rsidRPr="00631BDB" w:rsidRDefault="00C65EF6" w:rsidP="00C65EF6">
      <w:pPr>
        <w:pStyle w:val="1"/>
        <w:spacing w:before="100" w:beforeAutospacing="1" w:after="100" w:afterAutospacing="1" w:line="240" w:lineRule="auto"/>
        <w:ind w:left="0" w:firstLine="567"/>
        <w:jc w:val="both"/>
        <w:rPr>
          <w:rFonts w:ascii="PT Astra Serif" w:hAnsi="PT Astra Serif" w:cs="Arial"/>
          <w:b/>
          <w:sz w:val="26"/>
          <w:szCs w:val="26"/>
          <w:lang w:eastAsia="ru-RU"/>
        </w:rPr>
      </w:pPr>
      <w:r w:rsidRPr="00631BDB">
        <w:rPr>
          <w:rFonts w:ascii="PT Astra Serif" w:hAnsi="PT Astra Serif" w:cs="Arial"/>
          <w:b/>
          <w:sz w:val="26"/>
          <w:szCs w:val="26"/>
          <w:lang w:eastAsia="ru-RU"/>
        </w:rPr>
        <w:t> Силы и средства для ликвидации аварий тепло-производящих объектов и тепловых сетей</w:t>
      </w:r>
    </w:p>
    <w:p w:rsidR="00C65EF6" w:rsidRPr="00C65EF6" w:rsidRDefault="00C65EF6" w:rsidP="00C65EF6">
      <w:pPr>
        <w:ind w:firstLine="567"/>
        <w:jc w:val="both"/>
        <w:rPr>
          <w:rFonts w:ascii="PT Astra Serif" w:hAnsi="PT Astra Serif" w:cs="Arial"/>
          <w:sz w:val="26"/>
          <w:szCs w:val="26"/>
          <w:lang w:val="ru-RU"/>
        </w:rPr>
      </w:pPr>
      <w:r w:rsidRPr="00631BDB">
        <w:rPr>
          <w:rFonts w:ascii="PT Astra Serif" w:hAnsi="PT Astra Serif" w:cs="Arial"/>
          <w:sz w:val="26"/>
          <w:szCs w:val="26"/>
        </w:rPr>
        <w:t> </w:t>
      </w:r>
      <w:r w:rsidRPr="00C65EF6">
        <w:rPr>
          <w:rFonts w:ascii="PT Astra Serif" w:hAnsi="PT Astra Serif" w:cs="Arial"/>
          <w:sz w:val="26"/>
          <w:szCs w:val="26"/>
          <w:lang w:val="ru-RU"/>
        </w:rPr>
        <w:t>В режиме повседневной деятельности на объектах ЖКХ осуществляется дежурство специалистов, операторами</w:t>
      </w:r>
      <w:r w:rsidRPr="00631BDB">
        <w:rPr>
          <w:rFonts w:ascii="PT Astra Serif" w:hAnsi="PT Astra Serif" w:cs="Arial"/>
          <w:sz w:val="26"/>
          <w:szCs w:val="26"/>
        </w:rPr>
        <w:t> </w:t>
      </w:r>
      <w:r w:rsidRPr="00C65EF6">
        <w:rPr>
          <w:rFonts w:ascii="PT Astra Serif" w:hAnsi="PT Astra Serif" w:cs="Arial"/>
          <w:sz w:val="26"/>
          <w:szCs w:val="26"/>
          <w:lang w:val="ru-RU"/>
        </w:rPr>
        <w:t xml:space="preserve"> котельных.</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Время готовности к работам по ликвидации аварии- 45 мин.</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При возникновении крупномасштабной аварии, срок ликвидации последствий более 12 часов.</w:t>
      </w:r>
    </w:p>
    <w:p w:rsidR="00C65EF6" w:rsidRPr="00631BDB" w:rsidRDefault="00C65EF6" w:rsidP="00C65EF6">
      <w:pPr>
        <w:pStyle w:val="1"/>
        <w:spacing w:before="100" w:beforeAutospacing="1" w:after="0" w:line="240" w:lineRule="auto"/>
        <w:ind w:left="0" w:firstLine="1560"/>
        <w:jc w:val="both"/>
        <w:rPr>
          <w:rFonts w:ascii="PT Astra Serif" w:hAnsi="PT Astra Serif" w:cs="Arial"/>
          <w:sz w:val="26"/>
          <w:szCs w:val="26"/>
          <w:lang w:eastAsia="ru-RU"/>
        </w:rPr>
      </w:pPr>
      <w:r w:rsidRPr="00631BDB">
        <w:rPr>
          <w:rFonts w:ascii="PT Astra Serif" w:hAnsi="PT Astra Serif" w:cs="Arial"/>
          <w:b/>
          <w:sz w:val="26"/>
          <w:szCs w:val="26"/>
          <w:lang w:eastAsia="ru-RU"/>
        </w:rPr>
        <w:t xml:space="preserve">    Резервы финансовых и материальных ресурсов для ликвидации чрезвычайных ситуаций и их последствий</w:t>
      </w:r>
      <w:r w:rsidRPr="00631BDB">
        <w:rPr>
          <w:rFonts w:ascii="PT Astra Serif" w:hAnsi="PT Astra Serif" w:cs="Arial"/>
          <w:sz w:val="26"/>
          <w:szCs w:val="26"/>
          <w:lang w:eastAsia="ru-RU"/>
        </w:rPr>
        <w:t>.</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Для ликвидации аварий создаются и используются:</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резервы финансовых и материальных ресурсов муниципального образования, резервы финансовых материальных ресурсов организаций. 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C65EF6" w:rsidRPr="00C65EF6" w:rsidRDefault="00C65EF6" w:rsidP="00C65EF6">
      <w:pPr>
        <w:ind w:firstLine="1701"/>
        <w:jc w:val="both"/>
        <w:rPr>
          <w:rFonts w:ascii="PT Astra Serif" w:hAnsi="PT Astra Serif" w:cs="Arial"/>
          <w:sz w:val="26"/>
          <w:szCs w:val="26"/>
          <w:lang w:val="ru-RU"/>
        </w:rPr>
      </w:pPr>
    </w:p>
    <w:p w:rsidR="00C65EF6" w:rsidRPr="00631BDB" w:rsidRDefault="00C65EF6" w:rsidP="00C65EF6">
      <w:pPr>
        <w:pStyle w:val="1"/>
        <w:spacing w:after="0" w:line="240" w:lineRule="auto"/>
        <w:ind w:left="0"/>
        <w:jc w:val="both"/>
        <w:rPr>
          <w:rFonts w:ascii="PT Astra Serif" w:hAnsi="PT Astra Serif" w:cs="Arial"/>
          <w:b/>
          <w:sz w:val="26"/>
          <w:szCs w:val="26"/>
          <w:lang w:eastAsia="ru-RU"/>
        </w:rPr>
      </w:pPr>
      <w:r w:rsidRPr="00631BDB">
        <w:rPr>
          <w:rFonts w:ascii="PT Astra Serif" w:hAnsi="PT Astra Serif" w:cs="Arial"/>
          <w:b/>
          <w:sz w:val="26"/>
          <w:szCs w:val="26"/>
          <w:lang w:eastAsia="ru-RU"/>
        </w:rPr>
        <w:t xml:space="preserve">                               Порядок действий по ликвидации аварий на тепло-производящих объектах и тепловых сетях</w:t>
      </w:r>
    </w:p>
    <w:p w:rsidR="00C65EF6" w:rsidRPr="00631BDB" w:rsidRDefault="00C65EF6" w:rsidP="00C65EF6">
      <w:pPr>
        <w:pStyle w:val="1"/>
        <w:spacing w:after="0" w:line="240" w:lineRule="auto"/>
        <w:ind w:left="0" w:firstLine="1701"/>
        <w:jc w:val="both"/>
        <w:rPr>
          <w:rFonts w:ascii="PT Astra Serif" w:hAnsi="PT Astra Serif" w:cs="Arial"/>
          <w:b/>
          <w:sz w:val="26"/>
          <w:szCs w:val="26"/>
          <w:lang w:eastAsia="ru-RU"/>
        </w:rPr>
      </w:pP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 xml:space="preserve">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w:t>
      </w:r>
      <w:proofErr w:type="spellStart"/>
      <w:r w:rsidRPr="00C65EF6">
        <w:rPr>
          <w:rFonts w:ascii="PT Astra Serif" w:hAnsi="PT Astra Serif" w:cs="Arial"/>
          <w:sz w:val="26"/>
          <w:szCs w:val="26"/>
          <w:lang w:val="ru-RU"/>
        </w:rPr>
        <w:t>теплоэнергии</w:t>
      </w:r>
      <w:proofErr w:type="spellEnd"/>
      <w:r w:rsidRPr="00C65EF6">
        <w:rPr>
          <w:rFonts w:ascii="PT Astra Serif" w:hAnsi="PT Astra Serif" w:cs="Arial"/>
          <w:sz w:val="26"/>
          <w:szCs w:val="26"/>
          <w:lang w:val="ru-RU"/>
        </w:rPr>
        <w:t xml:space="preserve"> в дома и  социально значимые объекты.</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Принятию решения на ликвидацию аварии предшествует оценка сложившейся обстановки, масштаба аварии и возможных последствий.</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Работы проводятся на основании нормативных и распорядительных документов оформляемых организатором работ.</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lastRenderedPageBreak/>
        <w:t>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 xml:space="preserve">О причинах аварии, масштабах и возможных последствиях, планируемых сроках </w:t>
      </w:r>
      <w:proofErr w:type="gramStart"/>
      <w:r w:rsidRPr="00C65EF6">
        <w:rPr>
          <w:rFonts w:ascii="PT Astra Serif" w:hAnsi="PT Astra Serif" w:cs="Arial"/>
          <w:sz w:val="26"/>
          <w:szCs w:val="26"/>
          <w:lang w:val="ru-RU"/>
        </w:rPr>
        <w:t>ремонтно-восстановительных работ, привлекаемых силах и средствах руководитель работ информирует</w:t>
      </w:r>
      <w:proofErr w:type="gramEnd"/>
      <w:r w:rsidRPr="00C65EF6">
        <w:rPr>
          <w:rFonts w:ascii="PT Astra Serif" w:hAnsi="PT Astra Serif" w:cs="Arial"/>
          <w:sz w:val="26"/>
          <w:szCs w:val="26"/>
          <w:lang w:val="ru-RU"/>
        </w:rPr>
        <w:t xml:space="preserve"> ЕДДС не позднее 20 минут с момента происшествия.</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 xml:space="preserve">О сложившейся обстановке население информируется администрацией  сельского поселения. </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В случае необходимости привлечения дополнительных сил</w:t>
      </w:r>
      <w:r w:rsidRPr="00C65EF6">
        <w:rPr>
          <w:rFonts w:ascii="PT Astra Serif" w:hAnsi="PT Astra Serif" w:cs="Arial"/>
          <w:sz w:val="26"/>
          <w:szCs w:val="26"/>
          <w:lang w:val="ru-RU"/>
        </w:rPr>
        <w:br/>
        <w:t>и сре</w:t>
      </w:r>
      <w:proofErr w:type="gramStart"/>
      <w:r w:rsidRPr="00C65EF6">
        <w:rPr>
          <w:rFonts w:ascii="PT Astra Serif" w:hAnsi="PT Astra Serif" w:cs="Arial"/>
          <w:sz w:val="26"/>
          <w:szCs w:val="26"/>
          <w:lang w:val="ru-RU"/>
        </w:rPr>
        <w:t>дств к р</w:t>
      </w:r>
      <w:proofErr w:type="gramEnd"/>
      <w:r w:rsidRPr="00C65EF6">
        <w:rPr>
          <w:rFonts w:ascii="PT Astra Serif" w:hAnsi="PT Astra Serif" w:cs="Arial"/>
          <w:sz w:val="26"/>
          <w:szCs w:val="26"/>
          <w:lang w:val="ru-RU"/>
        </w:rPr>
        <w:t xml:space="preserve">аботам, руководитель работ докладывает Главе  муниципального образования, председателю комиссии по предупреждению и ликвидации чрезвычайных ситуаций и обеспечению пожарной безопасности при администрации </w:t>
      </w:r>
      <w:r>
        <w:rPr>
          <w:rFonts w:ascii="PT Astra Serif" w:hAnsi="PT Astra Serif" w:cs="Arial"/>
          <w:sz w:val="26"/>
          <w:szCs w:val="26"/>
          <w:lang w:val="ru-RU"/>
        </w:rPr>
        <w:t xml:space="preserve">Екатеринкинского </w:t>
      </w:r>
      <w:r w:rsidRPr="0035050F">
        <w:rPr>
          <w:rFonts w:ascii="PT Astra Serif" w:hAnsi="PT Astra Serif" w:cs="Arial"/>
          <w:sz w:val="26"/>
          <w:szCs w:val="26"/>
          <w:lang w:val="ru-RU"/>
        </w:rPr>
        <w:t>сельского поселения</w:t>
      </w:r>
      <w:r w:rsidRPr="00C65EF6">
        <w:rPr>
          <w:rFonts w:ascii="PT Astra Serif" w:hAnsi="PT Astra Serif" w:cs="Arial"/>
          <w:sz w:val="26"/>
          <w:szCs w:val="26"/>
          <w:lang w:val="ru-RU"/>
        </w:rPr>
        <w:t>, ЕДДС.</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при </w:t>
      </w:r>
      <w:r w:rsidRPr="0035050F">
        <w:rPr>
          <w:rFonts w:ascii="PT Astra Serif" w:hAnsi="PT Astra Serif" w:cs="Arial"/>
          <w:sz w:val="26"/>
          <w:szCs w:val="26"/>
          <w:lang w:val="ru-RU"/>
        </w:rPr>
        <w:t>администрации Екатеринкинского сельского поселения.</w:t>
      </w:r>
    </w:p>
    <w:p w:rsidR="00C65EF6" w:rsidRPr="00C65EF6" w:rsidRDefault="00C65EF6" w:rsidP="00C65EF6">
      <w:pPr>
        <w:ind w:firstLine="1701"/>
        <w:jc w:val="both"/>
        <w:rPr>
          <w:rFonts w:ascii="PT Astra Serif" w:hAnsi="PT Astra Serif" w:cs="Arial"/>
          <w:sz w:val="26"/>
          <w:szCs w:val="26"/>
          <w:lang w:val="ru-RU"/>
        </w:rPr>
      </w:pPr>
    </w:p>
    <w:p w:rsidR="00C65EF6" w:rsidRPr="00C65EF6" w:rsidRDefault="00C65EF6" w:rsidP="00C65EF6">
      <w:pPr>
        <w:ind w:firstLine="1701"/>
        <w:jc w:val="both"/>
        <w:rPr>
          <w:rFonts w:ascii="PT Astra Serif" w:hAnsi="PT Astra Serif" w:cs="Arial"/>
          <w:sz w:val="26"/>
          <w:szCs w:val="26"/>
          <w:lang w:val="ru-RU"/>
        </w:rPr>
      </w:pPr>
      <w:r w:rsidRPr="00C65EF6">
        <w:rPr>
          <w:rFonts w:ascii="PT Astra Serif" w:hAnsi="PT Astra Serif" w:cs="Arial"/>
          <w:b/>
          <w:bCs/>
          <w:sz w:val="26"/>
          <w:szCs w:val="26"/>
          <w:lang w:val="ru-RU"/>
        </w:rPr>
        <w:t>Порядок действий при аварийном отключении коммунально-технических систем жизнеобеспечения населения.</w:t>
      </w:r>
    </w:p>
    <w:p w:rsidR="00C65EF6" w:rsidRPr="00C65EF6" w:rsidRDefault="00C65EF6" w:rsidP="00C65EF6">
      <w:pPr>
        <w:shd w:val="clear" w:color="auto" w:fill="FFFFFF"/>
        <w:spacing w:before="10"/>
        <w:ind w:right="-284" w:firstLine="1701"/>
        <w:rPr>
          <w:rFonts w:ascii="PT Astra Serif" w:hAnsi="PT Astra Serif" w:cs="Arial"/>
          <w:bCs/>
          <w:spacing w:val="1"/>
          <w:sz w:val="26"/>
          <w:szCs w:val="26"/>
          <w:lang w:val="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6"/>
        <w:gridCol w:w="5488"/>
        <w:gridCol w:w="1842"/>
        <w:gridCol w:w="2410"/>
      </w:tblGrid>
      <w:tr w:rsidR="00C65EF6" w:rsidRPr="00631BDB" w:rsidTr="00FC66FC">
        <w:tc>
          <w:tcPr>
            <w:tcW w:w="716" w:type="dxa"/>
            <w:shd w:val="clear" w:color="auto" w:fill="auto"/>
          </w:tcPr>
          <w:p w:rsidR="00C65EF6" w:rsidRPr="00631BDB" w:rsidRDefault="00C65EF6" w:rsidP="00FC66FC">
            <w:pPr>
              <w:spacing w:before="100" w:beforeAutospacing="1" w:after="100" w:afterAutospacing="1"/>
              <w:ind w:firstLine="1701"/>
              <w:jc w:val="center"/>
              <w:rPr>
                <w:rFonts w:ascii="PT Astra Serif" w:hAnsi="PT Astra Serif" w:cs="Arial"/>
                <w:sz w:val="26"/>
                <w:szCs w:val="26"/>
              </w:rPr>
            </w:pPr>
            <w:r w:rsidRPr="00631BDB">
              <w:rPr>
                <w:rFonts w:ascii="PT Astra Serif" w:hAnsi="PT Astra Serif" w:cs="Arial"/>
                <w:sz w:val="26"/>
                <w:szCs w:val="26"/>
              </w:rPr>
              <w:t>№ п\п</w:t>
            </w:r>
          </w:p>
        </w:tc>
        <w:tc>
          <w:tcPr>
            <w:tcW w:w="5488" w:type="dxa"/>
            <w:shd w:val="clear" w:color="auto" w:fill="auto"/>
          </w:tcPr>
          <w:p w:rsidR="00C65EF6" w:rsidRPr="00631BDB" w:rsidRDefault="00C65EF6" w:rsidP="00FC66FC">
            <w:pPr>
              <w:spacing w:before="100" w:beforeAutospacing="1" w:after="100" w:afterAutospacing="1"/>
              <w:ind w:firstLine="1701"/>
              <w:jc w:val="center"/>
              <w:rPr>
                <w:rFonts w:ascii="PT Astra Serif" w:hAnsi="PT Astra Serif" w:cs="Arial"/>
                <w:sz w:val="26"/>
                <w:szCs w:val="26"/>
              </w:rPr>
            </w:pPr>
            <w:proofErr w:type="spellStart"/>
            <w:r w:rsidRPr="00631BDB">
              <w:rPr>
                <w:rFonts w:ascii="PT Astra Serif" w:hAnsi="PT Astra Serif" w:cs="Arial"/>
                <w:sz w:val="26"/>
                <w:szCs w:val="26"/>
              </w:rPr>
              <w:t>Мероприятия</w:t>
            </w:r>
            <w:proofErr w:type="spellEnd"/>
          </w:p>
        </w:tc>
        <w:tc>
          <w:tcPr>
            <w:tcW w:w="1842" w:type="dxa"/>
            <w:shd w:val="clear" w:color="auto" w:fill="auto"/>
          </w:tcPr>
          <w:p w:rsidR="00C65EF6" w:rsidRPr="00631BDB" w:rsidRDefault="00C65EF6" w:rsidP="00FC66FC">
            <w:pPr>
              <w:spacing w:before="100" w:beforeAutospacing="1" w:after="100" w:afterAutospacing="1"/>
              <w:ind w:firstLine="1701"/>
              <w:jc w:val="center"/>
              <w:rPr>
                <w:rFonts w:ascii="PT Astra Serif" w:hAnsi="PT Astra Serif" w:cs="Arial"/>
                <w:sz w:val="26"/>
                <w:szCs w:val="26"/>
              </w:rPr>
            </w:pPr>
            <w:proofErr w:type="spellStart"/>
            <w:r w:rsidRPr="00631BDB">
              <w:rPr>
                <w:rFonts w:ascii="PT Astra Serif" w:hAnsi="PT Astra Serif" w:cs="Arial"/>
                <w:sz w:val="26"/>
                <w:szCs w:val="26"/>
              </w:rPr>
              <w:t>Ссрок</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исполнения</w:t>
            </w:r>
            <w:proofErr w:type="spellEnd"/>
          </w:p>
        </w:tc>
        <w:tc>
          <w:tcPr>
            <w:tcW w:w="2410" w:type="dxa"/>
            <w:shd w:val="clear" w:color="auto" w:fill="auto"/>
          </w:tcPr>
          <w:p w:rsidR="00C65EF6" w:rsidRPr="00631BDB" w:rsidRDefault="00C65EF6" w:rsidP="00FC66FC">
            <w:pPr>
              <w:spacing w:before="100" w:beforeAutospacing="1" w:after="100" w:afterAutospacing="1"/>
              <w:rPr>
                <w:rFonts w:ascii="PT Astra Serif" w:hAnsi="PT Astra Serif" w:cs="Arial"/>
                <w:sz w:val="26"/>
                <w:szCs w:val="26"/>
              </w:rPr>
            </w:pPr>
            <w:proofErr w:type="spellStart"/>
            <w:r w:rsidRPr="00631BDB">
              <w:rPr>
                <w:rFonts w:ascii="PT Astra Serif" w:hAnsi="PT Astra Serif" w:cs="Arial"/>
                <w:sz w:val="26"/>
                <w:szCs w:val="26"/>
              </w:rPr>
              <w:t>Исполнитель</w:t>
            </w:r>
            <w:proofErr w:type="spellEnd"/>
          </w:p>
        </w:tc>
      </w:tr>
      <w:tr w:rsidR="00C65EF6" w:rsidRPr="004D260C" w:rsidTr="00FC66FC">
        <w:tc>
          <w:tcPr>
            <w:tcW w:w="10456" w:type="dxa"/>
            <w:gridSpan w:val="4"/>
            <w:shd w:val="clear" w:color="auto" w:fill="auto"/>
          </w:tcPr>
          <w:p w:rsidR="00C65EF6" w:rsidRPr="00C65EF6" w:rsidRDefault="00C65EF6" w:rsidP="00FC66FC">
            <w:pPr>
              <w:spacing w:before="100" w:beforeAutospacing="1" w:after="100" w:afterAutospacing="1"/>
              <w:ind w:firstLine="1701"/>
              <w:rPr>
                <w:rFonts w:ascii="PT Astra Serif" w:hAnsi="PT Astra Serif" w:cs="Arial"/>
                <w:sz w:val="26"/>
                <w:szCs w:val="26"/>
                <w:lang w:val="ru-RU"/>
              </w:rPr>
            </w:pPr>
            <w:r w:rsidRPr="00C65EF6">
              <w:rPr>
                <w:rFonts w:ascii="PT Astra Serif" w:hAnsi="PT Astra Serif" w:cs="Arial"/>
                <w:sz w:val="26"/>
                <w:szCs w:val="26"/>
                <w:lang w:val="ru-RU"/>
              </w:rPr>
              <w:t>При возникновении аварии на коммунальных системах жизнеобеспечения</w:t>
            </w:r>
          </w:p>
        </w:tc>
      </w:tr>
      <w:tr w:rsidR="00C65EF6" w:rsidRPr="004D260C"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1</w:t>
            </w:r>
          </w:p>
        </w:tc>
        <w:tc>
          <w:tcPr>
            <w:tcW w:w="5488" w:type="dxa"/>
            <w:shd w:val="clear" w:color="auto" w:fill="auto"/>
            <w:vAlign w:val="center"/>
          </w:tcPr>
          <w:p w:rsidR="00C65EF6" w:rsidRPr="00C65EF6" w:rsidRDefault="00C65EF6" w:rsidP="00FC66FC">
            <w:pPr>
              <w:rPr>
                <w:rFonts w:ascii="PT Astra Serif" w:hAnsi="PT Astra Serif" w:cs="Arial"/>
                <w:sz w:val="26"/>
                <w:szCs w:val="26"/>
                <w:lang w:val="ru-RU"/>
              </w:rPr>
            </w:pPr>
            <w:r w:rsidRPr="00C65EF6">
              <w:rPr>
                <w:rFonts w:ascii="PT Astra Serif" w:hAnsi="PT Astra Serif" w:cs="Arial"/>
                <w:sz w:val="26"/>
                <w:szCs w:val="26"/>
                <w:lang w:val="ru-RU"/>
              </w:rPr>
              <w:t>При поступлении информации (сигнала) в ДД организаций об аварии на коммунально-технических системах жизнеобеспечения населения:</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 xml:space="preserve">определение объема последствий аварийной ситуации (количество населенных пунктов, жилых домов, котельных, водозаборов, учреждений здравоохранения, учреждений с круглосуточным пребыванием </w:t>
            </w:r>
            <w:proofErr w:type="spellStart"/>
            <w:r w:rsidRPr="00C65EF6">
              <w:rPr>
                <w:rFonts w:ascii="PT Astra Serif" w:hAnsi="PT Astra Serif" w:cs="Arial"/>
                <w:sz w:val="26"/>
                <w:szCs w:val="26"/>
                <w:lang w:val="ru-RU"/>
              </w:rPr>
              <w:t>маломобильных</w:t>
            </w:r>
            <w:proofErr w:type="spellEnd"/>
            <w:r w:rsidRPr="00C65EF6">
              <w:rPr>
                <w:rFonts w:ascii="PT Astra Serif" w:hAnsi="PT Astra Serif" w:cs="Arial"/>
                <w:sz w:val="26"/>
                <w:szCs w:val="26"/>
                <w:lang w:val="ru-RU"/>
              </w:rPr>
              <w:t xml:space="preserve"> групп населения);</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организация электроснабжения объектов жизнеобеспечения населения по обводным каналам;</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организация работ по восстановлению линий электропередач и систем жизнеобеспечения при авариях на них;</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 xml:space="preserve">принятие мер для обеспечения </w:t>
            </w:r>
            <w:r w:rsidRPr="00C65EF6">
              <w:rPr>
                <w:rFonts w:ascii="PT Astra Serif" w:hAnsi="PT Astra Serif" w:cs="Arial"/>
                <w:sz w:val="26"/>
                <w:szCs w:val="26"/>
                <w:lang w:val="ru-RU"/>
              </w:rPr>
              <w:lastRenderedPageBreak/>
              <w:t xml:space="preserve">электроэнергией учреждений здравоохранения, учреждений с круглосуточным пребыванием </w:t>
            </w:r>
            <w:proofErr w:type="spellStart"/>
            <w:r w:rsidRPr="00C65EF6">
              <w:rPr>
                <w:rFonts w:ascii="PT Astra Serif" w:hAnsi="PT Astra Serif" w:cs="Arial"/>
                <w:sz w:val="26"/>
                <w:szCs w:val="26"/>
                <w:lang w:val="ru-RU"/>
              </w:rPr>
              <w:t>маломобильных</w:t>
            </w:r>
            <w:proofErr w:type="spellEnd"/>
            <w:r w:rsidRPr="00C65EF6">
              <w:rPr>
                <w:rFonts w:ascii="PT Astra Serif" w:hAnsi="PT Astra Serif" w:cs="Arial"/>
                <w:sz w:val="26"/>
                <w:szCs w:val="26"/>
                <w:lang w:val="ru-RU"/>
              </w:rPr>
              <w:t xml:space="preserve"> групп населения.</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proofErr w:type="spellStart"/>
            <w:r w:rsidRPr="00631BDB">
              <w:rPr>
                <w:rFonts w:ascii="PT Astra Serif" w:hAnsi="PT Astra Serif" w:cs="Arial"/>
                <w:sz w:val="26"/>
                <w:szCs w:val="26"/>
              </w:rPr>
              <w:lastRenderedPageBreak/>
              <w:t>Немедленно</w:t>
            </w:r>
            <w:proofErr w:type="spellEnd"/>
          </w:p>
          <w:p w:rsidR="00C65EF6" w:rsidRPr="00631BDB" w:rsidRDefault="00C65EF6" w:rsidP="00FC66FC">
            <w:pPr>
              <w:ind w:firstLine="33"/>
              <w:jc w:val="center"/>
              <w:rPr>
                <w:rFonts w:ascii="PT Astra Serif" w:hAnsi="PT Astra Serif" w:cs="Arial"/>
                <w:sz w:val="26"/>
                <w:szCs w:val="26"/>
              </w:rPr>
            </w:pPr>
          </w:p>
          <w:p w:rsidR="00C65EF6" w:rsidRPr="00631BDB" w:rsidRDefault="00C65EF6" w:rsidP="00FC66FC">
            <w:pPr>
              <w:ind w:firstLine="33"/>
              <w:jc w:val="center"/>
              <w:rPr>
                <w:rFonts w:ascii="PT Astra Serif" w:hAnsi="PT Astra Serif" w:cs="Arial"/>
                <w:sz w:val="26"/>
                <w:szCs w:val="26"/>
              </w:rPr>
            </w:pPr>
          </w:p>
        </w:tc>
        <w:tc>
          <w:tcPr>
            <w:tcW w:w="2406" w:type="dxa"/>
            <w:shd w:val="clear" w:color="auto" w:fill="auto"/>
            <w:vAlign w:val="center"/>
          </w:tcPr>
          <w:p w:rsidR="00C65EF6" w:rsidRPr="00C65EF6" w:rsidRDefault="00C65EF6" w:rsidP="00FC66FC">
            <w:pPr>
              <w:rPr>
                <w:rFonts w:ascii="PT Astra Serif" w:hAnsi="PT Astra Serif" w:cs="Arial"/>
                <w:sz w:val="26"/>
                <w:szCs w:val="26"/>
                <w:lang w:val="ru-RU"/>
              </w:rPr>
            </w:pPr>
            <w:r w:rsidRPr="00C65EF6">
              <w:rPr>
                <w:rFonts w:ascii="PT Astra Serif" w:hAnsi="PT Astra Serif" w:cs="Arial"/>
                <w:sz w:val="26"/>
                <w:szCs w:val="26"/>
                <w:lang w:val="ru-RU"/>
              </w:rPr>
              <w:t xml:space="preserve">Дежурные, диспетчера, руководители объектов </w:t>
            </w:r>
            <w:proofErr w:type="spellStart"/>
            <w:r w:rsidRPr="00C65EF6">
              <w:rPr>
                <w:rFonts w:ascii="PT Astra Serif" w:hAnsi="PT Astra Serif" w:cs="Arial"/>
                <w:b/>
                <w:bCs/>
                <w:sz w:val="26"/>
                <w:szCs w:val="26"/>
                <w:lang w:val="ru-RU"/>
              </w:rPr>
              <w:t>э</w:t>
            </w:r>
            <w:r w:rsidRPr="00C65EF6">
              <w:rPr>
                <w:rFonts w:ascii="PT Astra Serif" w:hAnsi="PT Astra Serif" w:cs="Arial"/>
                <w:sz w:val="26"/>
                <w:szCs w:val="26"/>
                <w:lang w:val="ru-RU"/>
              </w:rPr>
              <w:t>лектро</w:t>
            </w:r>
            <w:proofErr w:type="spellEnd"/>
            <w:proofErr w:type="gramStart"/>
            <w:r w:rsidRPr="00C65EF6">
              <w:rPr>
                <w:rFonts w:ascii="PT Astra Serif" w:hAnsi="PT Astra Serif" w:cs="Arial"/>
                <w:sz w:val="26"/>
                <w:szCs w:val="26"/>
                <w:lang w:val="ru-RU"/>
              </w:rPr>
              <w:t xml:space="preserve"> –, </w:t>
            </w:r>
            <w:proofErr w:type="spellStart"/>
            <w:proofErr w:type="gramEnd"/>
            <w:r w:rsidRPr="00C65EF6">
              <w:rPr>
                <w:rFonts w:ascii="PT Astra Serif" w:hAnsi="PT Astra Serif" w:cs="Arial"/>
                <w:sz w:val="26"/>
                <w:szCs w:val="26"/>
                <w:lang w:val="ru-RU"/>
              </w:rPr>
              <w:t>водо</w:t>
            </w:r>
            <w:proofErr w:type="spellEnd"/>
            <w:r w:rsidRPr="00C65EF6">
              <w:rPr>
                <w:rFonts w:ascii="PT Astra Serif" w:hAnsi="PT Astra Serif" w:cs="Arial"/>
                <w:sz w:val="26"/>
                <w:szCs w:val="26"/>
                <w:lang w:val="ru-RU"/>
              </w:rPr>
              <w:t xml:space="preserve"> -, теплоснабжения</w:t>
            </w:r>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lastRenderedPageBreak/>
              <w:t>2</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 xml:space="preserve">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учреждений с круглосуточным пребыванием </w:t>
            </w:r>
            <w:proofErr w:type="spellStart"/>
            <w:r w:rsidRPr="00C65EF6">
              <w:rPr>
                <w:rFonts w:ascii="PT Astra Serif" w:hAnsi="PT Astra Serif" w:cs="Arial"/>
                <w:sz w:val="26"/>
                <w:szCs w:val="26"/>
                <w:lang w:val="ru-RU"/>
              </w:rPr>
              <w:t>маломобильных</w:t>
            </w:r>
            <w:proofErr w:type="spellEnd"/>
            <w:r w:rsidRPr="00C65EF6">
              <w:rPr>
                <w:rFonts w:ascii="PT Astra Serif" w:hAnsi="PT Astra Serif" w:cs="Arial"/>
                <w:sz w:val="26"/>
                <w:szCs w:val="26"/>
                <w:lang w:val="ru-RU"/>
              </w:rPr>
              <w:t xml:space="preserve"> групп населения;</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подключение дополнительных источников энергоснабжения (освещения) для работы в темное время суток;</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обеспечение бесперебойной подачи тепла в жилые кварталы.</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Ч+</w:t>
            </w:r>
          </w:p>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 xml:space="preserve">(0ч. 30 </w:t>
            </w:r>
            <w:proofErr w:type="spellStart"/>
            <w:r w:rsidRPr="00631BDB">
              <w:rPr>
                <w:rFonts w:ascii="PT Astra Serif" w:hAnsi="PT Astra Serif" w:cs="Arial"/>
                <w:sz w:val="26"/>
                <w:szCs w:val="26"/>
              </w:rPr>
              <w:t>мин</w:t>
            </w:r>
            <w:proofErr w:type="spellEnd"/>
            <w:r w:rsidRPr="00631BDB">
              <w:rPr>
                <w:rFonts w:ascii="PT Astra Serif" w:hAnsi="PT Astra Serif" w:cs="Arial"/>
                <w:sz w:val="26"/>
                <w:szCs w:val="26"/>
              </w:rPr>
              <w:t xml:space="preserve">.- 01.ч.00 </w:t>
            </w:r>
            <w:proofErr w:type="spellStart"/>
            <w:r w:rsidRPr="00631BDB">
              <w:rPr>
                <w:rFonts w:ascii="PT Astra Serif" w:hAnsi="PT Astra Serif" w:cs="Arial"/>
                <w:sz w:val="26"/>
                <w:szCs w:val="26"/>
              </w:rPr>
              <w:t>мин</w:t>
            </w:r>
            <w:proofErr w:type="spellEnd"/>
            <w:r w:rsidRPr="00631BDB">
              <w:rPr>
                <w:rFonts w:ascii="PT Astra Serif" w:hAnsi="PT Astra Serif" w:cs="Arial"/>
                <w:sz w:val="26"/>
                <w:szCs w:val="26"/>
              </w:rPr>
              <w:t>)</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proofErr w:type="spellStart"/>
            <w:r w:rsidRPr="00631BDB">
              <w:rPr>
                <w:rFonts w:ascii="PT Astra Serif" w:hAnsi="PT Astra Serif" w:cs="Arial"/>
                <w:sz w:val="26"/>
                <w:szCs w:val="26"/>
              </w:rPr>
              <w:t>Аварийно-технические</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звенья</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группы</w:t>
            </w:r>
            <w:proofErr w:type="spellEnd"/>
          </w:p>
          <w:p w:rsidR="00C65EF6" w:rsidRPr="00631BDB" w:rsidRDefault="00C65EF6" w:rsidP="00FC66FC">
            <w:pPr>
              <w:ind w:firstLine="1701"/>
              <w:jc w:val="center"/>
              <w:rPr>
                <w:rFonts w:ascii="PT Astra Serif" w:hAnsi="PT Astra Serif" w:cs="Arial"/>
                <w:sz w:val="26"/>
                <w:szCs w:val="26"/>
              </w:rPr>
            </w:pPr>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3</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При поступлении сигнала в ЕДДС Кадыйского муниципального района об аварии на коммунальных системах жизнеобеспечения:</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доведение информации до заместителя Главы руководителя рабочей группы (его зама) оповещение и сбор рабочей и оперативной группы</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proofErr w:type="spellStart"/>
            <w:r w:rsidRPr="00631BDB">
              <w:rPr>
                <w:rFonts w:ascii="PT Astra Serif" w:hAnsi="PT Astra Serif" w:cs="Arial"/>
                <w:sz w:val="26"/>
                <w:szCs w:val="26"/>
              </w:rPr>
              <w:t>Немедленно</w:t>
            </w:r>
            <w:proofErr w:type="spellEnd"/>
          </w:p>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Ч + 1ч.30мин.</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proofErr w:type="spellStart"/>
            <w:r w:rsidRPr="00631BDB">
              <w:rPr>
                <w:rFonts w:ascii="PT Astra Serif" w:hAnsi="PT Astra Serif" w:cs="Arial"/>
                <w:sz w:val="26"/>
                <w:szCs w:val="26"/>
              </w:rPr>
              <w:t>Инспектор</w:t>
            </w:r>
            <w:proofErr w:type="spellEnd"/>
            <w:r w:rsidRPr="00631BDB">
              <w:rPr>
                <w:rFonts w:ascii="PT Astra Serif" w:hAnsi="PT Astra Serif" w:cs="Arial"/>
                <w:sz w:val="26"/>
                <w:szCs w:val="26"/>
              </w:rPr>
              <w:t xml:space="preserve"> ЕДДС</w:t>
            </w:r>
          </w:p>
        </w:tc>
      </w:tr>
      <w:tr w:rsidR="00C65EF6" w:rsidRPr="00631BDB" w:rsidTr="00FC66FC">
        <w:trPr>
          <w:trHeight w:val="1830"/>
        </w:trPr>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4</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Ч + 2ч.00мин.</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proofErr w:type="spellStart"/>
            <w:r w:rsidRPr="00631BDB">
              <w:rPr>
                <w:rFonts w:ascii="PT Astra Serif" w:hAnsi="PT Astra Serif" w:cs="Arial"/>
                <w:sz w:val="26"/>
                <w:szCs w:val="26"/>
              </w:rPr>
              <w:t>рабочая</w:t>
            </w:r>
            <w:proofErr w:type="spellEnd"/>
            <w:r w:rsidRPr="00631BDB">
              <w:rPr>
                <w:rFonts w:ascii="PT Astra Serif" w:hAnsi="PT Astra Serif" w:cs="Arial"/>
                <w:sz w:val="26"/>
                <w:szCs w:val="26"/>
              </w:rPr>
              <w:t xml:space="preserve"> и </w:t>
            </w:r>
            <w:proofErr w:type="spellStart"/>
            <w:r w:rsidRPr="00631BDB">
              <w:rPr>
                <w:rFonts w:ascii="PT Astra Serif" w:hAnsi="PT Astra Serif" w:cs="Arial"/>
                <w:sz w:val="26"/>
                <w:szCs w:val="26"/>
              </w:rPr>
              <w:t>оперативная</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группа</w:t>
            </w:r>
            <w:proofErr w:type="spellEnd"/>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5</w:t>
            </w:r>
          </w:p>
        </w:tc>
        <w:tc>
          <w:tcPr>
            <w:tcW w:w="5488" w:type="dxa"/>
            <w:shd w:val="clear" w:color="auto" w:fill="auto"/>
            <w:vAlign w:val="center"/>
          </w:tcPr>
          <w:p w:rsidR="00C65EF6" w:rsidRPr="00631BDB" w:rsidRDefault="00C65EF6" w:rsidP="00FC66FC">
            <w:pPr>
              <w:ind w:firstLine="418"/>
              <w:rPr>
                <w:rFonts w:ascii="PT Astra Serif" w:hAnsi="PT Astra Serif" w:cs="Arial"/>
                <w:sz w:val="26"/>
                <w:szCs w:val="26"/>
              </w:rPr>
            </w:pPr>
            <w:proofErr w:type="spellStart"/>
            <w:r w:rsidRPr="00631BDB">
              <w:rPr>
                <w:rFonts w:ascii="PT Astra Serif" w:hAnsi="PT Astra Serif" w:cs="Arial"/>
                <w:sz w:val="26"/>
                <w:szCs w:val="26"/>
              </w:rPr>
              <w:t>Организация</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работы</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оперативной</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группы</w:t>
            </w:r>
            <w:proofErr w:type="spellEnd"/>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 xml:space="preserve">Ч+2ч. 30 </w:t>
            </w:r>
            <w:proofErr w:type="spellStart"/>
            <w:r w:rsidRPr="00631BDB">
              <w:rPr>
                <w:rFonts w:ascii="PT Astra Serif" w:hAnsi="PT Astra Serif" w:cs="Arial"/>
                <w:sz w:val="26"/>
                <w:szCs w:val="26"/>
              </w:rPr>
              <w:t>мин</w:t>
            </w:r>
            <w:proofErr w:type="spellEnd"/>
            <w:r w:rsidRPr="00631BDB">
              <w:rPr>
                <w:rFonts w:ascii="PT Astra Serif" w:hAnsi="PT Astra Serif" w:cs="Arial"/>
                <w:sz w:val="26"/>
                <w:szCs w:val="26"/>
              </w:rPr>
              <w:t>.</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proofErr w:type="spellStart"/>
            <w:r w:rsidRPr="00631BDB">
              <w:rPr>
                <w:rFonts w:ascii="PT Astra Serif" w:hAnsi="PT Astra Serif" w:cs="Arial"/>
                <w:sz w:val="26"/>
                <w:szCs w:val="26"/>
              </w:rPr>
              <w:t>Руководитель</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оперативной</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группы</w:t>
            </w:r>
            <w:proofErr w:type="spellEnd"/>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7</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Выезд оперативной группы МО в населенный пункт, в котором произошла авария. Проведение анализа обстановки, определение возможных последствий аварии и необходимых сил и сре</w:t>
            </w:r>
            <w:proofErr w:type="gramStart"/>
            <w:r w:rsidRPr="00C65EF6">
              <w:rPr>
                <w:rFonts w:ascii="PT Astra Serif" w:hAnsi="PT Astra Serif" w:cs="Arial"/>
                <w:sz w:val="26"/>
                <w:szCs w:val="26"/>
                <w:lang w:val="ru-RU"/>
              </w:rPr>
              <w:t>дств дл</w:t>
            </w:r>
            <w:proofErr w:type="gramEnd"/>
            <w:r w:rsidRPr="00C65EF6">
              <w:rPr>
                <w:rFonts w:ascii="PT Astra Serif" w:hAnsi="PT Astra Serif" w:cs="Arial"/>
                <w:sz w:val="26"/>
                <w:szCs w:val="26"/>
                <w:lang w:val="ru-RU"/>
              </w:rPr>
              <w:t xml:space="preserve">я ее ликвидации Определение количества потенциально опасных предприятий, предприятий с безостановочным циклом работ, котельных, учреждений здравоохранения, учреждений с круглосуточным пребыванием </w:t>
            </w:r>
            <w:proofErr w:type="spellStart"/>
            <w:r w:rsidRPr="00C65EF6">
              <w:rPr>
                <w:rFonts w:ascii="PT Astra Serif" w:hAnsi="PT Astra Serif" w:cs="Arial"/>
                <w:sz w:val="26"/>
                <w:szCs w:val="26"/>
                <w:lang w:val="ru-RU"/>
              </w:rPr>
              <w:t>маломобильных</w:t>
            </w:r>
            <w:proofErr w:type="spellEnd"/>
            <w:r w:rsidRPr="00C65EF6">
              <w:rPr>
                <w:rFonts w:ascii="PT Astra Serif" w:hAnsi="PT Astra Serif" w:cs="Arial"/>
                <w:sz w:val="26"/>
                <w:szCs w:val="26"/>
                <w:lang w:val="ru-RU"/>
              </w:rPr>
              <w:t xml:space="preserve"> групп населения, попадающих в зону возможной аварийной ситуации.</w:t>
            </w:r>
          </w:p>
        </w:tc>
        <w:tc>
          <w:tcPr>
            <w:tcW w:w="1842" w:type="dxa"/>
            <w:shd w:val="clear" w:color="auto" w:fill="auto"/>
            <w:vAlign w:val="center"/>
          </w:tcPr>
          <w:p w:rsidR="00C65EF6" w:rsidRPr="00C65EF6" w:rsidRDefault="00C65EF6" w:rsidP="00FC66FC">
            <w:pPr>
              <w:ind w:firstLine="33"/>
              <w:jc w:val="center"/>
              <w:rPr>
                <w:rFonts w:ascii="PT Astra Serif" w:hAnsi="PT Astra Serif" w:cs="Arial"/>
                <w:sz w:val="26"/>
                <w:szCs w:val="26"/>
                <w:lang w:val="ru-RU"/>
              </w:rPr>
            </w:pPr>
            <w:r w:rsidRPr="00C65EF6">
              <w:rPr>
                <w:rFonts w:ascii="PT Astra Serif" w:hAnsi="PT Astra Serif" w:cs="Arial"/>
                <w:sz w:val="26"/>
                <w:szCs w:val="26"/>
                <w:lang w:val="ru-RU"/>
              </w:rPr>
              <w:t xml:space="preserve">Ч+(2ч. 00 мин - </w:t>
            </w:r>
            <w:r w:rsidRPr="00C65EF6">
              <w:rPr>
                <w:rFonts w:ascii="PT Astra Serif" w:hAnsi="PT Astra Serif" w:cs="Arial"/>
                <w:sz w:val="26"/>
                <w:szCs w:val="26"/>
                <w:lang w:val="ru-RU"/>
              </w:rPr>
              <w:br/>
              <w:t>-3 час.00мин).</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proofErr w:type="spellStart"/>
            <w:r w:rsidRPr="00631BDB">
              <w:rPr>
                <w:rFonts w:ascii="PT Astra Serif" w:hAnsi="PT Astra Serif" w:cs="Arial"/>
                <w:sz w:val="26"/>
                <w:szCs w:val="26"/>
              </w:rPr>
              <w:t>Руководитель</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рабочей</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группы</w:t>
            </w:r>
            <w:proofErr w:type="spellEnd"/>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8</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Организация населения круглосуточного дежурства руководящего состава поселения</w:t>
            </w:r>
          </w:p>
        </w:tc>
        <w:tc>
          <w:tcPr>
            <w:tcW w:w="1842" w:type="dxa"/>
            <w:shd w:val="clear" w:color="auto" w:fill="auto"/>
            <w:vAlign w:val="center"/>
          </w:tcPr>
          <w:p w:rsidR="00C65EF6" w:rsidRPr="00631BDB" w:rsidRDefault="00C65EF6" w:rsidP="00FC66FC">
            <w:pPr>
              <w:ind w:firstLine="33"/>
              <w:rPr>
                <w:rFonts w:ascii="PT Astra Serif" w:hAnsi="PT Astra Serif" w:cs="Arial"/>
                <w:sz w:val="26"/>
                <w:szCs w:val="26"/>
              </w:rPr>
            </w:pPr>
            <w:r w:rsidRPr="00631BDB">
              <w:rPr>
                <w:rFonts w:ascii="PT Astra Serif" w:hAnsi="PT Astra Serif" w:cs="Arial"/>
                <w:sz w:val="26"/>
                <w:szCs w:val="26"/>
              </w:rPr>
              <w:t>Ч+3ч.00мин.</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proofErr w:type="spellStart"/>
            <w:r w:rsidRPr="00631BDB">
              <w:rPr>
                <w:rFonts w:ascii="PT Astra Serif" w:hAnsi="PT Astra Serif" w:cs="Arial"/>
                <w:sz w:val="26"/>
                <w:szCs w:val="26"/>
              </w:rPr>
              <w:t>Оперативная</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группа</w:t>
            </w:r>
            <w:proofErr w:type="spellEnd"/>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9</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 xml:space="preserve">Организация и проведение работ по </w:t>
            </w:r>
            <w:r w:rsidRPr="00C65EF6">
              <w:rPr>
                <w:rFonts w:ascii="PT Astra Serif" w:hAnsi="PT Astra Serif" w:cs="Arial"/>
                <w:sz w:val="26"/>
                <w:szCs w:val="26"/>
                <w:lang w:val="ru-RU"/>
              </w:rPr>
              <w:lastRenderedPageBreak/>
              <w:t>ликвидации аварии на коммунальных системах жизнеобеспечения.</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lastRenderedPageBreak/>
              <w:t xml:space="preserve">Ч+3ч. 00 </w:t>
            </w:r>
            <w:proofErr w:type="spellStart"/>
            <w:r w:rsidRPr="00631BDB">
              <w:rPr>
                <w:rFonts w:ascii="PT Astra Serif" w:hAnsi="PT Astra Serif" w:cs="Arial"/>
                <w:sz w:val="26"/>
                <w:szCs w:val="26"/>
              </w:rPr>
              <w:t>мин</w:t>
            </w:r>
            <w:proofErr w:type="spellEnd"/>
            <w:r w:rsidRPr="00631BDB">
              <w:rPr>
                <w:rFonts w:ascii="PT Astra Serif" w:hAnsi="PT Astra Serif" w:cs="Arial"/>
                <w:sz w:val="26"/>
                <w:szCs w:val="26"/>
              </w:rPr>
              <w:t>.</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proofErr w:type="spellStart"/>
            <w:r w:rsidRPr="00631BDB">
              <w:rPr>
                <w:rFonts w:ascii="PT Astra Serif" w:hAnsi="PT Astra Serif" w:cs="Arial"/>
                <w:sz w:val="26"/>
                <w:szCs w:val="26"/>
              </w:rPr>
              <w:t>Руководитель</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lastRenderedPageBreak/>
              <w:t>Оперативной</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группы</w:t>
            </w:r>
            <w:proofErr w:type="spellEnd"/>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lastRenderedPageBreak/>
              <w:t>10</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Оповещение населения об аварии на коммунальных системах жизнеобеспечения (при необходимости)</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 xml:space="preserve">Ч+3ч. 00 </w:t>
            </w:r>
            <w:proofErr w:type="spellStart"/>
            <w:r w:rsidRPr="00631BDB">
              <w:rPr>
                <w:rFonts w:ascii="PT Astra Serif" w:hAnsi="PT Astra Serif" w:cs="Arial"/>
                <w:sz w:val="26"/>
                <w:szCs w:val="26"/>
              </w:rPr>
              <w:t>мин</w:t>
            </w:r>
            <w:proofErr w:type="spellEnd"/>
            <w:r w:rsidRPr="00631BDB">
              <w:rPr>
                <w:rFonts w:ascii="PT Astra Serif" w:hAnsi="PT Astra Serif" w:cs="Arial"/>
                <w:sz w:val="26"/>
                <w:szCs w:val="26"/>
              </w:rPr>
              <w:t>.</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proofErr w:type="spellStart"/>
            <w:r w:rsidRPr="00631BDB">
              <w:rPr>
                <w:rFonts w:ascii="PT Astra Serif" w:hAnsi="PT Astra Serif" w:cs="Arial"/>
                <w:sz w:val="26"/>
                <w:szCs w:val="26"/>
              </w:rPr>
              <w:t>Инспектор</w:t>
            </w:r>
            <w:proofErr w:type="spellEnd"/>
            <w:r w:rsidRPr="00631BDB">
              <w:rPr>
                <w:rFonts w:ascii="PT Astra Serif" w:hAnsi="PT Astra Serif" w:cs="Arial"/>
                <w:sz w:val="26"/>
                <w:szCs w:val="26"/>
              </w:rPr>
              <w:t xml:space="preserve"> ЕДДС</w:t>
            </w:r>
          </w:p>
        </w:tc>
      </w:tr>
      <w:tr w:rsidR="00C65EF6" w:rsidRPr="004D260C"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11</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Принятие дополнительных мер по обеспечению устойчивого функционирования отраслей и объектов экономики, жизнеобеспечению населения.</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Ч+3ч.00мин.</w:t>
            </w:r>
          </w:p>
        </w:tc>
        <w:tc>
          <w:tcPr>
            <w:tcW w:w="2406" w:type="dxa"/>
            <w:shd w:val="clear" w:color="auto" w:fill="auto"/>
            <w:vAlign w:val="center"/>
          </w:tcPr>
          <w:p w:rsidR="00C65EF6" w:rsidRPr="00C65EF6" w:rsidRDefault="00C65EF6" w:rsidP="00FC66FC">
            <w:pPr>
              <w:rPr>
                <w:rFonts w:ascii="PT Astra Serif" w:hAnsi="PT Astra Serif" w:cs="Arial"/>
                <w:sz w:val="26"/>
                <w:szCs w:val="26"/>
                <w:lang w:val="ru-RU"/>
              </w:rPr>
            </w:pPr>
            <w:r w:rsidRPr="00C65EF6">
              <w:rPr>
                <w:rFonts w:ascii="PT Astra Serif" w:hAnsi="PT Astra Serif" w:cs="Arial"/>
                <w:sz w:val="26"/>
                <w:szCs w:val="26"/>
                <w:lang w:val="ru-RU"/>
              </w:rPr>
              <w:t>Руководитель, рабочей и</w:t>
            </w:r>
            <w:r w:rsidRPr="00631BDB">
              <w:rPr>
                <w:rFonts w:ascii="PT Astra Serif" w:hAnsi="PT Astra Serif" w:cs="Arial"/>
                <w:sz w:val="26"/>
                <w:szCs w:val="26"/>
              </w:rPr>
              <w:t> </w:t>
            </w:r>
            <w:r w:rsidRPr="00C65EF6">
              <w:rPr>
                <w:rFonts w:ascii="PT Astra Serif" w:hAnsi="PT Astra Serif" w:cs="Arial"/>
                <w:sz w:val="26"/>
                <w:szCs w:val="26"/>
                <w:lang w:val="ru-RU"/>
              </w:rPr>
              <w:t xml:space="preserve"> оперативной группы</w:t>
            </w:r>
          </w:p>
        </w:tc>
      </w:tr>
      <w:tr w:rsidR="00C65EF6" w:rsidRPr="004D260C" w:rsidTr="00FC66FC">
        <w:trPr>
          <w:trHeight w:val="2521"/>
        </w:trPr>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12</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Организация сбора и обобщения информации:</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 ходе развития аварии и проведения работ по ее ликвидации;</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w:t>
            </w:r>
            <w:r w:rsidRPr="00631BDB">
              <w:rPr>
                <w:rFonts w:ascii="PT Astra Serif" w:hAnsi="PT Astra Serif" w:cs="Arial"/>
                <w:sz w:val="26"/>
                <w:szCs w:val="26"/>
              </w:rPr>
              <w:t> </w:t>
            </w:r>
            <w:r w:rsidRPr="00C65EF6">
              <w:rPr>
                <w:rFonts w:ascii="PT Astra Serif" w:hAnsi="PT Astra Serif" w:cs="Arial"/>
                <w:sz w:val="26"/>
                <w:szCs w:val="26"/>
                <w:lang w:val="ru-RU"/>
              </w:rPr>
              <w:t>состоянии безопасности объектов жизнеобеспечения сельских (городских) поселений;</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 состоянии отопительных котельных, тепловых пунктов, систем энергоснабжения, о наличии резервного топлива.</w:t>
            </w:r>
          </w:p>
        </w:tc>
        <w:tc>
          <w:tcPr>
            <w:tcW w:w="1842" w:type="dxa"/>
            <w:shd w:val="clear" w:color="auto" w:fill="auto"/>
            <w:vAlign w:val="center"/>
          </w:tcPr>
          <w:p w:rsidR="00C65EF6" w:rsidRPr="00C65EF6" w:rsidRDefault="00C65EF6" w:rsidP="00FC66FC">
            <w:pPr>
              <w:ind w:firstLine="33"/>
              <w:jc w:val="center"/>
              <w:rPr>
                <w:rFonts w:ascii="PT Astra Serif" w:hAnsi="PT Astra Serif" w:cs="Arial"/>
                <w:sz w:val="26"/>
                <w:szCs w:val="26"/>
                <w:lang w:val="ru-RU"/>
              </w:rPr>
            </w:pPr>
            <w:r w:rsidRPr="00C65EF6">
              <w:rPr>
                <w:rFonts w:ascii="PT Astra Serif" w:hAnsi="PT Astra Serif" w:cs="Arial"/>
                <w:sz w:val="26"/>
                <w:szCs w:val="26"/>
                <w:lang w:val="ru-RU"/>
              </w:rPr>
              <w:t>Через каждые</w:t>
            </w:r>
          </w:p>
          <w:p w:rsidR="00C65EF6" w:rsidRPr="00C65EF6" w:rsidRDefault="00C65EF6" w:rsidP="00FC66FC">
            <w:pPr>
              <w:ind w:firstLine="33"/>
              <w:jc w:val="center"/>
              <w:rPr>
                <w:rFonts w:ascii="PT Astra Serif" w:hAnsi="PT Astra Serif" w:cs="Arial"/>
                <w:sz w:val="26"/>
                <w:szCs w:val="26"/>
                <w:lang w:val="ru-RU"/>
              </w:rPr>
            </w:pPr>
            <w:r w:rsidRPr="00C65EF6">
              <w:rPr>
                <w:rFonts w:ascii="PT Astra Serif" w:hAnsi="PT Astra Serif" w:cs="Arial"/>
                <w:sz w:val="26"/>
                <w:szCs w:val="26"/>
                <w:lang w:val="ru-RU"/>
              </w:rPr>
              <w:t>1 час (в течени</w:t>
            </w:r>
            <w:proofErr w:type="gramStart"/>
            <w:r w:rsidRPr="00C65EF6">
              <w:rPr>
                <w:rFonts w:ascii="PT Astra Serif" w:hAnsi="PT Astra Serif" w:cs="Arial"/>
                <w:sz w:val="26"/>
                <w:szCs w:val="26"/>
                <w:lang w:val="ru-RU"/>
              </w:rPr>
              <w:t>и</w:t>
            </w:r>
            <w:proofErr w:type="gramEnd"/>
            <w:r w:rsidRPr="00C65EF6">
              <w:rPr>
                <w:rFonts w:ascii="PT Astra Serif" w:hAnsi="PT Astra Serif" w:cs="Arial"/>
                <w:sz w:val="26"/>
                <w:szCs w:val="26"/>
                <w:lang w:val="ru-RU"/>
              </w:rPr>
              <w:t xml:space="preserve"> первых суток)</w:t>
            </w:r>
          </w:p>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 xml:space="preserve">2  </w:t>
            </w:r>
            <w:proofErr w:type="spellStart"/>
            <w:r w:rsidRPr="00631BDB">
              <w:rPr>
                <w:rFonts w:ascii="PT Astra Serif" w:hAnsi="PT Astra Serif" w:cs="Arial"/>
                <w:sz w:val="26"/>
                <w:szCs w:val="26"/>
              </w:rPr>
              <w:t>часа</w:t>
            </w:r>
            <w:proofErr w:type="spellEnd"/>
          </w:p>
          <w:p w:rsidR="00C65EF6" w:rsidRPr="00631BDB" w:rsidRDefault="00C65EF6" w:rsidP="00FC66FC">
            <w:pPr>
              <w:ind w:firstLine="33"/>
              <w:jc w:val="center"/>
              <w:rPr>
                <w:rFonts w:ascii="PT Astra Serif" w:hAnsi="PT Astra Serif" w:cs="Arial"/>
                <w:sz w:val="26"/>
                <w:szCs w:val="26"/>
              </w:rPr>
            </w:pPr>
            <w:proofErr w:type="gramStart"/>
            <w:r w:rsidRPr="00631BDB">
              <w:rPr>
                <w:rFonts w:ascii="PT Astra Serif" w:hAnsi="PT Astra Serif" w:cs="Arial"/>
                <w:sz w:val="26"/>
                <w:szCs w:val="26"/>
              </w:rPr>
              <w:t>( в</w:t>
            </w:r>
            <w:proofErr w:type="gram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последующие</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сутки</w:t>
            </w:r>
            <w:proofErr w:type="spellEnd"/>
            <w:r w:rsidRPr="00631BDB">
              <w:rPr>
                <w:rFonts w:ascii="PT Astra Serif" w:hAnsi="PT Astra Serif" w:cs="Arial"/>
                <w:sz w:val="26"/>
                <w:szCs w:val="26"/>
              </w:rPr>
              <w:t>).</w:t>
            </w:r>
          </w:p>
        </w:tc>
        <w:tc>
          <w:tcPr>
            <w:tcW w:w="2406" w:type="dxa"/>
            <w:shd w:val="clear" w:color="auto" w:fill="auto"/>
            <w:vAlign w:val="center"/>
          </w:tcPr>
          <w:p w:rsidR="00C65EF6" w:rsidRPr="00C65EF6" w:rsidRDefault="00C65EF6" w:rsidP="00FC66FC">
            <w:pPr>
              <w:rPr>
                <w:rFonts w:ascii="PT Astra Serif" w:hAnsi="PT Astra Serif" w:cs="Arial"/>
                <w:sz w:val="26"/>
                <w:szCs w:val="26"/>
                <w:lang w:val="ru-RU"/>
              </w:rPr>
            </w:pPr>
            <w:r w:rsidRPr="00C65EF6">
              <w:rPr>
                <w:rFonts w:ascii="PT Astra Serif" w:hAnsi="PT Astra Serif" w:cs="Arial"/>
                <w:sz w:val="26"/>
                <w:szCs w:val="26"/>
                <w:lang w:val="ru-RU"/>
              </w:rPr>
              <w:t>Инспектор ЕДДС и оперативная группа</w:t>
            </w:r>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13</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 xml:space="preserve">Организация </w:t>
            </w:r>
            <w:proofErr w:type="gramStart"/>
            <w:r w:rsidRPr="00C65EF6">
              <w:rPr>
                <w:rFonts w:ascii="PT Astra Serif" w:hAnsi="PT Astra Serif" w:cs="Arial"/>
                <w:sz w:val="26"/>
                <w:szCs w:val="26"/>
                <w:lang w:val="ru-RU"/>
              </w:rPr>
              <w:t>контроля за</w:t>
            </w:r>
            <w:proofErr w:type="gramEnd"/>
            <w:r w:rsidRPr="00C65EF6">
              <w:rPr>
                <w:rFonts w:ascii="PT Astra Serif" w:hAnsi="PT Astra Serif" w:cs="Arial"/>
                <w:sz w:val="26"/>
                <w:szCs w:val="26"/>
                <w:lang w:val="ru-RU"/>
              </w:rPr>
              <w:t xml:space="preserve"> устойчивой работой объектов и систем жизнеобеспечения населения.</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 xml:space="preserve">В </w:t>
            </w:r>
            <w:proofErr w:type="spellStart"/>
            <w:r w:rsidRPr="00631BDB">
              <w:rPr>
                <w:rFonts w:ascii="PT Astra Serif" w:hAnsi="PT Astra Serif" w:cs="Arial"/>
                <w:sz w:val="26"/>
                <w:szCs w:val="26"/>
              </w:rPr>
              <w:t>ходе</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ликвидации</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аварии</w:t>
            </w:r>
            <w:proofErr w:type="spellEnd"/>
            <w:r w:rsidRPr="00631BDB">
              <w:rPr>
                <w:rFonts w:ascii="PT Astra Serif" w:hAnsi="PT Astra Serif" w:cs="Arial"/>
                <w:sz w:val="26"/>
                <w:szCs w:val="26"/>
              </w:rPr>
              <w:t>.</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proofErr w:type="spellStart"/>
            <w:r w:rsidRPr="00631BDB">
              <w:rPr>
                <w:rFonts w:ascii="PT Astra Serif" w:hAnsi="PT Astra Serif" w:cs="Arial"/>
                <w:sz w:val="26"/>
                <w:szCs w:val="26"/>
              </w:rPr>
              <w:t>Руководитель</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Оперативной</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группы</w:t>
            </w:r>
            <w:proofErr w:type="spellEnd"/>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14</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 xml:space="preserve">Ч+3 ч 00 </w:t>
            </w:r>
            <w:proofErr w:type="spellStart"/>
            <w:r w:rsidRPr="00631BDB">
              <w:rPr>
                <w:rFonts w:ascii="PT Astra Serif" w:hAnsi="PT Astra Serif" w:cs="Arial"/>
                <w:sz w:val="26"/>
                <w:szCs w:val="26"/>
              </w:rPr>
              <w:t>мин</w:t>
            </w:r>
            <w:proofErr w:type="spellEnd"/>
            <w:r w:rsidRPr="00631BDB">
              <w:rPr>
                <w:rFonts w:ascii="PT Astra Serif" w:hAnsi="PT Astra Serif" w:cs="Arial"/>
                <w:sz w:val="26"/>
                <w:szCs w:val="26"/>
              </w:rPr>
              <w:t>.</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r w:rsidRPr="00631BDB">
              <w:rPr>
                <w:rFonts w:ascii="PT Astra Serif" w:hAnsi="PT Astra Serif" w:cs="Arial"/>
                <w:sz w:val="26"/>
                <w:szCs w:val="26"/>
              </w:rPr>
              <w:t xml:space="preserve">МО МВД </w:t>
            </w:r>
            <w:proofErr w:type="spellStart"/>
            <w:r w:rsidRPr="00631BDB">
              <w:rPr>
                <w:rFonts w:ascii="PT Astra Serif" w:hAnsi="PT Astra Serif" w:cs="Arial"/>
                <w:sz w:val="26"/>
                <w:szCs w:val="26"/>
              </w:rPr>
              <w:t>России</w:t>
            </w:r>
            <w:proofErr w:type="spellEnd"/>
            <w:r w:rsidRPr="00631BDB">
              <w:rPr>
                <w:rFonts w:ascii="PT Astra Serif" w:hAnsi="PT Astra Serif" w:cs="Arial"/>
                <w:sz w:val="26"/>
                <w:szCs w:val="26"/>
              </w:rPr>
              <w:t xml:space="preserve"> </w:t>
            </w:r>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15</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 xml:space="preserve">Доведение информации до </w:t>
            </w:r>
            <w:r w:rsidRPr="00631BDB">
              <w:rPr>
                <w:rFonts w:ascii="PT Astra Serif" w:hAnsi="PT Astra Serif" w:cs="Arial"/>
                <w:sz w:val="26"/>
                <w:szCs w:val="26"/>
              </w:rPr>
              <w:t> </w:t>
            </w:r>
            <w:r w:rsidRPr="00C65EF6">
              <w:rPr>
                <w:rFonts w:ascii="PT Astra Serif" w:hAnsi="PT Astra Serif" w:cs="Arial"/>
                <w:sz w:val="26"/>
                <w:szCs w:val="26"/>
                <w:lang w:val="ru-RU"/>
              </w:rPr>
              <w:t>рабочей группы о ходе работ по ликвидации аварии и необходимости привлечения дополнительных сил и средств.</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 xml:space="preserve">Ч + 3ч.00 </w:t>
            </w:r>
            <w:proofErr w:type="spellStart"/>
            <w:r w:rsidRPr="00631BDB">
              <w:rPr>
                <w:rFonts w:ascii="PT Astra Serif" w:hAnsi="PT Astra Serif" w:cs="Arial"/>
                <w:sz w:val="26"/>
                <w:szCs w:val="26"/>
              </w:rPr>
              <w:t>мин</w:t>
            </w:r>
            <w:proofErr w:type="spellEnd"/>
            <w:r w:rsidRPr="00631BDB">
              <w:rPr>
                <w:rFonts w:ascii="PT Astra Serif" w:hAnsi="PT Astra Serif" w:cs="Arial"/>
                <w:sz w:val="26"/>
                <w:szCs w:val="26"/>
              </w:rPr>
              <w:t>.</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proofErr w:type="spellStart"/>
            <w:r w:rsidRPr="00631BDB">
              <w:rPr>
                <w:rFonts w:ascii="PT Astra Serif" w:hAnsi="PT Astra Serif" w:cs="Arial"/>
                <w:sz w:val="26"/>
                <w:szCs w:val="26"/>
              </w:rPr>
              <w:t>Руководитель</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Оперативной</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группы</w:t>
            </w:r>
            <w:proofErr w:type="spellEnd"/>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16</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Привлечение дополнительных сил и средств, необходимых для ликвидации аварии на коммунальных системах жизнеобеспечения.</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 xml:space="preserve">Ч + 3ч.00 </w:t>
            </w:r>
            <w:proofErr w:type="spellStart"/>
            <w:r w:rsidRPr="00631BDB">
              <w:rPr>
                <w:rFonts w:ascii="PT Astra Serif" w:hAnsi="PT Astra Serif" w:cs="Arial"/>
                <w:sz w:val="26"/>
                <w:szCs w:val="26"/>
              </w:rPr>
              <w:t>мин</w:t>
            </w:r>
            <w:proofErr w:type="spellEnd"/>
          </w:p>
        </w:tc>
        <w:tc>
          <w:tcPr>
            <w:tcW w:w="2406" w:type="dxa"/>
            <w:shd w:val="clear" w:color="auto" w:fill="auto"/>
            <w:vAlign w:val="center"/>
          </w:tcPr>
          <w:p w:rsidR="00C65EF6" w:rsidRPr="00631BDB" w:rsidRDefault="00C65EF6" w:rsidP="00FC66FC">
            <w:pPr>
              <w:rPr>
                <w:rFonts w:ascii="PT Astra Serif" w:hAnsi="PT Astra Serif" w:cs="Arial"/>
                <w:sz w:val="26"/>
                <w:szCs w:val="26"/>
              </w:rPr>
            </w:pPr>
            <w:proofErr w:type="spellStart"/>
            <w:r w:rsidRPr="00631BDB">
              <w:rPr>
                <w:rFonts w:ascii="PT Astra Serif" w:hAnsi="PT Astra Serif" w:cs="Arial"/>
                <w:sz w:val="26"/>
                <w:szCs w:val="26"/>
              </w:rPr>
              <w:t>По</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решению</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рабочей</w:t>
            </w:r>
            <w:proofErr w:type="spellEnd"/>
            <w:r w:rsidRPr="00631BDB">
              <w:rPr>
                <w:rFonts w:ascii="PT Astra Serif" w:hAnsi="PT Astra Serif" w:cs="Arial"/>
                <w:sz w:val="26"/>
                <w:szCs w:val="26"/>
              </w:rPr>
              <w:t xml:space="preserve"> </w:t>
            </w:r>
            <w:proofErr w:type="spellStart"/>
            <w:r w:rsidRPr="00631BDB">
              <w:rPr>
                <w:rFonts w:ascii="PT Astra Serif" w:hAnsi="PT Astra Serif" w:cs="Arial"/>
                <w:sz w:val="26"/>
                <w:szCs w:val="26"/>
              </w:rPr>
              <w:t>группы</w:t>
            </w:r>
            <w:proofErr w:type="spellEnd"/>
          </w:p>
        </w:tc>
      </w:tr>
    </w:tbl>
    <w:p w:rsidR="00C65EF6" w:rsidRPr="00631BDB" w:rsidRDefault="00C65EF6" w:rsidP="00C65EF6">
      <w:pPr>
        <w:shd w:val="clear" w:color="auto" w:fill="FFFFFF"/>
        <w:spacing w:before="10"/>
        <w:ind w:right="-284" w:firstLine="1701"/>
        <w:rPr>
          <w:rFonts w:ascii="PT Astra Serif" w:hAnsi="PT Astra Serif" w:cs="Arial"/>
          <w:bCs/>
          <w:spacing w:val="1"/>
          <w:sz w:val="26"/>
          <w:szCs w:val="26"/>
        </w:rPr>
      </w:pPr>
    </w:p>
    <w:p w:rsidR="00C65EF6" w:rsidRPr="00C65EF6" w:rsidRDefault="00C65EF6" w:rsidP="00C65EF6">
      <w:pPr>
        <w:shd w:val="clear" w:color="auto" w:fill="FFFFFF"/>
        <w:spacing w:before="10"/>
        <w:ind w:left="1701" w:right="-284"/>
        <w:rPr>
          <w:rFonts w:ascii="PT Astra Serif" w:hAnsi="PT Astra Serif" w:cs="Arial"/>
          <w:bCs/>
          <w:spacing w:val="1"/>
          <w:sz w:val="26"/>
          <w:szCs w:val="26"/>
          <w:lang w:val="ru-RU"/>
        </w:rPr>
      </w:pPr>
      <w:r w:rsidRPr="00C65EF6">
        <w:rPr>
          <w:rFonts w:ascii="PT Astra Serif" w:hAnsi="PT Astra Serif" w:cs="Arial"/>
          <w:bCs/>
          <w:spacing w:val="1"/>
          <w:sz w:val="26"/>
          <w:szCs w:val="26"/>
          <w:lang w:val="ru-RU"/>
        </w:rPr>
        <w:t xml:space="preserve">*Ч – время и дата </w:t>
      </w:r>
      <w:proofErr w:type="gramStart"/>
      <w:r w:rsidRPr="00C65EF6">
        <w:rPr>
          <w:rFonts w:ascii="PT Astra Serif" w:hAnsi="PT Astra Serif" w:cs="Arial"/>
          <w:bCs/>
          <w:spacing w:val="1"/>
          <w:sz w:val="26"/>
          <w:szCs w:val="26"/>
          <w:lang w:val="ru-RU"/>
        </w:rPr>
        <w:t>возникновении</w:t>
      </w:r>
      <w:proofErr w:type="gramEnd"/>
      <w:r w:rsidRPr="00C65EF6">
        <w:rPr>
          <w:rFonts w:ascii="PT Astra Serif" w:hAnsi="PT Astra Serif" w:cs="Arial"/>
          <w:bCs/>
          <w:spacing w:val="1"/>
          <w:sz w:val="26"/>
          <w:szCs w:val="26"/>
          <w:lang w:val="ru-RU"/>
        </w:rPr>
        <w:t xml:space="preserve"> аварии на коммунальных системах жизнеобеспечения</w:t>
      </w:r>
    </w:p>
    <w:p w:rsidR="00C65EF6" w:rsidRPr="00C65EF6" w:rsidRDefault="00C65EF6" w:rsidP="00C65EF6">
      <w:pPr>
        <w:shd w:val="clear" w:color="auto" w:fill="FFFFFF"/>
        <w:spacing w:before="10"/>
        <w:ind w:right="-284" w:firstLine="1701"/>
        <w:rPr>
          <w:rFonts w:ascii="PT Astra Serif" w:hAnsi="PT Astra Serif" w:cs="Arial"/>
          <w:bCs/>
          <w:spacing w:val="1"/>
          <w:sz w:val="26"/>
          <w:szCs w:val="26"/>
          <w:lang w:val="ru-RU"/>
        </w:rPr>
      </w:pPr>
    </w:p>
    <w:p w:rsidR="00B15550" w:rsidRPr="00B15550" w:rsidRDefault="00B15550" w:rsidP="00C65EF6">
      <w:pPr>
        <w:pStyle w:val="a8"/>
        <w:autoSpaceDE w:val="0"/>
        <w:autoSpaceDN w:val="0"/>
        <w:adjustRightInd w:val="0"/>
        <w:ind w:left="1909"/>
        <w:jc w:val="both"/>
        <w:rPr>
          <w:rFonts w:ascii="PT Astra Serif" w:hAnsi="PT Astra Serif"/>
          <w:sz w:val="26"/>
          <w:szCs w:val="26"/>
          <w:lang w:val="ru-RU"/>
        </w:rPr>
      </w:pPr>
    </w:p>
    <w:p w:rsidR="001D1B9A" w:rsidRPr="003378C8" w:rsidRDefault="00C65EF6" w:rsidP="00974C89">
      <w:pPr>
        <w:autoSpaceDE w:val="0"/>
        <w:autoSpaceDN w:val="0"/>
        <w:adjustRightInd w:val="0"/>
        <w:ind w:firstLine="709"/>
        <w:jc w:val="both"/>
        <w:rPr>
          <w:rFonts w:ascii="PT Astra Serif" w:hAnsi="PT Astra Serif"/>
          <w:sz w:val="26"/>
          <w:szCs w:val="26"/>
          <w:lang w:val="ru-RU"/>
        </w:rPr>
      </w:pPr>
      <w:r>
        <w:rPr>
          <w:rFonts w:ascii="PT Astra Serif" w:hAnsi="PT Astra Serif"/>
          <w:sz w:val="26"/>
          <w:szCs w:val="26"/>
          <w:lang w:val="ru-RU"/>
        </w:rPr>
        <w:t>3</w:t>
      </w:r>
      <w:r w:rsidR="001D1B9A" w:rsidRPr="003378C8">
        <w:rPr>
          <w:rFonts w:ascii="PT Astra Serif" w:hAnsi="PT Astra Serif"/>
          <w:sz w:val="26"/>
          <w:szCs w:val="26"/>
          <w:lang w:val="ru-RU"/>
        </w:rPr>
        <w:t xml:space="preserve">. </w:t>
      </w:r>
      <w:proofErr w:type="gramStart"/>
      <w:r w:rsidR="001D1B9A" w:rsidRPr="003378C8">
        <w:rPr>
          <w:rFonts w:ascii="PT Astra Serif" w:hAnsi="PT Astra Serif"/>
          <w:sz w:val="26"/>
          <w:szCs w:val="26"/>
          <w:lang w:val="ru-RU"/>
        </w:rPr>
        <w:t>Контроль за</w:t>
      </w:r>
      <w:proofErr w:type="gramEnd"/>
      <w:r w:rsidR="001D1B9A" w:rsidRPr="003378C8">
        <w:rPr>
          <w:rFonts w:ascii="PT Astra Serif" w:hAnsi="PT Astra Serif"/>
          <w:sz w:val="26"/>
          <w:szCs w:val="26"/>
          <w:lang w:val="ru-RU"/>
        </w:rPr>
        <w:t xml:space="preserve"> исполнением постановления оставляю за собой.</w:t>
      </w:r>
    </w:p>
    <w:p w:rsidR="001D1B9A" w:rsidRPr="003378C8" w:rsidRDefault="00C65EF6" w:rsidP="00974C89">
      <w:pPr>
        <w:autoSpaceDE w:val="0"/>
        <w:autoSpaceDN w:val="0"/>
        <w:adjustRightInd w:val="0"/>
        <w:ind w:firstLine="709"/>
        <w:jc w:val="both"/>
        <w:rPr>
          <w:rFonts w:ascii="PT Astra Serif" w:hAnsi="PT Astra Serif"/>
          <w:sz w:val="26"/>
          <w:szCs w:val="26"/>
          <w:lang w:val="ru-RU"/>
        </w:rPr>
      </w:pPr>
      <w:r>
        <w:rPr>
          <w:rFonts w:ascii="PT Astra Serif" w:hAnsi="PT Astra Serif"/>
          <w:sz w:val="26"/>
          <w:szCs w:val="26"/>
          <w:lang w:val="ru-RU"/>
        </w:rPr>
        <w:t>4</w:t>
      </w:r>
      <w:r w:rsidR="001D1B9A" w:rsidRPr="003378C8">
        <w:rPr>
          <w:rFonts w:ascii="PT Astra Serif" w:hAnsi="PT Astra Serif"/>
          <w:sz w:val="26"/>
          <w:szCs w:val="26"/>
          <w:lang w:val="ru-RU"/>
        </w:rPr>
        <w:t>. Настоящее постановление вступает в силу со дня его официального опубликования.</w:t>
      </w:r>
    </w:p>
    <w:p w:rsidR="001D1B9A" w:rsidRPr="003378C8" w:rsidRDefault="001D1B9A" w:rsidP="00974C89">
      <w:pPr>
        <w:pStyle w:val="a3"/>
        <w:ind w:firstLine="709"/>
        <w:jc w:val="both"/>
        <w:rPr>
          <w:rFonts w:ascii="PT Astra Serif" w:hAnsi="PT Astra Serif"/>
          <w:sz w:val="26"/>
          <w:szCs w:val="26"/>
          <w:lang w:val="ru-RU"/>
        </w:rPr>
      </w:pPr>
    </w:p>
    <w:p w:rsidR="001D1B9A" w:rsidRPr="003378C8" w:rsidRDefault="00974C89" w:rsidP="003A7C2E">
      <w:pPr>
        <w:pStyle w:val="a3"/>
        <w:jc w:val="both"/>
        <w:rPr>
          <w:rFonts w:ascii="PT Astra Serif" w:hAnsi="PT Astra Serif"/>
          <w:sz w:val="26"/>
          <w:szCs w:val="26"/>
          <w:lang w:val="ru-RU"/>
        </w:rPr>
      </w:pPr>
      <w:r w:rsidRPr="003378C8">
        <w:rPr>
          <w:rFonts w:ascii="PT Astra Serif" w:hAnsi="PT Astra Serif"/>
          <w:sz w:val="26"/>
          <w:szCs w:val="26"/>
          <w:lang w:val="ru-RU"/>
        </w:rPr>
        <w:t xml:space="preserve">Глава </w:t>
      </w:r>
      <w:r w:rsidR="00B15550">
        <w:rPr>
          <w:rFonts w:ascii="PT Astra Serif" w:hAnsi="PT Astra Serif"/>
          <w:sz w:val="26"/>
          <w:szCs w:val="26"/>
          <w:lang w:val="ru-RU"/>
        </w:rPr>
        <w:t>Екатеринкинск</w:t>
      </w:r>
      <w:r w:rsidR="00213A25" w:rsidRPr="003378C8">
        <w:rPr>
          <w:rFonts w:ascii="PT Astra Serif" w:hAnsi="PT Astra Serif"/>
          <w:sz w:val="26"/>
          <w:szCs w:val="26"/>
          <w:lang w:val="ru-RU"/>
        </w:rPr>
        <w:t>ого сельского</w:t>
      </w:r>
      <w:r w:rsidR="001D1B9A" w:rsidRPr="003378C8">
        <w:rPr>
          <w:rFonts w:ascii="PT Astra Serif" w:hAnsi="PT Astra Serif"/>
          <w:sz w:val="26"/>
          <w:szCs w:val="26"/>
          <w:lang w:val="ru-RU"/>
        </w:rPr>
        <w:t xml:space="preserve"> поселения</w:t>
      </w:r>
    </w:p>
    <w:p w:rsidR="001D1B9A" w:rsidRPr="003378C8" w:rsidRDefault="001D1B9A" w:rsidP="003A7C2E">
      <w:pPr>
        <w:pStyle w:val="a3"/>
        <w:jc w:val="both"/>
        <w:rPr>
          <w:rFonts w:ascii="PT Astra Serif" w:hAnsi="PT Astra Serif"/>
          <w:sz w:val="26"/>
          <w:szCs w:val="26"/>
          <w:lang w:val="ru-RU"/>
        </w:rPr>
      </w:pPr>
      <w:r w:rsidRPr="003378C8">
        <w:rPr>
          <w:rFonts w:ascii="PT Astra Serif" w:hAnsi="PT Astra Serif"/>
          <w:sz w:val="26"/>
          <w:szCs w:val="26"/>
          <w:lang w:val="ru-RU"/>
        </w:rPr>
        <w:t>Кадыйского муниципального района</w:t>
      </w:r>
    </w:p>
    <w:p w:rsidR="001D1B9A" w:rsidRPr="003378C8" w:rsidRDefault="001D1B9A" w:rsidP="003A7C2E">
      <w:pPr>
        <w:pStyle w:val="a3"/>
        <w:jc w:val="both"/>
        <w:rPr>
          <w:rFonts w:ascii="PT Astra Serif" w:hAnsi="PT Astra Serif"/>
          <w:sz w:val="26"/>
          <w:szCs w:val="26"/>
          <w:lang w:val="ru-RU"/>
        </w:rPr>
      </w:pPr>
      <w:r w:rsidRPr="003378C8">
        <w:rPr>
          <w:rFonts w:ascii="PT Astra Serif" w:hAnsi="PT Astra Serif"/>
          <w:sz w:val="26"/>
          <w:szCs w:val="26"/>
          <w:lang w:val="ru-RU"/>
        </w:rPr>
        <w:t xml:space="preserve">Костромской области                                     </w:t>
      </w:r>
      <w:r w:rsidR="00B15550">
        <w:rPr>
          <w:rFonts w:ascii="PT Astra Serif" w:hAnsi="PT Astra Serif"/>
          <w:sz w:val="26"/>
          <w:szCs w:val="26"/>
          <w:lang w:val="ru-RU"/>
        </w:rPr>
        <w:t xml:space="preserve">                    Г.Н.Петракова</w:t>
      </w:r>
    </w:p>
    <w:p w:rsidR="00692725" w:rsidRPr="003378C8" w:rsidRDefault="00692725" w:rsidP="00974C89">
      <w:pPr>
        <w:ind w:firstLine="709"/>
        <w:jc w:val="both"/>
        <w:rPr>
          <w:rFonts w:ascii="PT Astra Serif" w:hAnsi="PT Astra Serif"/>
          <w:sz w:val="26"/>
          <w:szCs w:val="26"/>
          <w:lang w:val="ru-RU"/>
        </w:rPr>
      </w:pPr>
      <w:bookmarkStart w:id="0" w:name="_GoBack"/>
      <w:bookmarkEnd w:id="0"/>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3378C8">
      <w:pPr>
        <w:jc w:val="both"/>
        <w:rPr>
          <w:rFonts w:ascii="PT Astra Serif" w:hAnsi="PT Astra Serif"/>
          <w:sz w:val="26"/>
          <w:szCs w:val="26"/>
          <w:lang w:val="ru-RU"/>
        </w:rPr>
      </w:pPr>
    </w:p>
    <w:p w:rsidR="00B15550" w:rsidRPr="00B15550" w:rsidRDefault="00B15550" w:rsidP="00B15550">
      <w:pPr>
        <w:jc w:val="center"/>
        <w:rPr>
          <w:lang w:val="ru-RU"/>
        </w:rPr>
      </w:pPr>
      <w:r w:rsidRPr="00B15550">
        <w:rPr>
          <w:lang w:val="ru-RU"/>
        </w:rPr>
        <w:t xml:space="preserve">                                                                               Утверждено</w:t>
      </w:r>
    </w:p>
    <w:p w:rsidR="00B15550" w:rsidRPr="00B15550" w:rsidRDefault="00B15550" w:rsidP="00B15550">
      <w:pPr>
        <w:jc w:val="center"/>
        <w:rPr>
          <w:lang w:val="ru-RU"/>
        </w:rPr>
      </w:pPr>
      <w:r w:rsidRPr="00B15550">
        <w:rPr>
          <w:lang w:val="ru-RU"/>
        </w:rPr>
        <w:t xml:space="preserve">                                                                                          Постановлением администрации</w:t>
      </w:r>
    </w:p>
    <w:p w:rsidR="00B15550" w:rsidRPr="00B15550" w:rsidRDefault="00B15550" w:rsidP="00B15550">
      <w:pPr>
        <w:jc w:val="right"/>
        <w:rPr>
          <w:lang w:val="ru-RU"/>
        </w:rPr>
      </w:pPr>
      <w:r w:rsidRPr="00B15550">
        <w:rPr>
          <w:lang w:val="ru-RU"/>
        </w:rPr>
        <w:t xml:space="preserve">Екатеринкинского сельского поселения </w:t>
      </w:r>
    </w:p>
    <w:p w:rsidR="00B15550" w:rsidRPr="00B15550" w:rsidRDefault="00B15550" w:rsidP="00B15550">
      <w:pPr>
        <w:jc w:val="center"/>
        <w:rPr>
          <w:lang w:val="ru-RU"/>
        </w:rPr>
      </w:pPr>
      <w:r w:rsidRPr="00B15550">
        <w:rPr>
          <w:lang w:val="ru-RU"/>
        </w:rPr>
        <w:t xml:space="preserve">                                                                           от 27.02.2013 года № 04</w:t>
      </w:r>
    </w:p>
    <w:p w:rsidR="00B15550" w:rsidRPr="00B15550" w:rsidRDefault="00B15550" w:rsidP="00B15550">
      <w:pPr>
        <w:jc w:val="right"/>
        <w:rPr>
          <w:lang w:val="ru-RU"/>
        </w:rPr>
      </w:pPr>
    </w:p>
    <w:p w:rsidR="00B15550" w:rsidRPr="00B15550" w:rsidRDefault="00B15550" w:rsidP="00B15550">
      <w:pPr>
        <w:jc w:val="right"/>
        <w:rPr>
          <w:lang w:val="ru-RU"/>
        </w:rPr>
      </w:pPr>
    </w:p>
    <w:p w:rsidR="00B15550" w:rsidRPr="00B15550" w:rsidRDefault="00B15550" w:rsidP="00B15550">
      <w:pPr>
        <w:jc w:val="center"/>
        <w:rPr>
          <w:rFonts w:ascii="Arial" w:hAnsi="Arial" w:cs="Arial"/>
          <w:lang w:val="ru-RU"/>
        </w:rPr>
      </w:pPr>
      <w:r w:rsidRPr="00B15550">
        <w:rPr>
          <w:rFonts w:ascii="Arial" w:hAnsi="Arial" w:cs="Arial"/>
          <w:lang w:val="ru-RU"/>
        </w:rPr>
        <w:t>СХЕМА ТЕПЛОСНАБЖЕНИЯ</w:t>
      </w:r>
    </w:p>
    <w:p w:rsidR="00B15550" w:rsidRPr="00B15550" w:rsidRDefault="00B15550" w:rsidP="00B15550">
      <w:pPr>
        <w:rPr>
          <w:rFonts w:ascii="Arial" w:hAnsi="Arial" w:cs="Arial"/>
          <w:lang w:val="ru-RU"/>
        </w:rPr>
      </w:pPr>
    </w:p>
    <w:p w:rsidR="00B15550" w:rsidRPr="00B15550" w:rsidRDefault="00B15550" w:rsidP="00B15550">
      <w:pPr>
        <w:rPr>
          <w:rFonts w:ascii="Arial" w:hAnsi="Arial" w:cs="Arial"/>
          <w:lang w:val="ru-RU"/>
        </w:rPr>
      </w:pPr>
      <w:r w:rsidRPr="00B15550">
        <w:rPr>
          <w:rFonts w:ascii="Arial" w:hAnsi="Arial" w:cs="Arial"/>
          <w:lang w:val="ru-RU"/>
        </w:rPr>
        <w:t xml:space="preserve">      Основанием для разработки схемы теплоснабжения Екатеринкинского сельского поселения Кадыйского муниципального района является:</w:t>
      </w:r>
    </w:p>
    <w:p w:rsidR="00B15550" w:rsidRPr="00B15550" w:rsidRDefault="00B15550" w:rsidP="00B15550">
      <w:pPr>
        <w:rPr>
          <w:rFonts w:ascii="Arial" w:hAnsi="Arial" w:cs="Arial"/>
          <w:lang w:val="ru-RU"/>
        </w:rPr>
      </w:pPr>
      <w:r w:rsidRPr="00B15550">
        <w:rPr>
          <w:rFonts w:ascii="Arial" w:hAnsi="Arial" w:cs="Arial"/>
          <w:lang w:val="ru-RU"/>
        </w:rPr>
        <w:t>Федеральный закон от 27.07.2010 года № 190-ФЗ  «О теплоснабжении»;</w:t>
      </w:r>
    </w:p>
    <w:p w:rsidR="00B15550" w:rsidRPr="00B15550" w:rsidRDefault="00B15550" w:rsidP="00B15550">
      <w:pPr>
        <w:rPr>
          <w:rFonts w:ascii="Arial" w:hAnsi="Arial" w:cs="Arial"/>
          <w:lang w:val="ru-RU"/>
        </w:rPr>
      </w:pPr>
      <w:r w:rsidRPr="00B15550">
        <w:rPr>
          <w:rFonts w:ascii="Arial" w:hAnsi="Arial" w:cs="Arial"/>
          <w:lang w:val="ru-RU"/>
        </w:rPr>
        <w:t>Программа комплексного развития систем коммунальной инфраструктуры Екатеринкинского сельского поселения; Генеральный план поселения.</w:t>
      </w:r>
    </w:p>
    <w:p w:rsidR="00B15550" w:rsidRPr="00B15550" w:rsidRDefault="00B15550" w:rsidP="00B15550">
      <w:pPr>
        <w:rPr>
          <w:rFonts w:ascii="Arial" w:hAnsi="Arial" w:cs="Arial"/>
          <w:lang w:val="ru-RU"/>
        </w:rPr>
      </w:pPr>
    </w:p>
    <w:p w:rsidR="00B15550" w:rsidRPr="00B15550" w:rsidRDefault="00B15550" w:rsidP="00B15550">
      <w:pPr>
        <w:rPr>
          <w:rFonts w:ascii="Arial" w:hAnsi="Arial" w:cs="Arial"/>
          <w:lang w:val="ru-RU"/>
        </w:rPr>
      </w:pPr>
      <w:r w:rsidRPr="00B15550">
        <w:rPr>
          <w:rFonts w:ascii="Arial" w:hAnsi="Arial" w:cs="Arial"/>
          <w:lang w:val="ru-RU"/>
        </w:rPr>
        <w:t xml:space="preserve">                                                      Общие положения</w:t>
      </w:r>
    </w:p>
    <w:p w:rsidR="00B15550" w:rsidRPr="00B15550" w:rsidRDefault="00B15550" w:rsidP="00B15550">
      <w:pPr>
        <w:rPr>
          <w:rFonts w:ascii="Arial" w:hAnsi="Arial" w:cs="Arial"/>
          <w:lang w:val="ru-RU"/>
        </w:rPr>
      </w:pPr>
    </w:p>
    <w:p w:rsidR="00B15550" w:rsidRPr="00B15550" w:rsidRDefault="00B15550" w:rsidP="00B15550">
      <w:pPr>
        <w:rPr>
          <w:rFonts w:ascii="Arial" w:hAnsi="Arial" w:cs="Arial"/>
          <w:lang w:val="ru-RU"/>
        </w:rPr>
      </w:pPr>
      <w:r w:rsidRPr="00B15550">
        <w:rPr>
          <w:rFonts w:ascii="Arial" w:hAnsi="Arial" w:cs="Arial"/>
          <w:lang w:val="ru-RU"/>
        </w:rPr>
        <w:t xml:space="preserve">   Схема теплоснабжения поселени</w:t>
      </w:r>
      <w:proofErr w:type="gramStart"/>
      <w:r w:rsidRPr="00B15550">
        <w:rPr>
          <w:rFonts w:ascii="Arial" w:hAnsi="Arial" w:cs="Arial"/>
          <w:lang w:val="ru-RU"/>
        </w:rPr>
        <w:t>я-</w:t>
      </w:r>
      <w:proofErr w:type="gramEnd"/>
      <w:r w:rsidRPr="00B15550">
        <w:rPr>
          <w:rFonts w:ascii="Arial" w:hAnsi="Arial" w:cs="Arial"/>
          <w:lang w:val="ru-RU"/>
        </w:rPr>
        <w:t xml:space="preserve">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B15550" w:rsidRPr="00B15550" w:rsidRDefault="00B15550" w:rsidP="00B15550">
      <w:pPr>
        <w:rPr>
          <w:rFonts w:ascii="Arial" w:hAnsi="Arial" w:cs="Arial"/>
          <w:lang w:val="ru-RU"/>
        </w:rPr>
      </w:pPr>
      <w:r w:rsidRPr="00B15550">
        <w:rPr>
          <w:rFonts w:ascii="Arial" w:hAnsi="Arial" w:cs="Arial"/>
          <w:lang w:val="ru-RU"/>
        </w:rPr>
        <w:t xml:space="preserve">Теплоснабжающая организация определяется схемой теплоснабжения. </w:t>
      </w:r>
    </w:p>
    <w:p w:rsidR="00B15550" w:rsidRPr="00B15550" w:rsidRDefault="00B15550" w:rsidP="00B15550">
      <w:pPr>
        <w:rPr>
          <w:rFonts w:ascii="Arial" w:hAnsi="Arial" w:cs="Arial"/>
          <w:lang w:val="ru-RU"/>
        </w:rPr>
      </w:pPr>
      <w:r w:rsidRPr="00B15550">
        <w:rPr>
          <w:rFonts w:ascii="Arial" w:hAnsi="Arial" w:cs="Arial"/>
          <w:lang w:val="ru-RU"/>
        </w:rPr>
        <w:t>Мероприятия по развитию системы теплоснабжения, предусмотренные настоящей схемой, включаются в инвестиционную программу теплоснабжающей организации и, как следствие, могут быть включены в соответствующий тариф организации коммунального комплекса.</w:t>
      </w:r>
    </w:p>
    <w:p w:rsidR="00B15550" w:rsidRPr="00B15550" w:rsidRDefault="00B15550" w:rsidP="00B15550">
      <w:pPr>
        <w:spacing w:before="100" w:beforeAutospacing="1" w:after="100" w:afterAutospacing="1"/>
        <w:jc w:val="center"/>
        <w:rPr>
          <w:lang w:val="ru-RU"/>
        </w:rPr>
      </w:pPr>
      <w:r w:rsidRPr="006858DB">
        <w:rPr>
          <w:rFonts w:ascii="Arial" w:hAnsi="Arial" w:cs="Arial"/>
        </w:rPr>
        <w:t>II</w:t>
      </w:r>
      <w:r w:rsidRPr="00B15550">
        <w:rPr>
          <w:rFonts w:ascii="Arial" w:hAnsi="Arial" w:cs="Arial"/>
          <w:lang w:val="ru-RU"/>
        </w:rPr>
        <w:t>. Основные цели и задачи схемы теплоснабжения:</w:t>
      </w:r>
    </w:p>
    <w:p w:rsidR="00B15550" w:rsidRPr="00B15550" w:rsidRDefault="00B15550" w:rsidP="00B15550">
      <w:pPr>
        <w:numPr>
          <w:ilvl w:val="0"/>
          <w:numId w:val="3"/>
        </w:numPr>
        <w:spacing w:before="100" w:beforeAutospacing="1" w:after="100" w:afterAutospacing="1"/>
        <w:rPr>
          <w:lang w:val="ru-RU"/>
        </w:rPr>
      </w:pPr>
      <w:r w:rsidRPr="00B15550">
        <w:rPr>
          <w:rFonts w:ascii="Arial" w:hAnsi="Arial" w:cs="Arial"/>
          <w:lang w:val="ru-RU"/>
        </w:rPr>
        <w:t>определить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B15550" w:rsidRPr="00B15550" w:rsidRDefault="00B15550" w:rsidP="00B15550">
      <w:pPr>
        <w:numPr>
          <w:ilvl w:val="0"/>
          <w:numId w:val="3"/>
        </w:numPr>
        <w:spacing w:before="100" w:beforeAutospacing="1" w:after="100" w:afterAutospacing="1"/>
        <w:rPr>
          <w:lang w:val="ru-RU"/>
        </w:rPr>
      </w:pPr>
      <w:r w:rsidRPr="00B15550">
        <w:rPr>
          <w:rFonts w:ascii="Arial" w:hAnsi="Arial" w:cs="Arial"/>
          <w:lang w:val="ru-RU"/>
        </w:rPr>
        <w:t>повышение надежности работы систем теплоснабжения в соответствии с нормативными требованиями;</w:t>
      </w:r>
    </w:p>
    <w:p w:rsidR="00B15550" w:rsidRPr="00B15550" w:rsidRDefault="00B15550" w:rsidP="00B15550">
      <w:pPr>
        <w:numPr>
          <w:ilvl w:val="0"/>
          <w:numId w:val="3"/>
        </w:numPr>
        <w:spacing w:before="100" w:beforeAutospacing="1" w:after="100" w:afterAutospacing="1"/>
        <w:rPr>
          <w:lang w:val="ru-RU"/>
        </w:rPr>
      </w:pPr>
      <w:r w:rsidRPr="00B15550">
        <w:rPr>
          <w:rFonts w:ascii="Arial" w:hAnsi="Arial" w:cs="Arial"/>
          <w:lang w:val="ru-RU"/>
        </w:rPr>
        <w:t>минимизация затрат на теплоснабжение в расчете на каждого потребителя в долгосрочной перспективе;</w:t>
      </w:r>
    </w:p>
    <w:p w:rsidR="00B15550" w:rsidRPr="00B15550" w:rsidRDefault="00B15550" w:rsidP="00B15550">
      <w:pPr>
        <w:numPr>
          <w:ilvl w:val="0"/>
          <w:numId w:val="3"/>
        </w:numPr>
        <w:spacing w:before="100" w:beforeAutospacing="1" w:after="100" w:afterAutospacing="1"/>
        <w:rPr>
          <w:lang w:val="ru-RU"/>
        </w:rPr>
      </w:pPr>
      <w:r w:rsidRPr="00B15550">
        <w:rPr>
          <w:rFonts w:ascii="Arial" w:hAnsi="Arial" w:cs="Arial"/>
          <w:lang w:val="ru-RU"/>
        </w:rPr>
        <w:t>обеспечение жителей Екатеринкинского поселения тепловой энергией;</w:t>
      </w:r>
    </w:p>
    <w:p w:rsidR="00B15550" w:rsidRPr="00B15550" w:rsidRDefault="00B15550" w:rsidP="00B15550">
      <w:pPr>
        <w:numPr>
          <w:ilvl w:val="0"/>
          <w:numId w:val="3"/>
        </w:numPr>
        <w:spacing w:before="100" w:beforeAutospacing="1" w:after="100" w:afterAutospacing="1"/>
        <w:rPr>
          <w:lang w:val="ru-RU"/>
        </w:rPr>
      </w:pPr>
      <w:r w:rsidRPr="00B15550">
        <w:rPr>
          <w:rFonts w:ascii="Arial" w:hAnsi="Arial" w:cs="Arial"/>
          <w:lang w:val="ru-RU"/>
        </w:rPr>
        <w:t>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r w:rsidRPr="00B15550">
        <w:rPr>
          <w:lang w:val="ru-RU"/>
        </w:rPr>
        <w:t xml:space="preserve">                                                                                                                                     Приложение № 1</w:t>
      </w:r>
    </w:p>
    <w:p w:rsidR="00B15550" w:rsidRPr="00B15550" w:rsidRDefault="00B15550" w:rsidP="00B15550">
      <w:pPr>
        <w:rPr>
          <w:lang w:val="ru-RU"/>
        </w:rPr>
      </w:pPr>
    </w:p>
    <w:p w:rsidR="00B15550" w:rsidRPr="00B15550" w:rsidRDefault="00B15550" w:rsidP="00B15550">
      <w:pPr>
        <w:rPr>
          <w:lang w:val="ru-RU"/>
        </w:rPr>
      </w:pPr>
      <w:r w:rsidRPr="00B15550">
        <w:rPr>
          <w:lang w:val="ru-RU"/>
        </w:rPr>
        <w:t xml:space="preserve">                                                                                                                                 Утверждено</w:t>
      </w:r>
    </w:p>
    <w:p w:rsidR="00B15550" w:rsidRPr="00B15550" w:rsidRDefault="00B15550" w:rsidP="00B15550">
      <w:pPr>
        <w:rPr>
          <w:lang w:val="ru-RU"/>
        </w:rPr>
      </w:pPr>
      <w:r w:rsidRPr="00B15550">
        <w:rPr>
          <w:lang w:val="ru-RU"/>
        </w:rPr>
        <w:t xml:space="preserve">                                                                                                     Постановлением администрации</w:t>
      </w:r>
    </w:p>
    <w:p w:rsidR="00B15550" w:rsidRPr="00B15550" w:rsidRDefault="00B15550" w:rsidP="00B15550">
      <w:pPr>
        <w:rPr>
          <w:lang w:val="ru-RU"/>
        </w:rPr>
      </w:pPr>
      <w:r w:rsidRPr="00B15550">
        <w:rPr>
          <w:lang w:val="ru-RU"/>
        </w:rPr>
        <w:t xml:space="preserve">                                                                                                     Екатеринкинского сельского поселения </w:t>
      </w:r>
    </w:p>
    <w:p w:rsidR="00B15550" w:rsidRPr="00B15550" w:rsidRDefault="00B15550" w:rsidP="00B15550">
      <w:pPr>
        <w:rPr>
          <w:lang w:val="ru-RU"/>
        </w:rPr>
      </w:pPr>
      <w:r w:rsidRPr="00B15550">
        <w:rPr>
          <w:lang w:val="ru-RU"/>
        </w:rPr>
        <w:t xml:space="preserve">                                                                                                     от 27.02.2013 года № 04</w:t>
      </w:r>
    </w:p>
    <w:p w:rsidR="00B15550" w:rsidRPr="00B15550" w:rsidRDefault="00B15550" w:rsidP="00B15550">
      <w:pPr>
        <w:rPr>
          <w:lang w:val="ru-RU"/>
        </w:rPr>
      </w:pPr>
    </w:p>
    <w:p w:rsidR="00B15550" w:rsidRPr="00B15550" w:rsidRDefault="00B15550" w:rsidP="00B15550">
      <w:pPr>
        <w:spacing w:before="100" w:beforeAutospacing="1" w:after="100" w:afterAutospacing="1"/>
        <w:jc w:val="center"/>
        <w:rPr>
          <w:lang w:val="ru-RU"/>
        </w:rPr>
      </w:pPr>
      <w:proofErr w:type="gramStart"/>
      <w:r w:rsidRPr="009077F2">
        <w:rPr>
          <w:rFonts w:ascii="Arial" w:hAnsi="Arial" w:cs="Arial"/>
        </w:rPr>
        <w:t>III</w:t>
      </w:r>
      <w:r w:rsidRPr="00B15550">
        <w:rPr>
          <w:rFonts w:ascii="Arial" w:hAnsi="Arial" w:cs="Arial"/>
          <w:lang w:val="ru-RU"/>
        </w:rPr>
        <w:t>.-1. Графическая часть.</w:t>
      </w:r>
      <w:proofErr w:type="gramEnd"/>
    </w:p>
    <w:p w:rsidR="00B15550" w:rsidRPr="00B15550" w:rsidRDefault="00B15550" w:rsidP="00B15550">
      <w:pPr>
        <w:spacing w:before="100" w:beforeAutospacing="1" w:after="100" w:afterAutospacing="1"/>
        <w:jc w:val="center"/>
        <w:rPr>
          <w:lang w:val="ru-RU"/>
        </w:rPr>
      </w:pPr>
    </w:p>
    <w:p w:rsidR="00B15550" w:rsidRPr="00B15550" w:rsidRDefault="00B15550" w:rsidP="00B15550">
      <w:pPr>
        <w:rPr>
          <w:lang w:val="ru-RU"/>
        </w:rPr>
      </w:pPr>
      <w:r w:rsidRPr="00B15550">
        <w:rPr>
          <w:rFonts w:ascii="Arial" w:hAnsi="Arial" w:cs="Arial"/>
          <w:lang w:val="ru-RU"/>
        </w:rPr>
        <w:t xml:space="preserve">Схема тепловых сетей котельной д. № 64 д. </w:t>
      </w:r>
      <w:proofErr w:type="spellStart"/>
      <w:r w:rsidRPr="00B15550">
        <w:rPr>
          <w:rFonts w:ascii="Arial" w:hAnsi="Arial" w:cs="Arial"/>
          <w:lang w:val="ru-RU"/>
        </w:rPr>
        <w:t>Иваньково</w:t>
      </w:r>
      <w:proofErr w:type="spellEnd"/>
      <w:r w:rsidRPr="00B15550">
        <w:rPr>
          <w:rFonts w:ascii="Arial" w:hAnsi="Arial" w:cs="Arial"/>
          <w:lang w:val="ru-RU"/>
        </w:rPr>
        <w:t xml:space="preserve"> Екатеринкинского сельского поселения Кадыйского муниципального района, ООО «Коммунальные услуги»</w:t>
      </w: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tblGrid>
      <w:tr w:rsidR="00B15550" w:rsidRPr="004D260C" w:rsidTr="00FC66FC">
        <w:trPr>
          <w:trHeight w:val="810"/>
        </w:trPr>
        <w:tc>
          <w:tcPr>
            <w:tcW w:w="3240" w:type="dxa"/>
            <w:tcBorders>
              <w:top w:val="nil"/>
              <w:left w:val="nil"/>
              <w:bottom w:val="nil"/>
              <w:right w:val="nil"/>
            </w:tcBorders>
          </w:tcPr>
          <w:p w:rsidR="00B15550" w:rsidRPr="00B15550" w:rsidRDefault="00B15550" w:rsidP="00FC66FC">
            <w:pPr>
              <w:rPr>
                <w:lang w:val="ru-RU"/>
              </w:rPr>
            </w:pPr>
          </w:p>
          <w:p w:rsidR="00B15550" w:rsidRPr="00B15550" w:rsidRDefault="00B15550" w:rsidP="00FC66FC">
            <w:pPr>
              <w:rPr>
                <w:lang w:val="ru-RU"/>
              </w:rPr>
            </w:pPr>
          </w:p>
        </w:tc>
      </w:tr>
    </w:tbl>
    <w:p w:rsidR="00B15550" w:rsidRPr="00B15550" w:rsidRDefault="00B15550" w:rsidP="00B15550">
      <w:pPr>
        <w:tabs>
          <w:tab w:val="left" w:pos="4260"/>
        </w:tabs>
        <w:rPr>
          <w:lang w:val="ru-RU"/>
        </w:rPr>
      </w:pPr>
      <w:r w:rsidRPr="00B15550">
        <w:rPr>
          <w:lang w:val="ru-RU"/>
        </w:rPr>
        <w:t xml:space="preserve">     </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0"/>
        <w:gridCol w:w="2880"/>
        <w:gridCol w:w="3240"/>
      </w:tblGrid>
      <w:tr w:rsidR="00B15550" w:rsidTr="00FC66FC">
        <w:trPr>
          <w:trHeight w:val="640"/>
        </w:trPr>
        <w:tc>
          <w:tcPr>
            <w:tcW w:w="2040" w:type="dxa"/>
            <w:vMerge w:val="restart"/>
            <w:tcBorders>
              <w:top w:val="single" w:sz="4" w:space="0" w:color="auto"/>
              <w:bottom w:val="single" w:sz="4" w:space="0" w:color="auto"/>
              <w:right w:val="single" w:sz="4" w:space="0" w:color="auto"/>
            </w:tcBorders>
          </w:tcPr>
          <w:p w:rsidR="00B15550" w:rsidRDefault="00B15550" w:rsidP="00FC66FC">
            <w:pPr>
              <w:spacing w:before="100" w:beforeAutospacing="1" w:after="100" w:afterAutospacing="1"/>
              <w:jc w:val="center"/>
            </w:pPr>
            <w:r>
              <w:t>№ 1</w:t>
            </w:r>
          </w:p>
          <w:p w:rsidR="00B15550" w:rsidRDefault="00B15550" w:rsidP="00FC66FC">
            <w:pPr>
              <w:spacing w:before="100" w:beforeAutospacing="1" w:after="100" w:afterAutospacing="1"/>
              <w:jc w:val="center"/>
            </w:pPr>
            <w:proofErr w:type="spellStart"/>
            <w:r>
              <w:t>Котельная</w:t>
            </w:r>
            <w:proofErr w:type="spellEnd"/>
            <w:r>
              <w:t xml:space="preserve"> </w:t>
            </w:r>
            <w:proofErr w:type="spellStart"/>
            <w:r>
              <w:t>дома</w:t>
            </w:r>
            <w:proofErr w:type="spellEnd"/>
            <w:r>
              <w:t xml:space="preserve"> № 64</w:t>
            </w:r>
          </w:p>
        </w:tc>
        <w:tc>
          <w:tcPr>
            <w:tcW w:w="2880" w:type="dxa"/>
            <w:tcBorders>
              <w:top w:val="nil"/>
              <w:left w:val="single" w:sz="4" w:space="0" w:color="auto"/>
              <w:bottom w:val="single" w:sz="4" w:space="0" w:color="auto"/>
              <w:right w:val="single" w:sz="4" w:space="0" w:color="auto"/>
            </w:tcBorders>
            <w:shd w:val="clear" w:color="auto" w:fill="auto"/>
          </w:tcPr>
          <w:p w:rsidR="00B15550" w:rsidRDefault="00B15550" w:rsidP="00FC66FC"/>
        </w:tc>
        <w:tc>
          <w:tcPr>
            <w:tcW w:w="3240" w:type="dxa"/>
            <w:vMerge w:val="restart"/>
            <w:tcBorders>
              <w:top w:val="single" w:sz="4" w:space="0" w:color="auto"/>
              <w:left w:val="single" w:sz="4" w:space="0" w:color="auto"/>
              <w:bottom w:val="single" w:sz="4" w:space="0" w:color="auto"/>
            </w:tcBorders>
            <w:shd w:val="clear" w:color="auto" w:fill="auto"/>
          </w:tcPr>
          <w:p w:rsidR="00B15550" w:rsidRDefault="00B15550" w:rsidP="00FC66FC">
            <w:r>
              <w:t xml:space="preserve">                № 2</w:t>
            </w:r>
          </w:p>
          <w:p w:rsidR="00B15550" w:rsidRDefault="00B15550" w:rsidP="00FC66FC"/>
          <w:p w:rsidR="00B15550" w:rsidRDefault="00B15550" w:rsidP="00FC66FC">
            <w:r>
              <w:t xml:space="preserve">           </w:t>
            </w:r>
            <w:proofErr w:type="spellStart"/>
            <w:r>
              <w:t>дом</w:t>
            </w:r>
            <w:proofErr w:type="spellEnd"/>
            <w:r>
              <w:t xml:space="preserve"> № 64</w:t>
            </w:r>
          </w:p>
        </w:tc>
      </w:tr>
      <w:tr w:rsidR="00B15550" w:rsidTr="00FC66FC">
        <w:trPr>
          <w:trHeight w:val="345"/>
        </w:trPr>
        <w:tc>
          <w:tcPr>
            <w:tcW w:w="2040" w:type="dxa"/>
            <w:vMerge/>
          </w:tcPr>
          <w:p w:rsidR="00B15550" w:rsidRDefault="00B15550" w:rsidP="00FC66FC">
            <w:pPr>
              <w:spacing w:before="100" w:beforeAutospacing="1" w:after="100" w:afterAutospacing="1"/>
              <w:jc w:val="center"/>
            </w:pPr>
          </w:p>
        </w:tc>
        <w:tc>
          <w:tcPr>
            <w:tcW w:w="2880" w:type="dxa"/>
            <w:tcBorders>
              <w:right w:val="single" w:sz="4" w:space="0" w:color="auto"/>
            </w:tcBorders>
            <w:shd w:val="clear" w:color="auto" w:fill="auto"/>
          </w:tcPr>
          <w:p w:rsidR="00B15550" w:rsidRDefault="00B15550" w:rsidP="00FC66FC">
            <w:proofErr w:type="spellStart"/>
            <w:r>
              <w:t>Теплотрасса</w:t>
            </w:r>
            <w:proofErr w:type="spellEnd"/>
          </w:p>
        </w:tc>
        <w:tc>
          <w:tcPr>
            <w:tcW w:w="3240" w:type="dxa"/>
            <w:vMerge/>
            <w:tcBorders>
              <w:left w:val="single" w:sz="4" w:space="0" w:color="auto"/>
            </w:tcBorders>
            <w:shd w:val="clear" w:color="auto" w:fill="auto"/>
          </w:tcPr>
          <w:p w:rsidR="00B15550" w:rsidRDefault="00B15550" w:rsidP="00FC66FC"/>
        </w:tc>
      </w:tr>
      <w:tr w:rsidR="00B15550" w:rsidTr="00FC66FC">
        <w:trPr>
          <w:trHeight w:val="276"/>
        </w:trPr>
        <w:tc>
          <w:tcPr>
            <w:tcW w:w="2040" w:type="dxa"/>
            <w:vMerge/>
          </w:tcPr>
          <w:p w:rsidR="00B15550" w:rsidRDefault="00B15550" w:rsidP="00FC66FC">
            <w:pPr>
              <w:spacing w:before="100" w:beforeAutospacing="1" w:after="100" w:afterAutospacing="1"/>
              <w:jc w:val="center"/>
            </w:pPr>
          </w:p>
        </w:tc>
        <w:tc>
          <w:tcPr>
            <w:tcW w:w="2880" w:type="dxa"/>
            <w:tcBorders>
              <w:bottom w:val="nil"/>
              <w:right w:val="single" w:sz="4" w:space="0" w:color="auto"/>
            </w:tcBorders>
            <w:shd w:val="clear" w:color="auto" w:fill="auto"/>
          </w:tcPr>
          <w:p w:rsidR="00B15550" w:rsidRDefault="00B15550" w:rsidP="00FC66FC"/>
        </w:tc>
        <w:tc>
          <w:tcPr>
            <w:tcW w:w="3240" w:type="dxa"/>
            <w:vMerge/>
            <w:tcBorders>
              <w:left w:val="single" w:sz="4" w:space="0" w:color="auto"/>
            </w:tcBorders>
            <w:shd w:val="clear" w:color="auto" w:fill="auto"/>
          </w:tcPr>
          <w:p w:rsidR="00B15550" w:rsidRDefault="00B15550" w:rsidP="00FC66FC"/>
        </w:tc>
      </w:tr>
      <w:tr w:rsidR="00B15550" w:rsidTr="00FC66FC">
        <w:trPr>
          <w:gridBefore w:val="2"/>
          <w:wBefore w:w="4920" w:type="dxa"/>
          <w:trHeight w:val="1365"/>
        </w:trPr>
        <w:tc>
          <w:tcPr>
            <w:tcW w:w="3240" w:type="dxa"/>
          </w:tcPr>
          <w:p w:rsidR="00B15550" w:rsidRDefault="00B15550" w:rsidP="00FC66FC">
            <w:pPr>
              <w:spacing w:before="100" w:beforeAutospacing="1" w:after="100" w:afterAutospacing="1"/>
              <w:jc w:val="center"/>
            </w:pPr>
          </w:p>
          <w:p w:rsidR="00B15550" w:rsidRDefault="00B15550" w:rsidP="00FC66FC">
            <w:pPr>
              <w:spacing w:before="100" w:beforeAutospacing="1" w:after="100" w:afterAutospacing="1"/>
              <w:jc w:val="center"/>
            </w:pPr>
          </w:p>
        </w:tc>
      </w:tr>
    </w:tbl>
    <w:p w:rsidR="00B15550" w:rsidRDefault="00B15550" w:rsidP="00B15550">
      <w:pPr>
        <w:spacing w:before="100" w:beforeAutospacing="1" w:after="100" w:afterAutospacing="1"/>
        <w:jc w:val="center"/>
      </w:pPr>
    </w:p>
    <w:p w:rsidR="00B15550" w:rsidRDefault="00B15550" w:rsidP="00B15550">
      <w:pPr>
        <w:spacing w:before="100" w:beforeAutospacing="1" w:after="100" w:afterAutospacing="1"/>
        <w:jc w:val="center"/>
      </w:pPr>
    </w:p>
    <w:p w:rsidR="00B15550" w:rsidRDefault="00B15550" w:rsidP="00B15550">
      <w:pPr>
        <w:spacing w:before="100" w:beforeAutospacing="1" w:after="100" w:afterAutospacing="1"/>
        <w:jc w:val="center"/>
      </w:pPr>
    </w:p>
    <w:p w:rsidR="00B15550" w:rsidRDefault="00B15550" w:rsidP="00B15550">
      <w:pPr>
        <w:spacing w:before="100" w:beforeAutospacing="1" w:after="100" w:afterAutospacing="1"/>
        <w:jc w:val="center"/>
      </w:pPr>
    </w:p>
    <w:tbl>
      <w:tblPr>
        <w:tblW w:w="1042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839"/>
        <w:gridCol w:w="1783"/>
        <w:gridCol w:w="1832"/>
        <w:gridCol w:w="1685"/>
        <w:gridCol w:w="1930"/>
        <w:gridCol w:w="2356"/>
      </w:tblGrid>
      <w:tr w:rsidR="00B15550" w:rsidRPr="009077F2" w:rsidTr="00FC66FC">
        <w:trPr>
          <w:tblCellSpacing w:w="0" w:type="dxa"/>
          <w:jc w:val="center"/>
        </w:trPr>
        <w:tc>
          <w:tcPr>
            <w:tcW w:w="5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t xml:space="preserve">№ </w:t>
            </w:r>
            <w:proofErr w:type="spellStart"/>
            <w:r w:rsidRPr="009077F2">
              <w:rPr>
                <w:rFonts w:ascii="Arial" w:hAnsi="Arial" w:cs="Arial"/>
                <w:sz w:val="20"/>
                <w:szCs w:val="20"/>
              </w:rPr>
              <w:t>пп</w:t>
            </w:r>
            <w:proofErr w:type="spellEnd"/>
          </w:p>
        </w:tc>
        <w:tc>
          <w:tcPr>
            <w:tcW w:w="163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roofErr w:type="spellStart"/>
            <w:r w:rsidRPr="009077F2">
              <w:rPr>
                <w:rFonts w:ascii="Arial" w:hAnsi="Arial" w:cs="Arial"/>
                <w:sz w:val="20"/>
                <w:szCs w:val="20"/>
              </w:rPr>
              <w:t>Участок</w:t>
            </w:r>
            <w:proofErr w:type="spellEnd"/>
            <w:r w:rsidRPr="009077F2">
              <w:rPr>
                <w:rFonts w:ascii="Arial" w:hAnsi="Arial" w:cs="Arial"/>
                <w:sz w:val="20"/>
                <w:szCs w:val="20"/>
              </w:rPr>
              <w:t xml:space="preserve"> </w:t>
            </w:r>
            <w:proofErr w:type="spellStart"/>
            <w:r w:rsidRPr="009077F2">
              <w:rPr>
                <w:rFonts w:ascii="Arial" w:hAnsi="Arial" w:cs="Arial"/>
                <w:sz w:val="20"/>
                <w:szCs w:val="20"/>
              </w:rPr>
              <w:t>теплосети</w:t>
            </w:r>
            <w:proofErr w:type="spellEnd"/>
          </w:p>
        </w:tc>
        <w:tc>
          <w:tcPr>
            <w:tcW w:w="1485" w:type="dxa"/>
            <w:tcBorders>
              <w:top w:val="outset" w:sz="6" w:space="0" w:color="auto"/>
              <w:left w:val="outset" w:sz="6" w:space="0" w:color="auto"/>
              <w:bottom w:val="outset" w:sz="6" w:space="0" w:color="auto"/>
              <w:right w:val="outset" w:sz="6" w:space="0" w:color="auto"/>
            </w:tcBorders>
          </w:tcPr>
          <w:p w:rsidR="00B15550" w:rsidRDefault="00B15550" w:rsidP="00FC66FC">
            <w:proofErr w:type="spellStart"/>
            <w:r w:rsidRPr="009077F2">
              <w:rPr>
                <w:rFonts w:ascii="Arial" w:hAnsi="Arial" w:cs="Arial"/>
                <w:sz w:val="20"/>
                <w:szCs w:val="20"/>
              </w:rPr>
              <w:t>Протяженность</w:t>
            </w:r>
            <w:proofErr w:type="spellEnd"/>
          </w:p>
          <w:p w:rsidR="00B15550" w:rsidRPr="009077F2" w:rsidRDefault="00B15550" w:rsidP="00FC66FC">
            <w:r w:rsidRPr="009077F2">
              <w:rPr>
                <w:rFonts w:ascii="Arial" w:hAnsi="Arial" w:cs="Arial"/>
                <w:sz w:val="20"/>
                <w:szCs w:val="20"/>
              </w:rPr>
              <w:t>( м)</w:t>
            </w:r>
          </w:p>
        </w:tc>
        <w:tc>
          <w:tcPr>
            <w:tcW w:w="1485" w:type="dxa"/>
            <w:tcBorders>
              <w:top w:val="outset" w:sz="6" w:space="0" w:color="auto"/>
              <w:left w:val="outset" w:sz="6" w:space="0" w:color="auto"/>
              <w:bottom w:val="outset" w:sz="6" w:space="0" w:color="auto"/>
              <w:right w:val="outset" w:sz="6" w:space="0" w:color="auto"/>
            </w:tcBorders>
          </w:tcPr>
          <w:p w:rsidR="00B15550" w:rsidRDefault="00B15550" w:rsidP="00FC66FC">
            <w:proofErr w:type="spellStart"/>
            <w:r w:rsidRPr="009077F2">
              <w:rPr>
                <w:rFonts w:ascii="Arial" w:hAnsi="Arial" w:cs="Arial"/>
                <w:sz w:val="20"/>
                <w:szCs w:val="20"/>
              </w:rPr>
              <w:t>Диаметр</w:t>
            </w:r>
            <w:proofErr w:type="spellEnd"/>
            <w:r w:rsidRPr="009077F2">
              <w:rPr>
                <w:rFonts w:ascii="Arial" w:hAnsi="Arial" w:cs="Arial"/>
                <w:sz w:val="20"/>
                <w:szCs w:val="20"/>
              </w:rPr>
              <w:t xml:space="preserve"> </w:t>
            </w:r>
            <w:proofErr w:type="spellStart"/>
            <w:r w:rsidRPr="009077F2">
              <w:rPr>
                <w:rFonts w:ascii="Arial" w:hAnsi="Arial" w:cs="Arial"/>
                <w:sz w:val="20"/>
                <w:szCs w:val="20"/>
              </w:rPr>
              <w:t>трубопровода</w:t>
            </w:r>
            <w:proofErr w:type="spellEnd"/>
            <w:r w:rsidRPr="009077F2">
              <w:rPr>
                <w:rFonts w:ascii="Arial" w:hAnsi="Arial" w:cs="Arial"/>
                <w:sz w:val="20"/>
                <w:szCs w:val="20"/>
              </w:rPr>
              <w:t xml:space="preserve"> </w:t>
            </w:r>
          </w:p>
          <w:p w:rsidR="00B15550" w:rsidRPr="009077F2" w:rsidRDefault="00B15550" w:rsidP="00FC66FC">
            <w:r w:rsidRPr="009077F2">
              <w:rPr>
                <w:rFonts w:ascii="Arial" w:hAnsi="Arial" w:cs="Arial"/>
                <w:sz w:val="20"/>
                <w:szCs w:val="20"/>
              </w:rPr>
              <w:t>(</w:t>
            </w:r>
            <w:proofErr w:type="spellStart"/>
            <w:r w:rsidRPr="009077F2">
              <w:rPr>
                <w:rFonts w:ascii="Arial" w:hAnsi="Arial" w:cs="Arial"/>
                <w:sz w:val="20"/>
                <w:szCs w:val="20"/>
              </w:rPr>
              <w:t>мм</w:t>
            </w:r>
            <w:proofErr w:type="spellEnd"/>
            <w:r w:rsidRPr="009077F2">
              <w:rPr>
                <w:rFonts w:ascii="Arial" w:hAnsi="Arial" w:cs="Arial"/>
                <w:sz w:val="20"/>
                <w:szCs w:val="20"/>
              </w:rPr>
              <w:t>)</w:t>
            </w:r>
          </w:p>
        </w:tc>
        <w:tc>
          <w:tcPr>
            <w:tcW w:w="177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roofErr w:type="spellStart"/>
            <w:r w:rsidRPr="009077F2">
              <w:rPr>
                <w:rFonts w:ascii="Arial" w:hAnsi="Arial" w:cs="Arial"/>
                <w:sz w:val="20"/>
                <w:szCs w:val="20"/>
              </w:rPr>
              <w:t>Тип</w:t>
            </w:r>
            <w:proofErr w:type="spellEnd"/>
            <w:r w:rsidRPr="009077F2">
              <w:rPr>
                <w:rFonts w:ascii="Arial" w:hAnsi="Arial" w:cs="Arial"/>
                <w:sz w:val="20"/>
                <w:szCs w:val="20"/>
              </w:rPr>
              <w:t xml:space="preserve"> </w:t>
            </w:r>
            <w:proofErr w:type="spellStart"/>
            <w:r w:rsidRPr="009077F2">
              <w:rPr>
                <w:rFonts w:ascii="Arial" w:hAnsi="Arial" w:cs="Arial"/>
                <w:sz w:val="20"/>
                <w:szCs w:val="20"/>
              </w:rPr>
              <w:t>прокладки</w:t>
            </w:r>
            <w:proofErr w:type="spellEnd"/>
          </w:p>
        </w:tc>
        <w:tc>
          <w:tcPr>
            <w:tcW w:w="216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jc w:val="center"/>
            </w:pPr>
            <w:proofErr w:type="spellStart"/>
            <w:r w:rsidRPr="009077F2">
              <w:rPr>
                <w:rFonts w:ascii="Arial" w:hAnsi="Arial" w:cs="Arial"/>
                <w:sz w:val="20"/>
                <w:szCs w:val="20"/>
              </w:rPr>
              <w:t>Примечание</w:t>
            </w:r>
            <w:proofErr w:type="spellEnd"/>
          </w:p>
        </w:tc>
      </w:tr>
      <w:tr w:rsidR="00B15550" w:rsidRPr="009077F2" w:rsidTr="00FC66FC">
        <w:trPr>
          <w:tblCellSpacing w:w="0" w:type="dxa"/>
          <w:jc w:val="center"/>
        </w:trPr>
        <w:tc>
          <w:tcPr>
            <w:tcW w:w="5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1</w:t>
            </w:r>
          </w:p>
        </w:tc>
        <w:tc>
          <w:tcPr>
            <w:tcW w:w="163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1-2</w:t>
            </w:r>
          </w:p>
        </w:tc>
        <w:tc>
          <w:tcPr>
            <w:tcW w:w="14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Pr>
                <w:rFonts w:ascii="Arial" w:hAnsi="Arial" w:cs="Arial"/>
                <w:sz w:val="20"/>
                <w:szCs w:val="20"/>
              </w:rPr>
              <w:t>45</w:t>
            </w:r>
          </w:p>
        </w:tc>
        <w:tc>
          <w:tcPr>
            <w:tcW w:w="14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57</w:t>
            </w:r>
          </w:p>
        </w:tc>
        <w:tc>
          <w:tcPr>
            <w:tcW w:w="177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roofErr w:type="spellStart"/>
            <w:r>
              <w:rPr>
                <w:rFonts w:ascii="Arial" w:hAnsi="Arial" w:cs="Arial"/>
                <w:sz w:val="20"/>
                <w:szCs w:val="20"/>
              </w:rPr>
              <w:t>надземная</w:t>
            </w:r>
            <w:proofErr w:type="spellEnd"/>
          </w:p>
        </w:tc>
        <w:tc>
          <w:tcPr>
            <w:tcW w:w="216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r>
      <w:tr w:rsidR="00B15550" w:rsidRPr="009077F2" w:rsidTr="00FC66FC">
        <w:trPr>
          <w:tblCellSpacing w:w="0" w:type="dxa"/>
          <w:jc w:val="center"/>
        </w:trPr>
        <w:tc>
          <w:tcPr>
            <w:tcW w:w="5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roofErr w:type="spellStart"/>
            <w:r w:rsidRPr="009077F2">
              <w:rPr>
                <w:rFonts w:ascii="Arial" w:hAnsi="Arial" w:cs="Arial"/>
                <w:sz w:val="20"/>
                <w:szCs w:val="20"/>
              </w:rPr>
              <w:lastRenderedPageBreak/>
              <w:t>Всего</w:t>
            </w:r>
            <w:proofErr w:type="spellEnd"/>
          </w:p>
        </w:tc>
        <w:tc>
          <w:tcPr>
            <w:tcW w:w="163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4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smartTag w:uri="urn:schemas-microsoft-com:office:smarttags" w:element="metricconverter">
              <w:smartTagPr>
                <w:attr w:name="ProductID" w:val="45 м"/>
              </w:smartTagPr>
              <w:r>
                <w:rPr>
                  <w:rFonts w:ascii="Arial" w:hAnsi="Arial" w:cs="Arial"/>
                  <w:sz w:val="20"/>
                  <w:szCs w:val="20"/>
                </w:rPr>
                <w:t>45</w:t>
              </w:r>
              <w:r w:rsidRPr="009077F2">
                <w:rPr>
                  <w:rFonts w:ascii="Arial" w:hAnsi="Arial" w:cs="Arial"/>
                  <w:sz w:val="20"/>
                  <w:szCs w:val="20"/>
                </w:rPr>
                <w:t xml:space="preserve"> м</w:t>
              </w:r>
            </w:smartTag>
          </w:p>
        </w:tc>
        <w:tc>
          <w:tcPr>
            <w:tcW w:w="14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77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216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r>
    </w:tbl>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r>
        <w:t xml:space="preserve">                                                                                                                                     </w:t>
      </w:r>
      <w:proofErr w:type="spellStart"/>
      <w:r>
        <w:t>Приложение</w:t>
      </w:r>
      <w:proofErr w:type="spellEnd"/>
      <w:r>
        <w:t xml:space="preserve"> № 2</w:t>
      </w:r>
    </w:p>
    <w:p w:rsidR="00B15550" w:rsidRPr="009077F2" w:rsidRDefault="00B15550" w:rsidP="00B15550"/>
    <w:p w:rsidR="00B15550" w:rsidRPr="009077F2" w:rsidRDefault="00B15550" w:rsidP="00B15550">
      <w:r w:rsidRPr="009077F2">
        <w:t xml:space="preserve">                                                                                                               </w:t>
      </w:r>
      <w:r>
        <w:t xml:space="preserve">                </w:t>
      </w:r>
      <w:r w:rsidRPr="009077F2">
        <w:t xml:space="preserve">  </w:t>
      </w:r>
      <w:proofErr w:type="spellStart"/>
      <w:r w:rsidRPr="009077F2">
        <w:t>Утверждено</w:t>
      </w:r>
      <w:proofErr w:type="spellEnd"/>
    </w:p>
    <w:p w:rsidR="00B15550" w:rsidRPr="009077F2" w:rsidRDefault="00B15550" w:rsidP="00B15550">
      <w:r w:rsidRPr="009077F2">
        <w:t xml:space="preserve">                                                                                               </w:t>
      </w:r>
      <w:r>
        <w:t xml:space="preserve">      </w:t>
      </w:r>
      <w:proofErr w:type="spellStart"/>
      <w:r w:rsidRPr="009077F2">
        <w:t>Постановлением</w:t>
      </w:r>
      <w:proofErr w:type="spellEnd"/>
      <w:r w:rsidRPr="009077F2">
        <w:t xml:space="preserve"> </w:t>
      </w:r>
      <w:proofErr w:type="spellStart"/>
      <w:r w:rsidRPr="009077F2">
        <w:t>администрации</w:t>
      </w:r>
      <w:proofErr w:type="spellEnd"/>
    </w:p>
    <w:p w:rsidR="00B15550" w:rsidRPr="009077F2" w:rsidRDefault="00B15550" w:rsidP="00B15550">
      <w:r>
        <w:t xml:space="preserve">                                                                                                     </w:t>
      </w:r>
      <w:r w:rsidRPr="009077F2">
        <w:t xml:space="preserve">Екатеринкинского </w:t>
      </w:r>
      <w:proofErr w:type="spellStart"/>
      <w:r w:rsidRPr="009077F2">
        <w:t>сельского</w:t>
      </w:r>
      <w:proofErr w:type="spellEnd"/>
      <w:r w:rsidRPr="009077F2">
        <w:t xml:space="preserve"> </w:t>
      </w:r>
      <w:proofErr w:type="spellStart"/>
      <w:r w:rsidRPr="009077F2">
        <w:t>поселения</w:t>
      </w:r>
      <w:proofErr w:type="spellEnd"/>
      <w:r w:rsidRPr="009077F2">
        <w:t xml:space="preserve"> </w:t>
      </w:r>
    </w:p>
    <w:p w:rsidR="00B15550" w:rsidRPr="009077F2" w:rsidRDefault="00B15550" w:rsidP="00B15550">
      <w:r>
        <w:t xml:space="preserve">                                                                                                     </w:t>
      </w:r>
      <w:proofErr w:type="spellStart"/>
      <w:proofErr w:type="gramStart"/>
      <w:r>
        <w:t>от</w:t>
      </w:r>
      <w:proofErr w:type="spellEnd"/>
      <w:proofErr w:type="gramEnd"/>
      <w:r>
        <w:t xml:space="preserve"> 27.02.2013 </w:t>
      </w:r>
      <w:proofErr w:type="spellStart"/>
      <w:r>
        <w:t>года</w:t>
      </w:r>
      <w:proofErr w:type="spellEnd"/>
      <w:r>
        <w:t xml:space="preserve"> № 04</w:t>
      </w:r>
    </w:p>
    <w:p w:rsidR="00B15550" w:rsidRDefault="00B15550" w:rsidP="00B15550">
      <w:pPr>
        <w:spacing w:before="100" w:beforeAutospacing="1" w:after="100" w:afterAutospacing="1"/>
        <w:jc w:val="center"/>
      </w:pPr>
      <w:r w:rsidRPr="009077F2">
        <w:rPr>
          <w:rFonts w:ascii="Arial" w:hAnsi="Arial" w:cs="Arial"/>
        </w:rPr>
        <w:t xml:space="preserve">III. </w:t>
      </w:r>
      <w:r>
        <w:rPr>
          <w:rFonts w:ascii="Arial" w:hAnsi="Arial" w:cs="Arial"/>
        </w:rPr>
        <w:t xml:space="preserve">-2. </w:t>
      </w:r>
      <w:proofErr w:type="spellStart"/>
      <w:proofErr w:type="gramStart"/>
      <w:r w:rsidRPr="009077F2">
        <w:rPr>
          <w:rFonts w:ascii="Arial" w:hAnsi="Arial" w:cs="Arial"/>
        </w:rPr>
        <w:t>Графическая</w:t>
      </w:r>
      <w:proofErr w:type="spellEnd"/>
      <w:r w:rsidRPr="009077F2">
        <w:rPr>
          <w:rFonts w:ascii="Arial" w:hAnsi="Arial" w:cs="Arial"/>
        </w:rPr>
        <w:t xml:space="preserve"> </w:t>
      </w:r>
      <w:proofErr w:type="spellStart"/>
      <w:r w:rsidRPr="009077F2">
        <w:rPr>
          <w:rFonts w:ascii="Arial" w:hAnsi="Arial" w:cs="Arial"/>
        </w:rPr>
        <w:t>часть</w:t>
      </w:r>
      <w:proofErr w:type="spellEnd"/>
      <w:r w:rsidRPr="009077F2">
        <w:rPr>
          <w:rFonts w:ascii="Arial" w:hAnsi="Arial" w:cs="Arial"/>
        </w:rPr>
        <w:t>.</w:t>
      </w:r>
      <w:proofErr w:type="gramEnd"/>
    </w:p>
    <w:p w:rsidR="00B15550" w:rsidRDefault="00B15550" w:rsidP="00B15550">
      <w:pPr>
        <w:spacing w:before="100" w:beforeAutospacing="1" w:after="100" w:afterAutospacing="1"/>
        <w:jc w:val="center"/>
      </w:pPr>
    </w:p>
    <w:p w:rsidR="00B15550" w:rsidRPr="00B15550" w:rsidRDefault="00B15550" w:rsidP="00B15550">
      <w:pPr>
        <w:rPr>
          <w:lang w:val="ru-RU"/>
        </w:rPr>
      </w:pPr>
      <w:r w:rsidRPr="00B15550">
        <w:rPr>
          <w:rFonts w:ascii="Arial" w:hAnsi="Arial" w:cs="Arial"/>
          <w:lang w:val="ru-RU"/>
        </w:rPr>
        <w:t>Схема тепловых сетей котельной, здания № 13, ул. Школьная, с. Низкусь Екатеринкинского сельского поселения Кадыйского муниципального района, ООО «Коммунальные услуги»</w:t>
      </w:r>
    </w:p>
    <w:p w:rsidR="00B15550" w:rsidRPr="00B15550" w:rsidRDefault="00B15550" w:rsidP="00B15550">
      <w:pPr>
        <w:rPr>
          <w:lang w:val="ru-RU"/>
        </w:rPr>
      </w:pPr>
    </w:p>
    <w:p w:rsidR="00B15550" w:rsidRPr="00B15550" w:rsidRDefault="00B15550" w:rsidP="00B15550">
      <w:pPr>
        <w:spacing w:before="100" w:beforeAutospacing="1" w:after="100" w:afterAutospacing="1"/>
        <w:rPr>
          <w:lang w:val="ru-RU"/>
        </w:rPr>
      </w:pPr>
      <w:r w:rsidRPr="00B15550">
        <w:rPr>
          <w:lang w:val="ru-RU"/>
        </w:rPr>
        <w:t xml:space="preserve">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2"/>
        <w:gridCol w:w="218"/>
        <w:gridCol w:w="1502"/>
        <w:gridCol w:w="498"/>
        <w:gridCol w:w="1318"/>
        <w:gridCol w:w="1670"/>
        <w:gridCol w:w="415"/>
        <w:gridCol w:w="1442"/>
        <w:gridCol w:w="1280"/>
        <w:gridCol w:w="974"/>
      </w:tblGrid>
      <w:tr w:rsidR="00B15550" w:rsidRPr="004D260C" w:rsidTr="00FC66FC">
        <w:trPr>
          <w:gridBefore w:val="7"/>
          <w:gridAfter w:val="1"/>
          <w:wBefore w:w="6600" w:type="dxa"/>
          <w:wAfter w:w="1065" w:type="dxa"/>
          <w:trHeight w:val="840"/>
        </w:trPr>
        <w:tc>
          <w:tcPr>
            <w:tcW w:w="2760" w:type="dxa"/>
            <w:gridSpan w:val="2"/>
          </w:tcPr>
          <w:p w:rsidR="00B15550" w:rsidRPr="00B15550" w:rsidRDefault="00B15550" w:rsidP="00FC66FC">
            <w:pPr>
              <w:spacing w:before="100" w:beforeAutospacing="1" w:after="100" w:afterAutospacing="1"/>
              <w:jc w:val="center"/>
              <w:rPr>
                <w:lang w:val="ru-RU"/>
              </w:rPr>
            </w:pPr>
          </w:p>
        </w:tc>
      </w:tr>
      <w:tr w:rsidR="00B15550" w:rsidTr="00FC66FC">
        <w:trPr>
          <w:gridBefore w:val="2"/>
          <w:gridAfter w:val="1"/>
          <w:wBefore w:w="1080" w:type="dxa"/>
          <w:wAfter w:w="1065" w:type="dxa"/>
          <w:trHeight w:val="345"/>
        </w:trPr>
        <w:tc>
          <w:tcPr>
            <w:tcW w:w="2040" w:type="dxa"/>
            <w:gridSpan w:val="2"/>
            <w:vMerge w:val="restart"/>
            <w:shd w:val="clear" w:color="auto" w:fill="auto"/>
          </w:tcPr>
          <w:p w:rsidR="00B15550" w:rsidRDefault="00B15550" w:rsidP="00FC66FC">
            <w:pPr>
              <w:spacing w:before="100" w:beforeAutospacing="1" w:after="100" w:afterAutospacing="1"/>
              <w:jc w:val="center"/>
            </w:pPr>
            <w:r>
              <w:t>№1</w:t>
            </w:r>
          </w:p>
          <w:p w:rsidR="00B15550" w:rsidRDefault="00B15550" w:rsidP="00FC66FC">
            <w:pPr>
              <w:spacing w:before="100" w:beforeAutospacing="1" w:after="100" w:afterAutospacing="1"/>
            </w:pPr>
            <w:proofErr w:type="spellStart"/>
            <w:r>
              <w:t>Котельная</w:t>
            </w:r>
            <w:proofErr w:type="spellEnd"/>
          </w:p>
        </w:tc>
        <w:tc>
          <w:tcPr>
            <w:tcW w:w="3480" w:type="dxa"/>
            <w:gridSpan w:val="3"/>
            <w:tcBorders>
              <w:top w:val="nil"/>
            </w:tcBorders>
            <w:shd w:val="clear" w:color="auto" w:fill="auto"/>
          </w:tcPr>
          <w:p w:rsidR="00B15550" w:rsidRDefault="00B15550" w:rsidP="00FC66FC">
            <w:pPr>
              <w:spacing w:before="100" w:beforeAutospacing="1" w:after="100" w:afterAutospacing="1"/>
              <w:jc w:val="center"/>
            </w:pPr>
          </w:p>
        </w:tc>
        <w:tc>
          <w:tcPr>
            <w:tcW w:w="2760" w:type="dxa"/>
            <w:gridSpan w:val="2"/>
            <w:vMerge w:val="restart"/>
          </w:tcPr>
          <w:p w:rsidR="00B15550" w:rsidRDefault="00B15550" w:rsidP="00FC66FC">
            <w:pPr>
              <w:spacing w:before="100" w:beforeAutospacing="1" w:after="100" w:afterAutospacing="1"/>
              <w:jc w:val="center"/>
            </w:pPr>
          </w:p>
        </w:tc>
      </w:tr>
      <w:tr w:rsidR="00B15550" w:rsidTr="00FC66FC">
        <w:trPr>
          <w:gridBefore w:val="2"/>
          <w:gridAfter w:val="1"/>
          <w:wBefore w:w="1080" w:type="dxa"/>
          <w:wAfter w:w="1065" w:type="dxa"/>
          <w:trHeight w:val="360"/>
        </w:trPr>
        <w:tc>
          <w:tcPr>
            <w:tcW w:w="2040" w:type="dxa"/>
            <w:gridSpan w:val="2"/>
            <w:vMerge/>
            <w:shd w:val="clear" w:color="auto" w:fill="auto"/>
          </w:tcPr>
          <w:p w:rsidR="00B15550" w:rsidRDefault="00B15550" w:rsidP="00FC66FC">
            <w:pPr>
              <w:spacing w:before="100" w:beforeAutospacing="1" w:after="100" w:afterAutospacing="1"/>
              <w:jc w:val="center"/>
            </w:pPr>
          </w:p>
        </w:tc>
        <w:tc>
          <w:tcPr>
            <w:tcW w:w="3480" w:type="dxa"/>
            <w:gridSpan w:val="3"/>
            <w:shd w:val="clear" w:color="auto" w:fill="auto"/>
          </w:tcPr>
          <w:p w:rsidR="00B15550" w:rsidRDefault="00B15550" w:rsidP="00FC66FC">
            <w:pPr>
              <w:spacing w:before="100" w:beforeAutospacing="1" w:after="100" w:afterAutospacing="1"/>
              <w:jc w:val="center"/>
            </w:pPr>
            <w:proofErr w:type="spellStart"/>
            <w:r>
              <w:t>теплотрасса</w:t>
            </w:r>
            <w:proofErr w:type="spellEnd"/>
          </w:p>
        </w:tc>
        <w:tc>
          <w:tcPr>
            <w:tcW w:w="2760" w:type="dxa"/>
            <w:gridSpan w:val="2"/>
            <w:vMerge/>
          </w:tcPr>
          <w:p w:rsidR="00B15550" w:rsidRDefault="00B15550" w:rsidP="00FC66FC">
            <w:pPr>
              <w:spacing w:before="100" w:beforeAutospacing="1" w:after="100" w:afterAutospacing="1"/>
              <w:jc w:val="center"/>
            </w:pPr>
          </w:p>
        </w:tc>
      </w:tr>
      <w:tr w:rsidR="00B15550" w:rsidTr="00FC66FC">
        <w:trPr>
          <w:gridBefore w:val="2"/>
          <w:gridAfter w:val="1"/>
          <w:wBefore w:w="1080" w:type="dxa"/>
          <w:wAfter w:w="1065" w:type="dxa"/>
          <w:trHeight w:val="360"/>
        </w:trPr>
        <w:tc>
          <w:tcPr>
            <w:tcW w:w="2040" w:type="dxa"/>
            <w:gridSpan w:val="2"/>
            <w:vMerge/>
            <w:shd w:val="clear" w:color="auto" w:fill="auto"/>
          </w:tcPr>
          <w:p w:rsidR="00B15550" w:rsidRDefault="00B15550" w:rsidP="00FC66FC">
            <w:pPr>
              <w:spacing w:before="100" w:beforeAutospacing="1" w:after="100" w:afterAutospacing="1"/>
              <w:jc w:val="center"/>
            </w:pPr>
          </w:p>
        </w:tc>
        <w:tc>
          <w:tcPr>
            <w:tcW w:w="3480" w:type="dxa"/>
            <w:gridSpan w:val="3"/>
            <w:tcBorders>
              <w:bottom w:val="nil"/>
            </w:tcBorders>
            <w:shd w:val="clear" w:color="auto" w:fill="auto"/>
          </w:tcPr>
          <w:p w:rsidR="00B15550" w:rsidRDefault="00B15550" w:rsidP="00FC66FC">
            <w:pPr>
              <w:spacing w:before="100" w:beforeAutospacing="1" w:after="100" w:afterAutospacing="1"/>
              <w:jc w:val="center"/>
            </w:pPr>
          </w:p>
        </w:tc>
        <w:tc>
          <w:tcPr>
            <w:tcW w:w="2760" w:type="dxa"/>
            <w:gridSpan w:val="2"/>
            <w:vMerge/>
          </w:tcPr>
          <w:p w:rsidR="00B15550" w:rsidRDefault="00B15550" w:rsidP="00FC66FC">
            <w:pPr>
              <w:spacing w:before="100" w:beforeAutospacing="1" w:after="100" w:afterAutospacing="1"/>
              <w:jc w:val="center"/>
            </w:pPr>
          </w:p>
        </w:tc>
      </w:tr>
      <w:tr w:rsidR="00B15550" w:rsidTr="00FC66FC">
        <w:trPr>
          <w:gridBefore w:val="7"/>
          <w:gridAfter w:val="1"/>
          <w:wBefore w:w="6600" w:type="dxa"/>
          <w:wAfter w:w="1065" w:type="dxa"/>
          <w:trHeight w:val="1470"/>
        </w:trPr>
        <w:tc>
          <w:tcPr>
            <w:tcW w:w="2760" w:type="dxa"/>
            <w:gridSpan w:val="2"/>
          </w:tcPr>
          <w:p w:rsidR="00B15550" w:rsidRDefault="00B15550" w:rsidP="00FC66FC">
            <w:pPr>
              <w:spacing w:before="100" w:beforeAutospacing="1" w:after="100" w:afterAutospacing="1"/>
              <w:jc w:val="center"/>
            </w:pPr>
            <w:r>
              <w:t>№ 2</w:t>
            </w:r>
          </w:p>
          <w:p w:rsidR="00B15550" w:rsidRDefault="00B15550" w:rsidP="00FC66FC">
            <w:pPr>
              <w:spacing w:before="100" w:beforeAutospacing="1" w:after="100" w:afterAutospacing="1"/>
              <w:jc w:val="center"/>
            </w:pPr>
            <w:proofErr w:type="spellStart"/>
            <w:r>
              <w:t>Здание</w:t>
            </w:r>
            <w:proofErr w:type="spellEnd"/>
            <w:r>
              <w:t xml:space="preserve"> </w:t>
            </w:r>
            <w:proofErr w:type="spellStart"/>
            <w:r>
              <w:t>библиотеки</w:t>
            </w:r>
            <w:proofErr w:type="spellEnd"/>
            <w:r>
              <w:t xml:space="preserve">, ФАП, </w:t>
            </w:r>
            <w:proofErr w:type="spellStart"/>
            <w:r>
              <w:t>администрации</w:t>
            </w:r>
            <w:proofErr w:type="spellEnd"/>
          </w:p>
          <w:p w:rsidR="00B15550" w:rsidRDefault="00B15550" w:rsidP="00FC66FC">
            <w:pPr>
              <w:spacing w:before="100" w:beforeAutospacing="1" w:after="100" w:afterAutospacing="1"/>
              <w:jc w:val="center"/>
            </w:pPr>
          </w:p>
          <w:p w:rsidR="00B15550" w:rsidRDefault="00B15550" w:rsidP="00FC66FC">
            <w:pPr>
              <w:spacing w:before="100" w:beforeAutospacing="1" w:after="100" w:afterAutospacing="1"/>
            </w:pPr>
          </w:p>
        </w:tc>
      </w:tr>
      <w:tr w:rsidR="00B15550" w:rsidTr="00FC66FC">
        <w:trPr>
          <w:gridBefore w:val="7"/>
          <w:gridAfter w:val="1"/>
          <w:wBefore w:w="6600" w:type="dxa"/>
          <w:wAfter w:w="1065" w:type="dxa"/>
          <w:trHeight w:val="465"/>
        </w:trPr>
        <w:tc>
          <w:tcPr>
            <w:tcW w:w="2760" w:type="dxa"/>
            <w:gridSpan w:val="2"/>
            <w:tcBorders>
              <w:left w:val="nil"/>
              <w:right w:val="nil"/>
            </w:tcBorders>
          </w:tcPr>
          <w:p w:rsidR="00B15550" w:rsidRDefault="00B15550" w:rsidP="00FC66FC">
            <w:pPr>
              <w:spacing w:before="100" w:beforeAutospacing="1" w:after="100" w:afterAutospacing="1"/>
            </w:pPr>
          </w:p>
        </w:tc>
      </w:tr>
      <w:tr w:rsidR="00B15550" w:rsidRPr="009077F2" w:rsidTr="00FC66FC">
        <w:tblPrEx>
          <w:jc w:val="center"/>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05" w:type="dxa"/>
            <w:left w:w="105" w:type="dxa"/>
            <w:bottom w:w="105" w:type="dxa"/>
            <w:right w:w="105" w:type="dxa"/>
          </w:tblCellMar>
        </w:tblPrEx>
        <w:trPr>
          <w:tblCellSpacing w:w="0" w:type="dxa"/>
          <w:jc w:val="center"/>
        </w:trPr>
        <w:tc>
          <w:tcPr>
            <w:tcW w:w="839"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t xml:space="preserve">№ </w:t>
            </w:r>
            <w:proofErr w:type="spellStart"/>
            <w:r w:rsidRPr="009077F2">
              <w:rPr>
                <w:rFonts w:ascii="Arial" w:hAnsi="Arial" w:cs="Arial"/>
                <w:sz w:val="20"/>
                <w:szCs w:val="20"/>
              </w:rPr>
              <w:t>пп</w:t>
            </w:r>
            <w:proofErr w:type="spellEnd"/>
          </w:p>
        </w:tc>
        <w:tc>
          <w:tcPr>
            <w:tcW w:w="1783"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roofErr w:type="spellStart"/>
            <w:r w:rsidRPr="009077F2">
              <w:rPr>
                <w:rFonts w:ascii="Arial" w:hAnsi="Arial" w:cs="Arial"/>
                <w:sz w:val="20"/>
                <w:szCs w:val="20"/>
              </w:rPr>
              <w:t>Участок</w:t>
            </w:r>
            <w:proofErr w:type="spellEnd"/>
            <w:r w:rsidRPr="009077F2">
              <w:rPr>
                <w:rFonts w:ascii="Arial" w:hAnsi="Arial" w:cs="Arial"/>
                <w:sz w:val="20"/>
                <w:szCs w:val="20"/>
              </w:rPr>
              <w:t xml:space="preserve"> </w:t>
            </w:r>
            <w:proofErr w:type="spellStart"/>
            <w:r w:rsidRPr="009077F2">
              <w:rPr>
                <w:rFonts w:ascii="Arial" w:hAnsi="Arial" w:cs="Arial"/>
                <w:sz w:val="20"/>
                <w:szCs w:val="20"/>
              </w:rPr>
              <w:t>теплосети</w:t>
            </w:r>
            <w:proofErr w:type="spellEnd"/>
          </w:p>
        </w:tc>
        <w:tc>
          <w:tcPr>
            <w:tcW w:w="1832" w:type="dxa"/>
            <w:gridSpan w:val="2"/>
            <w:tcBorders>
              <w:top w:val="outset" w:sz="6" w:space="0" w:color="auto"/>
              <w:left w:val="outset" w:sz="6" w:space="0" w:color="auto"/>
              <w:bottom w:val="outset" w:sz="6" w:space="0" w:color="auto"/>
              <w:right w:val="outset" w:sz="6" w:space="0" w:color="auto"/>
            </w:tcBorders>
          </w:tcPr>
          <w:p w:rsidR="00B15550" w:rsidRDefault="00B15550" w:rsidP="00FC66FC">
            <w:proofErr w:type="spellStart"/>
            <w:r w:rsidRPr="009077F2">
              <w:rPr>
                <w:rFonts w:ascii="Arial" w:hAnsi="Arial" w:cs="Arial"/>
                <w:sz w:val="20"/>
                <w:szCs w:val="20"/>
              </w:rPr>
              <w:t>Протяженность</w:t>
            </w:r>
            <w:proofErr w:type="spellEnd"/>
          </w:p>
          <w:p w:rsidR="00B15550" w:rsidRPr="009077F2" w:rsidRDefault="00B15550" w:rsidP="00FC66FC">
            <w:r w:rsidRPr="009077F2">
              <w:rPr>
                <w:rFonts w:ascii="Arial" w:hAnsi="Arial" w:cs="Arial"/>
                <w:sz w:val="20"/>
                <w:szCs w:val="20"/>
              </w:rPr>
              <w:t>( м)</w:t>
            </w:r>
          </w:p>
        </w:tc>
        <w:tc>
          <w:tcPr>
            <w:tcW w:w="1685" w:type="dxa"/>
            <w:tcBorders>
              <w:top w:val="outset" w:sz="6" w:space="0" w:color="auto"/>
              <w:left w:val="outset" w:sz="6" w:space="0" w:color="auto"/>
              <w:bottom w:val="outset" w:sz="6" w:space="0" w:color="auto"/>
              <w:right w:val="outset" w:sz="6" w:space="0" w:color="auto"/>
            </w:tcBorders>
          </w:tcPr>
          <w:p w:rsidR="00B15550" w:rsidRDefault="00B15550" w:rsidP="00FC66FC">
            <w:proofErr w:type="spellStart"/>
            <w:r w:rsidRPr="009077F2">
              <w:rPr>
                <w:rFonts w:ascii="Arial" w:hAnsi="Arial" w:cs="Arial"/>
                <w:sz w:val="20"/>
                <w:szCs w:val="20"/>
              </w:rPr>
              <w:t>Диаметр</w:t>
            </w:r>
            <w:proofErr w:type="spellEnd"/>
            <w:r w:rsidRPr="009077F2">
              <w:rPr>
                <w:rFonts w:ascii="Arial" w:hAnsi="Arial" w:cs="Arial"/>
                <w:sz w:val="20"/>
                <w:szCs w:val="20"/>
              </w:rPr>
              <w:t xml:space="preserve"> </w:t>
            </w:r>
            <w:proofErr w:type="spellStart"/>
            <w:r w:rsidRPr="009077F2">
              <w:rPr>
                <w:rFonts w:ascii="Arial" w:hAnsi="Arial" w:cs="Arial"/>
                <w:sz w:val="20"/>
                <w:szCs w:val="20"/>
              </w:rPr>
              <w:t>трубопровода</w:t>
            </w:r>
            <w:proofErr w:type="spellEnd"/>
            <w:r w:rsidRPr="009077F2">
              <w:rPr>
                <w:rFonts w:ascii="Arial" w:hAnsi="Arial" w:cs="Arial"/>
                <w:sz w:val="20"/>
                <w:szCs w:val="20"/>
              </w:rPr>
              <w:t xml:space="preserve"> </w:t>
            </w:r>
          </w:p>
          <w:p w:rsidR="00B15550" w:rsidRPr="009077F2" w:rsidRDefault="00B15550" w:rsidP="00FC66FC">
            <w:r w:rsidRPr="009077F2">
              <w:rPr>
                <w:rFonts w:ascii="Arial" w:hAnsi="Arial" w:cs="Arial"/>
                <w:sz w:val="20"/>
                <w:szCs w:val="20"/>
              </w:rPr>
              <w:t>(</w:t>
            </w:r>
            <w:proofErr w:type="spellStart"/>
            <w:r w:rsidRPr="009077F2">
              <w:rPr>
                <w:rFonts w:ascii="Arial" w:hAnsi="Arial" w:cs="Arial"/>
                <w:sz w:val="20"/>
                <w:szCs w:val="20"/>
              </w:rPr>
              <w:t>мм</w:t>
            </w:r>
            <w:proofErr w:type="spellEnd"/>
            <w:r w:rsidRPr="009077F2">
              <w:rPr>
                <w:rFonts w:ascii="Arial" w:hAnsi="Arial" w:cs="Arial"/>
                <w:sz w:val="20"/>
                <w:szCs w:val="20"/>
              </w:rPr>
              <w:t>)</w:t>
            </w:r>
          </w:p>
        </w:tc>
        <w:tc>
          <w:tcPr>
            <w:tcW w:w="1930"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roofErr w:type="spellStart"/>
            <w:r w:rsidRPr="009077F2">
              <w:rPr>
                <w:rFonts w:ascii="Arial" w:hAnsi="Arial" w:cs="Arial"/>
                <w:sz w:val="20"/>
                <w:szCs w:val="20"/>
              </w:rPr>
              <w:t>Тип</w:t>
            </w:r>
            <w:proofErr w:type="spellEnd"/>
            <w:r w:rsidRPr="009077F2">
              <w:rPr>
                <w:rFonts w:ascii="Arial" w:hAnsi="Arial" w:cs="Arial"/>
                <w:sz w:val="20"/>
                <w:szCs w:val="20"/>
              </w:rPr>
              <w:t xml:space="preserve"> </w:t>
            </w:r>
            <w:proofErr w:type="spellStart"/>
            <w:r w:rsidRPr="009077F2">
              <w:rPr>
                <w:rFonts w:ascii="Arial" w:hAnsi="Arial" w:cs="Arial"/>
                <w:sz w:val="20"/>
                <w:szCs w:val="20"/>
              </w:rPr>
              <w:t>прокладки</w:t>
            </w:r>
            <w:proofErr w:type="spellEnd"/>
          </w:p>
        </w:tc>
        <w:tc>
          <w:tcPr>
            <w:tcW w:w="2356"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jc w:val="center"/>
            </w:pPr>
            <w:proofErr w:type="spellStart"/>
            <w:r w:rsidRPr="009077F2">
              <w:rPr>
                <w:rFonts w:ascii="Arial" w:hAnsi="Arial" w:cs="Arial"/>
                <w:sz w:val="20"/>
                <w:szCs w:val="20"/>
              </w:rPr>
              <w:t>Примечание</w:t>
            </w:r>
            <w:proofErr w:type="spellEnd"/>
          </w:p>
        </w:tc>
      </w:tr>
      <w:tr w:rsidR="00B15550" w:rsidRPr="009077F2" w:rsidTr="00FC66FC">
        <w:tblPrEx>
          <w:jc w:val="center"/>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05" w:type="dxa"/>
            <w:left w:w="105" w:type="dxa"/>
            <w:bottom w:w="105" w:type="dxa"/>
            <w:right w:w="105" w:type="dxa"/>
          </w:tblCellMar>
        </w:tblPrEx>
        <w:trPr>
          <w:tblCellSpacing w:w="0" w:type="dxa"/>
          <w:jc w:val="center"/>
        </w:trPr>
        <w:tc>
          <w:tcPr>
            <w:tcW w:w="839"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1</w:t>
            </w:r>
          </w:p>
        </w:tc>
        <w:tc>
          <w:tcPr>
            <w:tcW w:w="1783"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1-2</w:t>
            </w:r>
          </w:p>
        </w:tc>
        <w:tc>
          <w:tcPr>
            <w:tcW w:w="1832"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Pr>
                <w:rFonts w:ascii="Arial" w:hAnsi="Arial" w:cs="Arial"/>
                <w:sz w:val="20"/>
                <w:szCs w:val="20"/>
              </w:rPr>
              <w:t>84</w:t>
            </w:r>
          </w:p>
        </w:tc>
        <w:tc>
          <w:tcPr>
            <w:tcW w:w="16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100</w:t>
            </w:r>
          </w:p>
        </w:tc>
        <w:tc>
          <w:tcPr>
            <w:tcW w:w="1930"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roofErr w:type="spellStart"/>
            <w:r>
              <w:rPr>
                <w:rFonts w:ascii="Arial" w:hAnsi="Arial" w:cs="Arial"/>
                <w:sz w:val="20"/>
                <w:szCs w:val="20"/>
              </w:rPr>
              <w:t>надзем</w:t>
            </w:r>
            <w:r w:rsidRPr="009077F2">
              <w:rPr>
                <w:rFonts w:ascii="Arial" w:hAnsi="Arial" w:cs="Arial"/>
                <w:sz w:val="20"/>
                <w:szCs w:val="20"/>
              </w:rPr>
              <w:t>ная</w:t>
            </w:r>
            <w:proofErr w:type="spellEnd"/>
          </w:p>
        </w:tc>
        <w:tc>
          <w:tcPr>
            <w:tcW w:w="2356"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r>
      <w:tr w:rsidR="00B15550" w:rsidRPr="009077F2" w:rsidTr="00FC66FC">
        <w:tblPrEx>
          <w:jc w:val="center"/>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05" w:type="dxa"/>
            <w:left w:w="105" w:type="dxa"/>
            <w:bottom w:w="105" w:type="dxa"/>
            <w:right w:w="105" w:type="dxa"/>
          </w:tblCellMar>
        </w:tblPrEx>
        <w:trPr>
          <w:tblCellSpacing w:w="0" w:type="dxa"/>
          <w:jc w:val="center"/>
        </w:trPr>
        <w:tc>
          <w:tcPr>
            <w:tcW w:w="839"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roofErr w:type="spellStart"/>
            <w:r w:rsidRPr="009077F2">
              <w:rPr>
                <w:rFonts w:ascii="Arial" w:hAnsi="Arial" w:cs="Arial"/>
                <w:sz w:val="20"/>
                <w:szCs w:val="20"/>
              </w:rPr>
              <w:t>Всего</w:t>
            </w:r>
            <w:proofErr w:type="spellEnd"/>
          </w:p>
        </w:tc>
        <w:tc>
          <w:tcPr>
            <w:tcW w:w="1783"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832"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Pr>
                <w:rFonts w:ascii="Arial" w:hAnsi="Arial" w:cs="Arial"/>
                <w:sz w:val="20"/>
                <w:szCs w:val="20"/>
              </w:rPr>
              <w:t>84</w:t>
            </w:r>
            <w:r w:rsidRPr="009077F2">
              <w:rPr>
                <w:rFonts w:ascii="Arial" w:hAnsi="Arial" w:cs="Arial"/>
                <w:sz w:val="20"/>
                <w:szCs w:val="20"/>
              </w:rPr>
              <w:t xml:space="preserve"> м</w:t>
            </w:r>
          </w:p>
        </w:tc>
        <w:tc>
          <w:tcPr>
            <w:tcW w:w="16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930"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2356"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r>
    </w:tbl>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Pr="009077F2" w:rsidRDefault="00B15550" w:rsidP="00B15550">
      <w:pPr>
        <w:spacing w:before="100" w:beforeAutospacing="1" w:after="100" w:afterAutospacing="1"/>
      </w:pPr>
    </w:p>
    <w:p w:rsidR="00B15550" w:rsidRPr="009077F2" w:rsidRDefault="00B15550" w:rsidP="00B15550">
      <w:pPr>
        <w:spacing w:before="100" w:beforeAutospacing="1" w:after="100" w:afterAutospacing="1"/>
      </w:pPr>
    </w:p>
    <w:p w:rsidR="00B15550" w:rsidRDefault="00B15550" w:rsidP="00B15550">
      <w:r>
        <w:t xml:space="preserve">                                                                                                                                     </w:t>
      </w:r>
      <w:proofErr w:type="spellStart"/>
      <w:r>
        <w:t>Приложение</w:t>
      </w:r>
      <w:proofErr w:type="spellEnd"/>
      <w:r>
        <w:t xml:space="preserve"> № 3</w:t>
      </w:r>
    </w:p>
    <w:p w:rsidR="00B15550" w:rsidRPr="009077F2" w:rsidRDefault="00B15550" w:rsidP="00B15550"/>
    <w:p w:rsidR="00B15550" w:rsidRPr="009077F2" w:rsidRDefault="00B15550" w:rsidP="00B15550">
      <w:r w:rsidRPr="009077F2">
        <w:t xml:space="preserve">                                                                                                               </w:t>
      </w:r>
      <w:r>
        <w:t xml:space="preserve">                </w:t>
      </w:r>
      <w:r w:rsidRPr="009077F2">
        <w:t xml:space="preserve">  </w:t>
      </w:r>
      <w:proofErr w:type="spellStart"/>
      <w:r w:rsidRPr="009077F2">
        <w:t>Утверждено</w:t>
      </w:r>
      <w:proofErr w:type="spellEnd"/>
    </w:p>
    <w:p w:rsidR="00B15550" w:rsidRPr="009077F2" w:rsidRDefault="00B15550" w:rsidP="00B15550">
      <w:r w:rsidRPr="009077F2">
        <w:t xml:space="preserve">                                                                                               </w:t>
      </w:r>
      <w:r>
        <w:t xml:space="preserve">      </w:t>
      </w:r>
      <w:proofErr w:type="spellStart"/>
      <w:r w:rsidRPr="009077F2">
        <w:t>Постановлением</w:t>
      </w:r>
      <w:proofErr w:type="spellEnd"/>
      <w:r w:rsidRPr="009077F2">
        <w:t xml:space="preserve"> </w:t>
      </w:r>
      <w:proofErr w:type="spellStart"/>
      <w:r w:rsidRPr="009077F2">
        <w:t>администрации</w:t>
      </w:r>
      <w:proofErr w:type="spellEnd"/>
    </w:p>
    <w:p w:rsidR="00B15550" w:rsidRPr="009077F2" w:rsidRDefault="00B15550" w:rsidP="00B15550">
      <w:r>
        <w:t xml:space="preserve">                                                                                                     </w:t>
      </w:r>
      <w:r w:rsidRPr="009077F2">
        <w:t xml:space="preserve">Екатеринкинского </w:t>
      </w:r>
      <w:proofErr w:type="spellStart"/>
      <w:r w:rsidRPr="009077F2">
        <w:t>сельского</w:t>
      </w:r>
      <w:proofErr w:type="spellEnd"/>
      <w:r w:rsidRPr="009077F2">
        <w:t xml:space="preserve"> </w:t>
      </w:r>
      <w:proofErr w:type="spellStart"/>
      <w:r w:rsidRPr="009077F2">
        <w:t>поселения</w:t>
      </w:r>
      <w:proofErr w:type="spellEnd"/>
      <w:r w:rsidRPr="009077F2">
        <w:t xml:space="preserve"> </w:t>
      </w:r>
    </w:p>
    <w:p w:rsidR="00B15550" w:rsidRPr="009077F2" w:rsidRDefault="00B15550" w:rsidP="00B15550">
      <w:r>
        <w:t xml:space="preserve">                                                                                                     </w:t>
      </w:r>
      <w:proofErr w:type="spellStart"/>
      <w:proofErr w:type="gramStart"/>
      <w:r>
        <w:t>от</w:t>
      </w:r>
      <w:proofErr w:type="spellEnd"/>
      <w:proofErr w:type="gramEnd"/>
      <w:r>
        <w:t xml:space="preserve"> 27.02.2013 </w:t>
      </w:r>
      <w:proofErr w:type="spellStart"/>
      <w:r>
        <w:t>года</w:t>
      </w:r>
      <w:proofErr w:type="spellEnd"/>
      <w:r>
        <w:t xml:space="preserve"> № 04</w:t>
      </w:r>
    </w:p>
    <w:p w:rsidR="00B15550" w:rsidRDefault="00B15550" w:rsidP="00B15550"/>
    <w:p w:rsidR="00B15550" w:rsidRPr="00B410D5" w:rsidRDefault="00B15550" w:rsidP="00B15550"/>
    <w:p w:rsidR="00B15550" w:rsidRDefault="00B15550" w:rsidP="00B15550">
      <w:pPr>
        <w:spacing w:before="100" w:beforeAutospacing="1" w:after="100" w:afterAutospacing="1"/>
        <w:jc w:val="center"/>
      </w:pPr>
      <w:proofErr w:type="gramStart"/>
      <w:r w:rsidRPr="009077F2">
        <w:rPr>
          <w:rFonts w:ascii="Arial" w:hAnsi="Arial" w:cs="Arial"/>
        </w:rPr>
        <w:t>III.</w:t>
      </w:r>
      <w:r>
        <w:rPr>
          <w:rFonts w:ascii="Arial" w:hAnsi="Arial" w:cs="Arial"/>
        </w:rPr>
        <w:t>-3.</w:t>
      </w:r>
      <w:r w:rsidRPr="009077F2">
        <w:rPr>
          <w:rFonts w:ascii="Arial" w:hAnsi="Arial" w:cs="Arial"/>
        </w:rPr>
        <w:t xml:space="preserve"> </w:t>
      </w:r>
      <w:proofErr w:type="spellStart"/>
      <w:r w:rsidRPr="009077F2">
        <w:rPr>
          <w:rFonts w:ascii="Arial" w:hAnsi="Arial" w:cs="Arial"/>
        </w:rPr>
        <w:t>Графическая</w:t>
      </w:r>
      <w:proofErr w:type="spellEnd"/>
      <w:r w:rsidRPr="009077F2">
        <w:rPr>
          <w:rFonts w:ascii="Arial" w:hAnsi="Arial" w:cs="Arial"/>
        </w:rPr>
        <w:t xml:space="preserve"> </w:t>
      </w:r>
      <w:proofErr w:type="spellStart"/>
      <w:r w:rsidRPr="009077F2">
        <w:rPr>
          <w:rFonts w:ascii="Arial" w:hAnsi="Arial" w:cs="Arial"/>
        </w:rPr>
        <w:t>часть</w:t>
      </w:r>
      <w:proofErr w:type="spellEnd"/>
      <w:r w:rsidRPr="009077F2">
        <w:rPr>
          <w:rFonts w:ascii="Arial" w:hAnsi="Arial" w:cs="Arial"/>
        </w:rPr>
        <w:t>.</w:t>
      </w:r>
      <w:proofErr w:type="gramEnd"/>
    </w:p>
    <w:p w:rsidR="00B15550" w:rsidRDefault="00B15550" w:rsidP="00B15550">
      <w:pPr>
        <w:spacing w:before="100" w:beforeAutospacing="1" w:after="100" w:afterAutospacing="1"/>
        <w:jc w:val="center"/>
      </w:pPr>
    </w:p>
    <w:p w:rsidR="00B15550" w:rsidRPr="00B15550" w:rsidRDefault="00B15550" w:rsidP="00B15550">
      <w:pPr>
        <w:rPr>
          <w:lang w:val="ru-RU"/>
        </w:rPr>
      </w:pPr>
      <w:r w:rsidRPr="00B15550">
        <w:rPr>
          <w:rFonts w:ascii="Arial" w:hAnsi="Arial" w:cs="Arial"/>
          <w:lang w:val="ru-RU"/>
        </w:rPr>
        <w:t xml:space="preserve">Схема тепловых сетей котельной, здания № 2, ул. Новая, д. </w:t>
      </w:r>
      <w:proofErr w:type="spellStart"/>
      <w:r w:rsidRPr="00B15550">
        <w:rPr>
          <w:rFonts w:ascii="Arial" w:hAnsi="Arial" w:cs="Arial"/>
          <w:lang w:val="ru-RU"/>
        </w:rPr>
        <w:t>Екатеринкино</w:t>
      </w:r>
      <w:proofErr w:type="spellEnd"/>
      <w:r w:rsidRPr="00B15550">
        <w:rPr>
          <w:rFonts w:ascii="Arial" w:hAnsi="Arial" w:cs="Arial"/>
          <w:lang w:val="ru-RU"/>
        </w:rPr>
        <w:t xml:space="preserve"> Екатеринкинского сельского поселения Кадыйского муниципального района, ООО «Коммунальные услуги»</w:t>
      </w:r>
    </w:p>
    <w:p w:rsidR="00B15550" w:rsidRPr="00B15550" w:rsidRDefault="00B15550" w:rsidP="00B15550">
      <w:pPr>
        <w:rPr>
          <w:lang w:val="ru-RU"/>
        </w:rPr>
      </w:pPr>
    </w:p>
    <w:p w:rsidR="00B15550" w:rsidRPr="00B15550" w:rsidRDefault="00B15550" w:rsidP="00B15550">
      <w:pPr>
        <w:rPr>
          <w:lang w:val="ru-RU"/>
        </w:rPr>
      </w:pPr>
      <w:r w:rsidRPr="00B15550">
        <w:rPr>
          <w:lang w:val="ru-RU"/>
        </w:rPr>
        <w:t xml:space="preserve">       </w:t>
      </w:r>
    </w:p>
    <w:p w:rsidR="00B15550" w:rsidRPr="00B15550" w:rsidRDefault="00B15550" w:rsidP="00B15550">
      <w:pPr>
        <w:rPr>
          <w:lang w:val="ru-RU"/>
        </w:rPr>
      </w:pPr>
    </w:p>
    <w:p w:rsidR="00B15550" w:rsidRPr="00B15550" w:rsidRDefault="00B15550" w:rsidP="00B15550">
      <w:pPr>
        <w:rPr>
          <w:lang w:val="ru-RU"/>
        </w:rPr>
      </w:pPr>
    </w:p>
    <w:tbl>
      <w:tblPr>
        <w:tblW w:w="0" w:type="auto"/>
        <w:tblInd w:w="3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3120"/>
      </w:tblGrid>
      <w:tr w:rsidR="00B15550" w:rsidTr="00FC66FC">
        <w:trPr>
          <w:trHeight w:val="1110"/>
        </w:trPr>
        <w:tc>
          <w:tcPr>
            <w:tcW w:w="1440" w:type="dxa"/>
            <w:tcBorders>
              <w:top w:val="nil"/>
              <w:left w:val="nil"/>
            </w:tcBorders>
          </w:tcPr>
          <w:p w:rsidR="00B15550" w:rsidRPr="00B15550" w:rsidRDefault="00B15550" w:rsidP="00FC66FC">
            <w:pPr>
              <w:rPr>
                <w:lang w:val="ru-RU"/>
              </w:rPr>
            </w:pPr>
          </w:p>
          <w:p w:rsidR="00B15550" w:rsidRPr="00B15550" w:rsidRDefault="00B15550" w:rsidP="00FC66FC">
            <w:pPr>
              <w:rPr>
                <w:lang w:val="ru-RU"/>
              </w:rPr>
            </w:pPr>
          </w:p>
          <w:p w:rsidR="00B15550" w:rsidRPr="00B15550" w:rsidRDefault="00B15550" w:rsidP="00FC66FC">
            <w:pPr>
              <w:rPr>
                <w:lang w:val="ru-RU"/>
              </w:rPr>
            </w:pPr>
          </w:p>
          <w:p w:rsidR="00B15550" w:rsidRPr="00B15550" w:rsidRDefault="00B15550" w:rsidP="00FC66FC">
            <w:pPr>
              <w:spacing w:before="100" w:beforeAutospacing="1" w:after="100" w:afterAutospacing="1"/>
              <w:jc w:val="center"/>
              <w:rPr>
                <w:lang w:val="ru-RU"/>
              </w:rPr>
            </w:pPr>
          </w:p>
        </w:tc>
        <w:tc>
          <w:tcPr>
            <w:tcW w:w="3120" w:type="dxa"/>
            <w:vMerge w:val="restart"/>
          </w:tcPr>
          <w:p w:rsidR="00B15550" w:rsidRPr="00B15550" w:rsidRDefault="00B15550" w:rsidP="00FC66FC">
            <w:pPr>
              <w:rPr>
                <w:lang w:val="ru-RU"/>
              </w:rPr>
            </w:pPr>
          </w:p>
          <w:p w:rsidR="00B15550" w:rsidRDefault="00B15550" w:rsidP="00FC66FC">
            <w:r w:rsidRPr="00B15550">
              <w:rPr>
                <w:lang w:val="ru-RU"/>
              </w:rPr>
              <w:t xml:space="preserve">                  </w:t>
            </w:r>
            <w:r>
              <w:t>№2</w:t>
            </w:r>
          </w:p>
          <w:p w:rsidR="00B15550" w:rsidRDefault="00B15550" w:rsidP="00FC66FC"/>
          <w:p w:rsidR="00B15550" w:rsidRDefault="00B15550" w:rsidP="00FC66FC">
            <w:pPr>
              <w:jc w:val="center"/>
            </w:pPr>
            <w:proofErr w:type="spellStart"/>
            <w:r>
              <w:t>Здание</w:t>
            </w:r>
            <w:proofErr w:type="spellEnd"/>
            <w:r>
              <w:t xml:space="preserve">  СК, ФАП, </w:t>
            </w:r>
            <w:proofErr w:type="spellStart"/>
            <w:r>
              <w:t>библиотеки</w:t>
            </w:r>
            <w:proofErr w:type="spellEnd"/>
          </w:p>
          <w:p w:rsidR="00B15550" w:rsidRDefault="00B15550" w:rsidP="00FC66FC"/>
          <w:p w:rsidR="00B15550" w:rsidRDefault="00B15550" w:rsidP="00FC66FC"/>
          <w:p w:rsidR="00B15550" w:rsidRDefault="00B15550" w:rsidP="00FC66FC">
            <w:pPr>
              <w:spacing w:before="100" w:beforeAutospacing="1" w:after="100" w:afterAutospacing="1"/>
              <w:jc w:val="center"/>
            </w:pPr>
          </w:p>
        </w:tc>
      </w:tr>
      <w:tr w:rsidR="00B15550" w:rsidTr="00FC66FC">
        <w:trPr>
          <w:trHeight w:val="810"/>
        </w:trPr>
        <w:tc>
          <w:tcPr>
            <w:tcW w:w="1440" w:type="dxa"/>
            <w:vMerge w:val="restart"/>
          </w:tcPr>
          <w:p w:rsidR="00B15550" w:rsidRDefault="00B15550" w:rsidP="00FC66FC">
            <w:r>
              <w:t xml:space="preserve">        № 1</w:t>
            </w:r>
          </w:p>
          <w:p w:rsidR="00B15550" w:rsidRDefault="00B15550" w:rsidP="00FC66FC"/>
          <w:p w:rsidR="00B15550" w:rsidRDefault="00B15550" w:rsidP="00FC66FC">
            <w:proofErr w:type="spellStart"/>
            <w:r>
              <w:t>Котельная</w:t>
            </w:r>
            <w:proofErr w:type="spellEnd"/>
          </w:p>
          <w:p w:rsidR="00B15550" w:rsidRDefault="00B15550" w:rsidP="00FC66FC"/>
          <w:p w:rsidR="00B15550" w:rsidRDefault="00B15550" w:rsidP="00FC66FC"/>
          <w:p w:rsidR="00B15550" w:rsidRDefault="00B15550" w:rsidP="00FC66FC">
            <w:pPr>
              <w:spacing w:before="100" w:beforeAutospacing="1" w:after="100" w:afterAutospacing="1"/>
              <w:jc w:val="center"/>
            </w:pPr>
          </w:p>
        </w:tc>
        <w:tc>
          <w:tcPr>
            <w:tcW w:w="3120" w:type="dxa"/>
            <w:vMerge/>
          </w:tcPr>
          <w:p w:rsidR="00B15550" w:rsidRDefault="00B15550" w:rsidP="00FC66FC"/>
        </w:tc>
      </w:tr>
      <w:tr w:rsidR="00B15550" w:rsidTr="00FC66FC">
        <w:trPr>
          <w:trHeight w:val="885"/>
        </w:trPr>
        <w:tc>
          <w:tcPr>
            <w:tcW w:w="1440" w:type="dxa"/>
            <w:vMerge/>
          </w:tcPr>
          <w:p w:rsidR="00B15550" w:rsidRDefault="00B15550" w:rsidP="00FC66FC"/>
        </w:tc>
        <w:tc>
          <w:tcPr>
            <w:tcW w:w="3120" w:type="dxa"/>
            <w:vMerge w:val="restart"/>
          </w:tcPr>
          <w:p w:rsidR="00B15550" w:rsidRDefault="00B15550" w:rsidP="00FC66FC"/>
          <w:p w:rsidR="00B15550" w:rsidRDefault="00B15550" w:rsidP="00FC66FC"/>
          <w:p w:rsidR="00B15550" w:rsidRDefault="00B15550" w:rsidP="00FC66FC"/>
          <w:p w:rsidR="00B15550" w:rsidRDefault="00B15550" w:rsidP="00FC66FC">
            <w:pPr>
              <w:spacing w:before="100" w:beforeAutospacing="1" w:after="100" w:afterAutospacing="1"/>
              <w:jc w:val="center"/>
            </w:pPr>
          </w:p>
        </w:tc>
      </w:tr>
      <w:tr w:rsidR="00B15550" w:rsidTr="00FC66FC">
        <w:trPr>
          <w:trHeight w:val="870"/>
        </w:trPr>
        <w:tc>
          <w:tcPr>
            <w:tcW w:w="1440" w:type="dxa"/>
            <w:tcBorders>
              <w:left w:val="nil"/>
              <w:bottom w:val="nil"/>
            </w:tcBorders>
          </w:tcPr>
          <w:p w:rsidR="00B15550" w:rsidRDefault="00B15550" w:rsidP="00FC66FC">
            <w:pPr>
              <w:spacing w:before="100" w:beforeAutospacing="1" w:after="100" w:afterAutospacing="1"/>
              <w:jc w:val="center"/>
            </w:pPr>
          </w:p>
        </w:tc>
        <w:tc>
          <w:tcPr>
            <w:tcW w:w="3120" w:type="dxa"/>
            <w:vMerge/>
          </w:tcPr>
          <w:p w:rsidR="00B15550" w:rsidRDefault="00B15550" w:rsidP="00FC66FC">
            <w:pPr>
              <w:spacing w:before="100" w:beforeAutospacing="1" w:after="100" w:afterAutospacing="1"/>
              <w:jc w:val="center"/>
            </w:pPr>
          </w:p>
        </w:tc>
      </w:tr>
    </w:tbl>
    <w:p w:rsidR="00B15550" w:rsidRDefault="00B15550" w:rsidP="00B15550">
      <w:pPr>
        <w:spacing w:before="100" w:beforeAutospacing="1" w:after="100" w:afterAutospacing="1"/>
        <w:jc w:val="center"/>
      </w:pPr>
    </w:p>
    <w:tbl>
      <w:tblPr>
        <w:tblW w:w="1042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839"/>
        <w:gridCol w:w="1783"/>
        <w:gridCol w:w="1832"/>
        <w:gridCol w:w="1685"/>
        <w:gridCol w:w="1930"/>
        <w:gridCol w:w="2356"/>
      </w:tblGrid>
      <w:tr w:rsidR="00B15550" w:rsidRPr="009077F2" w:rsidTr="00FC66FC">
        <w:trPr>
          <w:tblCellSpacing w:w="0" w:type="dxa"/>
          <w:jc w:val="center"/>
        </w:trPr>
        <w:tc>
          <w:tcPr>
            <w:tcW w:w="5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t xml:space="preserve">№ </w:t>
            </w:r>
            <w:proofErr w:type="spellStart"/>
            <w:r w:rsidRPr="009077F2">
              <w:rPr>
                <w:rFonts w:ascii="Arial" w:hAnsi="Arial" w:cs="Arial"/>
                <w:sz w:val="20"/>
                <w:szCs w:val="20"/>
              </w:rPr>
              <w:t>пп</w:t>
            </w:r>
            <w:proofErr w:type="spellEnd"/>
          </w:p>
        </w:tc>
        <w:tc>
          <w:tcPr>
            <w:tcW w:w="163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roofErr w:type="spellStart"/>
            <w:r w:rsidRPr="009077F2">
              <w:rPr>
                <w:rFonts w:ascii="Arial" w:hAnsi="Arial" w:cs="Arial"/>
                <w:sz w:val="20"/>
                <w:szCs w:val="20"/>
              </w:rPr>
              <w:t>Участок</w:t>
            </w:r>
            <w:proofErr w:type="spellEnd"/>
            <w:r w:rsidRPr="009077F2">
              <w:rPr>
                <w:rFonts w:ascii="Arial" w:hAnsi="Arial" w:cs="Arial"/>
                <w:sz w:val="20"/>
                <w:szCs w:val="20"/>
              </w:rPr>
              <w:t xml:space="preserve"> </w:t>
            </w:r>
            <w:proofErr w:type="spellStart"/>
            <w:r w:rsidRPr="009077F2">
              <w:rPr>
                <w:rFonts w:ascii="Arial" w:hAnsi="Arial" w:cs="Arial"/>
                <w:sz w:val="20"/>
                <w:szCs w:val="20"/>
              </w:rPr>
              <w:t>теплосети</w:t>
            </w:r>
            <w:proofErr w:type="spellEnd"/>
          </w:p>
        </w:tc>
        <w:tc>
          <w:tcPr>
            <w:tcW w:w="1485" w:type="dxa"/>
            <w:tcBorders>
              <w:top w:val="outset" w:sz="6" w:space="0" w:color="auto"/>
              <w:left w:val="outset" w:sz="6" w:space="0" w:color="auto"/>
              <w:bottom w:val="outset" w:sz="6" w:space="0" w:color="auto"/>
              <w:right w:val="outset" w:sz="6" w:space="0" w:color="auto"/>
            </w:tcBorders>
          </w:tcPr>
          <w:p w:rsidR="00B15550" w:rsidRDefault="00B15550" w:rsidP="00FC66FC">
            <w:proofErr w:type="spellStart"/>
            <w:r w:rsidRPr="009077F2">
              <w:rPr>
                <w:rFonts w:ascii="Arial" w:hAnsi="Arial" w:cs="Arial"/>
                <w:sz w:val="20"/>
                <w:szCs w:val="20"/>
              </w:rPr>
              <w:t>Протяженность</w:t>
            </w:r>
            <w:proofErr w:type="spellEnd"/>
          </w:p>
          <w:p w:rsidR="00B15550" w:rsidRPr="009077F2" w:rsidRDefault="00B15550" w:rsidP="00FC66FC">
            <w:r w:rsidRPr="009077F2">
              <w:rPr>
                <w:rFonts w:ascii="Arial" w:hAnsi="Arial" w:cs="Arial"/>
                <w:sz w:val="20"/>
                <w:szCs w:val="20"/>
              </w:rPr>
              <w:t>( м)</w:t>
            </w:r>
          </w:p>
        </w:tc>
        <w:tc>
          <w:tcPr>
            <w:tcW w:w="1485" w:type="dxa"/>
            <w:tcBorders>
              <w:top w:val="outset" w:sz="6" w:space="0" w:color="auto"/>
              <w:left w:val="outset" w:sz="6" w:space="0" w:color="auto"/>
              <w:bottom w:val="outset" w:sz="6" w:space="0" w:color="auto"/>
              <w:right w:val="outset" w:sz="6" w:space="0" w:color="auto"/>
            </w:tcBorders>
          </w:tcPr>
          <w:p w:rsidR="00B15550" w:rsidRDefault="00B15550" w:rsidP="00FC66FC">
            <w:proofErr w:type="spellStart"/>
            <w:r w:rsidRPr="009077F2">
              <w:rPr>
                <w:rFonts w:ascii="Arial" w:hAnsi="Arial" w:cs="Arial"/>
                <w:sz w:val="20"/>
                <w:szCs w:val="20"/>
              </w:rPr>
              <w:t>Диаметр</w:t>
            </w:r>
            <w:proofErr w:type="spellEnd"/>
            <w:r w:rsidRPr="009077F2">
              <w:rPr>
                <w:rFonts w:ascii="Arial" w:hAnsi="Arial" w:cs="Arial"/>
                <w:sz w:val="20"/>
                <w:szCs w:val="20"/>
              </w:rPr>
              <w:t xml:space="preserve"> </w:t>
            </w:r>
            <w:proofErr w:type="spellStart"/>
            <w:r w:rsidRPr="009077F2">
              <w:rPr>
                <w:rFonts w:ascii="Arial" w:hAnsi="Arial" w:cs="Arial"/>
                <w:sz w:val="20"/>
                <w:szCs w:val="20"/>
              </w:rPr>
              <w:t>трубопровода</w:t>
            </w:r>
            <w:proofErr w:type="spellEnd"/>
            <w:r w:rsidRPr="009077F2">
              <w:rPr>
                <w:rFonts w:ascii="Arial" w:hAnsi="Arial" w:cs="Arial"/>
                <w:sz w:val="20"/>
                <w:szCs w:val="20"/>
              </w:rPr>
              <w:t xml:space="preserve"> </w:t>
            </w:r>
          </w:p>
          <w:p w:rsidR="00B15550" w:rsidRPr="009077F2" w:rsidRDefault="00B15550" w:rsidP="00FC66FC">
            <w:r w:rsidRPr="009077F2">
              <w:rPr>
                <w:rFonts w:ascii="Arial" w:hAnsi="Arial" w:cs="Arial"/>
                <w:sz w:val="20"/>
                <w:szCs w:val="20"/>
              </w:rPr>
              <w:t>(</w:t>
            </w:r>
            <w:proofErr w:type="spellStart"/>
            <w:r w:rsidRPr="009077F2">
              <w:rPr>
                <w:rFonts w:ascii="Arial" w:hAnsi="Arial" w:cs="Arial"/>
                <w:sz w:val="20"/>
                <w:szCs w:val="20"/>
              </w:rPr>
              <w:t>мм</w:t>
            </w:r>
            <w:proofErr w:type="spellEnd"/>
            <w:r w:rsidRPr="009077F2">
              <w:rPr>
                <w:rFonts w:ascii="Arial" w:hAnsi="Arial" w:cs="Arial"/>
                <w:sz w:val="20"/>
                <w:szCs w:val="20"/>
              </w:rPr>
              <w:t>)</w:t>
            </w:r>
          </w:p>
        </w:tc>
        <w:tc>
          <w:tcPr>
            <w:tcW w:w="177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roofErr w:type="spellStart"/>
            <w:r w:rsidRPr="009077F2">
              <w:rPr>
                <w:rFonts w:ascii="Arial" w:hAnsi="Arial" w:cs="Arial"/>
                <w:sz w:val="20"/>
                <w:szCs w:val="20"/>
              </w:rPr>
              <w:t>Тип</w:t>
            </w:r>
            <w:proofErr w:type="spellEnd"/>
            <w:r w:rsidRPr="009077F2">
              <w:rPr>
                <w:rFonts w:ascii="Arial" w:hAnsi="Arial" w:cs="Arial"/>
                <w:sz w:val="20"/>
                <w:szCs w:val="20"/>
              </w:rPr>
              <w:t xml:space="preserve"> </w:t>
            </w:r>
            <w:proofErr w:type="spellStart"/>
            <w:r w:rsidRPr="009077F2">
              <w:rPr>
                <w:rFonts w:ascii="Arial" w:hAnsi="Arial" w:cs="Arial"/>
                <w:sz w:val="20"/>
                <w:szCs w:val="20"/>
              </w:rPr>
              <w:t>прокладки</w:t>
            </w:r>
            <w:proofErr w:type="spellEnd"/>
          </w:p>
        </w:tc>
        <w:tc>
          <w:tcPr>
            <w:tcW w:w="216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jc w:val="center"/>
            </w:pPr>
            <w:proofErr w:type="spellStart"/>
            <w:r w:rsidRPr="009077F2">
              <w:rPr>
                <w:rFonts w:ascii="Arial" w:hAnsi="Arial" w:cs="Arial"/>
                <w:sz w:val="20"/>
                <w:szCs w:val="20"/>
              </w:rPr>
              <w:t>Примечание</w:t>
            </w:r>
            <w:proofErr w:type="spellEnd"/>
          </w:p>
        </w:tc>
      </w:tr>
      <w:tr w:rsidR="00B15550" w:rsidRPr="004D260C" w:rsidTr="00FC66FC">
        <w:trPr>
          <w:tblCellSpacing w:w="0" w:type="dxa"/>
          <w:jc w:val="center"/>
        </w:trPr>
        <w:tc>
          <w:tcPr>
            <w:tcW w:w="5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1</w:t>
            </w:r>
          </w:p>
        </w:tc>
        <w:tc>
          <w:tcPr>
            <w:tcW w:w="163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1</w:t>
            </w:r>
          </w:p>
        </w:tc>
        <w:tc>
          <w:tcPr>
            <w:tcW w:w="14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4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770" w:type="dxa"/>
            <w:tcBorders>
              <w:top w:val="outset" w:sz="6" w:space="0" w:color="auto"/>
              <w:left w:val="outset" w:sz="6" w:space="0" w:color="auto"/>
              <w:bottom w:val="outset" w:sz="6" w:space="0" w:color="auto"/>
              <w:right w:val="outset" w:sz="6" w:space="0" w:color="auto"/>
            </w:tcBorders>
          </w:tcPr>
          <w:p w:rsidR="00B15550" w:rsidRPr="009077F2" w:rsidRDefault="00B15550" w:rsidP="00FC66FC"/>
        </w:tc>
        <w:tc>
          <w:tcPr>
            <w:tcW w:w="2160" w:type="dxa"/>
            <w:tcBorders>
              <w:top w:val="outset" w:sz="6" w:space="0" w:color="auto"/>
              <w:left w:val="outset" w:sz="6" w:space="0" w:color="auto"/>
              <w:bottom w:val="outset" w:sz="6" w:space="0" w:color="auto"/>
              <w:right w:val="outset" w:sz="6" w:space="0" w:color="auto"/>
            </w:tcBorders>
          </w:tcPr>
          <w:p w:rsidR="00B15550" w:rsidRPr="00B15550" w:rsidRDefault="00B15550" w:rsidP="00FC66FC">
            <w:pPr>
              <w:spacing w:before="100" w:beforeAutospacing="1" w:after="100" w:afterAutospacing="1"/>
              <w:rPr>
                <w:lang w:val="ru-RU"/>
              </w:rPr>
            </w:pPr>
            <w:r w:rsidRPr="00B15550">
              <w:rPr>
                <w:lang w:val="ru-RU"/>
              </w:rPr>
              <w:t>Котел примыкает к отопительной системе здания</w:t>
            </w:r>
          </w:p>
        </w:tc>
      </w:tr>
      <w:tr w:rsidR="00B15550" w:rsidRPr="009077F2" w:rsidTr="00FC66FC">
        <w:trPr>
          <w:tblCellSpacing w:w="0" w:type="dxa"/>
          <w:jc w:val="center"/>
        </w:trPr>
        <w:tc>
          <w:tcPr>
            <w:tcW w:w="5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roofErr w:type="spellStart"/>
            <w:r w:rsidRPr="009077F2">
              <w:rPr>
                <w:rFonts w:ascii="Arial" w:hAnsi="Arial" w:cs="Arial"/>
                <w:sz w:val="20"/>
                <w:szCs w:val="20"/>
              </w:rPr>
              <w:lastRenderedPageBreak/>
              <w:t>Всего</w:t>
            </w:r>
            <w:proofErr w:type="spellEnd"/>
          </w:p>
        </w:tc>
        <w:tc>
          <w:tcPr>
            <w:tcW w:w="163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4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4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77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216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r>
    </w:tbl>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Pr="00B15550" w:rsidRDefault="00B15550" w:rsidP="00B15550">
      <w:pPr>
        <w:rPr>
          <w:lang w:val="ru-RU"/>
        </w:rPr>
      </w:pPr>
      <w:r w:rsidRPr="00B15550">
        <w:rPr>
          <w:lang w:val="ru-RU"/>
        </w:rPr>
        <w:t xml:space="preserve">                                                                                                                                     Приложение № 4</w:t>
      </w:r>
    </w:p>
    <w:p w:rsidR="00B15550" w:rsidRPr="00B15550" w:rsidRDefault="00B15550" w:rsidP="00B15550">
      <w:pPr>
        <w:rPr>
          <w:lang w:val="ru-RU"/>
        </w:rPr>
      </w:pPr>
    </w:p>
    <w:p w:rsidR="00B15550" w:rsidRPr="00B15550" w:rsidRDefault="00B15550" w:rsidP="00B15550">
      <w:pPr>
        <w:rPr>
          <w:lang w:val="ru-RU"/>
        </w:rPr>
      </w:pPr>
      <w:r w:rsidRPr="00B15550">
        <w:rPr>
          <w:lang w:val="ru-RU"/>
        </w:rPr>
        <w:t xml:space="preserve">                                                                                                                                 Утверждено</w:t>
      </w:r>
    </w:p>
    <w:p w:rsidR="00B15550" w:rsidRPr="00B15550" w:rsidRDefault="00B15550" w:rsidP="00B15550">
      <w:pPr>
        <w:rPr>
          <w:lang w:val="ru-RU"/>
        </w:rPr>
      </w:pPr>
      <w:r w:rsidRPr="00B15550">
        <w:rPr>
          <w:lang w:val="ru-RU"/>
        </w:rPr>
        <w:t xml:space="preserve">                                                                                                     Постановлением администрации</w:t>
      </w:r>
    </w:p>
    <w:p w:rsidR="00B15550" w:rsidRPr="00B15550" w:rsidRDefault="00B15550" w:rsidP="00B15550">
      <w:pPr>
        <w:rPr>
          <w:lang w:val="ru-RU"/>
        </w:rPr>
      </w:pPr>
      <w:r w:rsidRPr="00B15550">
        <w:rPr>
          <w:lang w:val="ru-RU"/>
        </w:rPr>
        <w:t xml:space="preserve">                                                                                                     Екатеринкинского сельского поселения </w:t>
      </w:r>
    </w:p>
    <w:p w:rsidR="00B15550" w:rsidRPr="009077F2" w:rsidRDefault="00B15550" w:rsidP="00B15550">
      <w:r w:rsidRPr="00B15550">
        <w:rPr>
          <w:lang w:val="ru-RU"/>
        </w:rPr>
        <w:t xml:space="preserve">                                                                                                     </w:t>
      </w:r>
      <w:proofErr w:type="spellStart"/>
      <w:proofErr w:type="gramStart"/>
      <w:r w:rsidRPr="009077F2">
        <w:t>от</w:t>
      </w:r>
      <w:proofErr w:type="spellEnd"/>
      <w:proofErr w:type="gramEnd"/>
      <w:r w:rsidRPr="009077F2">
        <w:t xml:space="preserve"> 27.02.2013 </w:t>
      </w:r>
      <w:proofErr w:type="spellStart"/>
      <w:r w:rsidRPr="009077F2">
        <w:t>года</w:t>
      </w:r>
      <w:proofErr w:type="spellEnd"/>
      <w:r w:rsidRPr="009077F2">
        <w:t xml:space="preserve"> №</w:t>
      </w:r>
      <w:r>
        <w:t xml:space="preserve"> 04</w:t>
      </w:r>
    </w:p>
    <w:p w:rsidR="00B15550" w:rsidRDefault="00B15550" w:rsidP="00B15550"/>
    <w:p w:rsidR="00B15550" w:rsidRPr="00B410D5" w:rsidRDefault="00B15550" w:rsidP="00B15550"/>
    <w:p w:rsidR="00B15550" w:rsidRDefault="00B15550" w:rsidP="00B15550">
      <w:pPr>
        <w:spacing w:before="100" w:beforeAutospacing="1" w:after="100" w:afterAutospacing="1"/>
        <w:jc w:val="center"/>
      </w:pPr>
      <w:proofErr w:type="gramStart"/>
      <w:r w:rsidRPr="009077F2">
        <w:rPr>
          <w:rFonts w:ascii="Arial" w:hAnsi="Arial" w:cs="Arial"/>
        </w:rPr>
        <w:t>III.</w:t>
      </w:r>
      <w:r>
        <w:rPr>
          <w:rFonts w:ascii="Arial" w:hAnsi="Arial" w:cs="Arial"/>
        </w:rPr>
        <w:t>-4.</w:t>
      </w:r>
      <w:r w:rsidRPr="009077F2">
        <w:rPr>
          <w:rFonts w:ascii="Arial" w:hAnsi="Arial" w:cs="Arial"/>
        </w:rPr>
        <w:t xml:space="preserve"> </w:t>
      </w:r>
      <w:proofErr w:type="spellStart"/>
      <w:r w:rsidRPr="009077F2">
        <w:rPr>
          <w:rFonts w:ascii="Arial" w:hAnsi="Arial" w:cs="Arial"/>
        </w:rPr>
        <w:t>Графическая</w:t>
      </w:r>
      <w:proofErr w:type="spellEnd"/>
      <w:r w:rsidRPr="009077F2">
        <w:rPr>
          <w:rFonts w:ascii="Arial" w:hAnsi="Arial" w:cs="Arial"/>
        </w:rPr>
        <w:t xml:space="preserve"> </w:t>
      </w:r>
      <w:proofErr w:type="spellStart"/>
      <w:r w:rsidRPr="009077F2">
        <w:rPr>
          <w:rFonts w:ascii="Arial" w:hAnsi="Arial" w:cs="Arial"/>
        </w:rPr>
        <w:t>часть</w:t>
      </w:r>
      <w:proofErr w:type="spellEnd"/>
      <w:r w:rsidRPr="009077F2">
        <w:rPr>
          <w:rFonts w:ascii="Arial" w:hAnsi="Arial" w:cs="Arial"/>
        </w:rPr>
        <w:t>.</w:t>
      </w:r>
      <w:proofErr w:type="gramEnd"/>
    </w:p>
    <w:p w:rsidR="00B15550" w:rsidRDefault="00B15550" w:rsidP="00B15550">
      <w:pPr>
        <w:spacing w:before="100" w:beforeAutospacing="1" w:after="100" w:afterAutospacing="1"/>
        <w:jc w:val="center"/>
      </w:pPr>
    </w:p>
    <w:p w:rsidR="00B15550" w:rsidRPr="00B15550" w:rsidRDefault="00B15550" w:rsidP="00B15550">
      <w:pPr>
        <w:rPr>
          <w:lang w:val="ru-RU"/>
        </w:rPr>
      </w:pPr>
      <w:r w:rsidRPr="00B15550">
        <w:rPr>
          <w:rFonts w:ascii="Arial" w:hAnsi="Arial" w:cs="Arial"/>
          <w:lang w:val="ru-RU"/>
        </w:rPr>
        <w:t xml:space="preserve">Схема тепловых сетей котельной, здания школы № 4, ул. Центральная, д. </w:t>
      </w:r>
      <w:proofErr w:type="spellStart"/>
      <w:r w:rsidRPr="00B15550">
        <w:rPr>
          <w:rFonts w:ascii="Arial" w:hAnsi="Arial" w:cs="Arial"/>
          <w:lang w:val="ru-RU"/>
        </w:rPr>
        <w:t>Екатеринкино</w:t>
      </w:r>
      <w:proofErr w:type="spellEnd"/>
      <w:r w:rsidRPr="00B15550">
        <w:rPr>
          <w:rFonts w:ascii="Arial" w:hAnsi="Arial" w:cs="Arial"/>
          <w:lang w:val="ru-RU"/>
        </w:rPr>
        <w:t xml:space="preserve"> Екатеринкинского сельского поселения Кадыйского муниципального района, ООО «Коммунальные услуги»</w:t>
      </w:r>
    </w:p>
    <w:p w:rsidR="00B15550" w:rsidRPr="00B15550" w:rsidRDefault="00B15550" w:rsidP="00B15550">
      <w:pPr>
        <w:rPr>
          <w:lang w:val="ru-RU"/>
        </w:rPr>
      </w:pPr>
    </w:p>
    <w:p w:rsidR="00B15550" w:rsidRPr="00B15550" w:rsidRDefault="00B15550" w:rsidP="00B15550">
      <w:pPr>
        <w:rPr>
          <w:lang w:val="ru-RU"/>
        </w:rPr>
      </w:pPr>
      <w:r w:rsidRPr="00B15550">
        <w:rPr>
          <w:lang w:val="ru-RU"/>
        </w:rPr>
        <w:t xml:space="preserve">     </w:t>
      </w:r>
    </w:p>
    <w:p w:rsidR="00B15550" w:rsidRPr="00B15550" w:rsidRDefault="00B15550" w:rsidP="00B15550">
      <w:pPr>
        <w:rPr>
          <w:lang w:val="ru-RU"/>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0"/>
        <w:gridCol w:w="4560"/>
        <w:gridCol w:w="2760"/>
      </w:tblGrid>
      <w:tr w:rsidR="00B15550" w:rsidRPr="004D260C" w:rsidTr="00FC66FC">
        <w:trPr>
          <w:gridBefore w:val="2"/>
          <w:wBefore w:w="6600" w:type="dxa"/>
          <w:trHeight w:val="840"/>
        </w:trPr>
        <w:tc>
          <w:tcPr>
            <w:tcW w:w="2760" w:type="dxa"/>
          </w:tcPr>
          <w:p w:rsidR="00B15550" w:rsidRPr="00B15550" w:rsidRDefault="00B15550" w:rsidP="00FC66FC">
            <w:pPr>
              <w:spacing w:before="100" w:beforeAutospacing="1" w:after="100" w:afterAutospacing="1"/>
              <w:jc w:val="center"/>
              <w:rPr>
                <w:lang w:val="ru-RU"/>
              </w:rPr>
            </w:pPr>
          </w:p>
        </w:tc>
      </w:tr>
      <w:tr w:rsidR="00B15550" w:rsidTr="00FC66FC">
        <w:trPr>
          <w:trHeight w:val="345"/>
        </w:trPr>
        <w:tc>
          <w:tcPr>
            <w:tcW w:w="2040" w:type="dxa"/>
            <w:vMerge w:val="restart"/>
            <w:shd w:val="clear" w:color="auto" w:fill="auto"/>
          </w:tcPr>
          <w:p w:rsidR="00B15550" w:rsidRDefault="00B15550" w:rsidP="00FC66FC">
            <w:pPr>
              <w:spacing w:before="100" w:beforeAutospacing="1" w:after="100" w:afterAutospacing="1"/>
              <w:jc w:val="center"/>
            </w:pPr>
            <w:r>
              <w:t>№1</w:t>
            </w:r>
          </w:p>
          <w:p w:rsidR="00B15550" w:rsidRDefault="00B15550" w:rsidP="00FC66FC">
            <w:pPr>
              <w:spacing w:before="100" w:beforeAutospacing="1" w:after="100" w:afterAutospacing="1"/>
            </w:pPr>
            <w:proofErr w:type="spellStart"/>
            <w:r>
              <w:t>Котельная</w:t>
            </w:r>
            <w:proofErr w:type="spellEnd"/>
          </w:p>
        </w:tc>
        <w:tc>
          <w:tcPr>
            <w:tcW w:w="3480" w:type="dxa"/>
            <w:tcBorders>
              <w:top w:val="nil"/>
            </w:tcBorders>
            <w:shd w:val="clear" w:color="auto" w:fill="auto"/>
          </w:tcPr>
          <w:p w:rsidR="00B15550" w:rsidRDefault="00B15550" w:rsidP="00FC66FC">
            <w:pPr>
              <w:spacing w:before="100" w:beforeAutospacing="1" w:after="100" w:afterAutospacing="1"/>
              <w:jc w:val="center"/>
            </w:pPr>
          </w:p>
        </w:tc>
        <w:tc>
          <w:tcPr>
            <w:tcW w:w="2760" w:type="dxa"/>
            <w:vMerge w:val="restart"/>
          </w:tcPr>
          <w:p w:rsidR="00B15550" w:rsidRDefault="00B15550" w:rsidP="00FC66FC">
            <w:pPr>
              <w:spacing w:before="100" w:beforeAutospacing="1" w:after="100" w:afterAutospacing="1"/>
              <w:jc w:val="center"/>
            </w:pPr>
          </w:p>
        </w:tc>
      </w:tr>
      <w:tr w:rsidR="00B15550" w:rsidTr="00FC66FC">
        <w:trPr>
          <w:trHeight w:val="360"/>
        </w:trPr>
        <w:tc>
          <w:tcPr>
            <w:tcW w:w="2040" w:type="dxa"/>
            <w:vMerge/>
            <w:shd w:val="clear" w:color="auto" w:fill="auto"/>
          </w:tcPr>
          <w:p w:rsidR="00B15550" w:rsidRDefault="00B15550" w:rsidP="00FC66FC">
            <w:pPr>
              <w:spacing w:before="100" w:beforeAutospacing="1" w:after="100" w:afterAutospacing="1"/>
              <w:jc w:val="center"/>
            </w:pPr>
          </w:p>
        </w:tc>
        <w:tc>
          <w:tcPr>
            <w:tcW w:w="3480" w:type="dxa"/>
            <w:shd w:val="clear" w:color="auto" w:fill="auto"/>
          </w:tcPr>
          <w:p w:rsidR="00B15550" w:rsidRDefault="00B15550" w:rsidP="00FC66FC">
            <w:pPr>
              <w:spacing w:before="100" w:beforeAutospacing="1" w:after="100" w:afterAutospacing="1"/>
              <w:jc w:val="center"/>
            </w:pPr>
            <w:proofErr w:type="spellStart"/>
            <w:r>
              <w:t>теплотрасса</w:t>
            </w:r>
            <w:proofErr w:type="spellEnd"/>
          </w:p>
        </w:tc>
        <w:tc>
          <w:tcPr>
            <w:tcW w:w="2760" w:type="dxa"/>
            <w:vMerge/>
          </w:tcPr>
          <w:p w:rsidR="00B15550" w:rsidRDefault="00B15550" w:rsidP="00FC66FC">
            <w:pPr>
              <w:spacing w:before="100" w:beforeAutospacing="1" w:after="100" w:afterAutospacing="1"/>
              <w:jc w:val="center"/>
            </w:pPr>
          </w:p>
        </w:tc>
      </w:tr>
      <w:tr w:rsidR="00B15550" w:rsidTr="00FC66FC">
        <w:trPr>
          <w:trHeight w:val="360"/>
        </w:trPr>
        <w:tc>
          <w:tcPr>
            <w:tcW w:w="2040" w:type="dxa"/>
            <w:vMerge/>
            <w:shd w:val="clear" w:color="auto" w:fill="auto"/>
          </w:tcPr>
          <w:p w:rsidR="00B15550" w:rsidRDefault="00B15550" w:rsidP="00FC66FC">
            <w:pPr>
              <w:spacing w:before="100" w:beforeAutospacing="1" w:after="100" w:afterAutospacing="1"/>
              <w:jc w:val="center"/>
            </w:pPr>
          </w:p>
        </w:tc>
        <w:tc>
          <w:tcPr>
            <w:tcW w:w="3480" w:type="dxa"/>
            <w:tcBorders>
              <w:bottom w:val="nil"/>
            </w:tcBorders>
            <w:shd w:val="clear" w:color="auto" w:fill="auto"/>
          </w:tcPr>
          <w:p w:rsidR="00B15550" w:rsidRDefault="00B15550" w:rsidP="00FC66FC">
            <w:pPr>
              <w:spacing w:before="100" w:beforeAutospacing="1" w:after="100" w:afterAutospacing="1"/>
              <w:jc w:val="center"/>
            </w:pPr>
          </w:p>
        </w:tc>
        <w:tc>
          <w:tcPr>
            <w:tcW w:w="2760" w:type="dxa"/>
            <w:vMerge/>
          </w:tcPr>
          <w:p w:rsidR="00B15550" w:rsidRDefault="00B15550" w:rsidP="00FC66FC">
            <w:pPr>
              <w:spacing w:before="100" w:beforeAutospacing="1" w:after="100" w:afterAutospacing="1"/>
              <w:jc w:val="center"/>
            </w:pPr>
          </w:p>
        </w:tc>
      </w:tr>
      <w:tr w:rsidR="00B15550" w:rsidTr="00FC66FC">
        <w:trPr>
          <w:gridBefore w:val="2"/>
          <w:wBefore w:w="6600" w:type="dxa"/>
          <w:trHeight w:val="1470"/>
        </w:trPr>
        <w:tc>
          <w:tcPr>
            <w:tcW w:w="2760" w:type="dxa"/>
          </w:tcPr>
          <w:p w:rsidR="00B15550" w:rsidRDefault="00B15550" w:rsidP="00FC66FC">
            <w:pPr>
              <w:spacing w:before="100" w:beforeAutospacing="1" w:after="100" w:afterAutospacing="1"/>
              <w:jc w:val="center"/>
            </w:pPr>
            <w:r>
              <w:t>№ 2</w:t>
            </w:r>
          </w:p>
          <w:p w:rsidR="00B15550" w:rsidRDefault="00B15550" w:rsidP="00FC66FC">
            <w:pPr>
              <w:spacing w:before="100" w:beforeAutospacing="1" w:after="100" w:afterAutospacing="1"/>
              <w:jc w:val="center"/>
            </w:pPr>
            <w:proofErr w:type="spellStart"/>
            <w:r>
              <w:t>Здание</w:t>
            </w:r>
            <w:proofErr w:type="spellEnd"/>
            <w:r>
              <w:t xml:space="preserve">  </w:t>
            </w:r>
            <w:proofErr w:type="spellStart"/>
            <w:r>
              <w:t>школы</w:t>
            </w:r>
            <w:proofErr w:type="spellEnd"/>
          </w:p>
          <w:p w:rsidR="00B15550" w:rsidRDefault="00B15550" w:rsidP="00FC66FC">
            <w:pPr>
              <w:spacing w:before="100" w:beforeAutospacing="1" w:after="100" w:afterAutospacing="1"/>
              <w:jc w:val="center"/>
            </w:pPr>
          </w:p>
          <w:p w:rsidR="00B15550" w:rsidRDefault="00B15550" w:rsidP="00FC66FC">
            <w:pPr>
              <w:spacing w:before="100" w:beforeAutospacing="1" w:after="100" w:afterAutospacing="1"/>
            </w:pPr>
          </w:p>
        </w:tc>
      </w:tr>
    </w:tbl>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tbl>
      <w:tblPr>
        <w:tblW w:w="1042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839"/>
        <w:gridCol w:w="1783"/>
        <w:gridCol w:w="1832"/>
        <w:gridCol w:w="1685"/>
        <w:gridCol w:w="1930"/>
        <w:gridCol w:w="2356"/>
      </w:tblGrid>
      <w:tr w:rsidR="00B15550" w:rsidRPr="009077F2" w:rsidTr="00FC66FC">
        <w:trPr>
          <w:tblCellSpacing w:w="0" w:type="dxa"/>
          <w:jc w:val="center"/>
        </w:trPr>
        <w:tc>
          <w:tcPr>
            <w:tcW w:w="839"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t xml:space="preserve">№ </w:t>
            </w:r>
            <w:proofErr w:type="spellStart"/>
            <w:r w:rsidRPr="009077F2">
              <w:rPr>
                <w:rFonts w:ascii="Arial" w:hAnsi="Arial" w:cs="Arial"/>
                <w:sz w:val="20"/>
                <w:szCs w:val="20"/>
              </w:rPr>
              <w:t>пп</w:t>
            </w:r>
            <w:proofErr w:type="spellEnd"/>
          </w:p>
        </w:tc>
        <w:tc>
          <w:tcPr>
            <w:tcW w:w="1783"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roofErr w:type="spellStart"/>
            <w:r w:rsidRPr="009077F2">
              <w:rPr>
                <w:rFonts w:ascii="Arial" w:hAnsi="Arial" w:cs="Arial"/>
                <w:sz w:val="20"/>
                <w:szCs w:val="20"/>
              </w:rPr>
              <w:t>Участок</w:t>
            </w:r>
            <w:proofErr w:type="spellEnd"/>
            <w:r w:rsidRPr="009077F2">
              <w:rPr>
                <w:rFonts w:ascii="Arial" w:hAnsi="Arial" w:cs="Arial"/>
                <w:sz w:val="20"/>
                <w:szCs w:val="20"/>
              </w:rPr>
              <w:t xml:space="preserve"> </w:t>
            </w:r>
            <w:proofErr w:type="spellStart"/>
            <w:r w:rsidRPr="009077F2">
              <w:rPr>
                <w:rFonts w:ascii="Arial" w:hAnsi="Arial" w:cs="Arial"/>
                <w:sz w:val="20"/>
                <w:szCs w:val="20"/>
              </w:rPr>
              <w:t>теплосети</w:t>
            </w:r>
            <w:proofErr w:type="spellEnd"/>
          </w:p>
        </w:tc>
        <w:tc>
          <w:tcPr>
            <w:tcW w:w="1832" w:type="dxa"/>
            <w:tcBorders>
              <w:top w:val="outset" w:sz="6" w:space="0" w:color="auto"/>
              <w:left w:val="outset" w:sz="6" w:space="0" w:color="auto"/>
              <w:bottom w:val="outset" w:sz="6" w:space="0" w:color="auto"/>
              <w:right w:val="outset" w:sz="6" w:space="0" w:color="auto"/>
            </w:tcBorders>
          </w:tcPr>
          <w:p w:rsidR="00B15550" w:rsidRDefault="00B15550" w:rsidP="00FC66FC">
            <w:proofErr w:type="spellStart"/>
            <w:r w:rsidRPr="009077F2">
              <w:rPr>
                <w:rFonts w:ascii="Arial" w:hAnsi="Arial" w:cs="Arial"/>
                <w:sz w:val="20"/>
                <w:szCs w:val="20"/>
              </w:rPr>
              <w:t>Протяженность</w:t>
            </w:r>
            <w:proofErr w:type="spellEnd"/>
          </w:p>
          <w:p w:rsidR="00B15550" w:rsidRPr="009077F2" w:rsidRDefault="00B15550" w:rsidP="00FC66FC">
            <w:r w:rsidRPr="009077F2">
              <w:rPr>
                <w:rFonts w:ascii="Arial" w:hAnsi="Arial" w:cs="Arial"/>
                <w:sz w:val="20"/>
                <w:szCs w:val="20"/>
              </w:rPr>
              <w:t>( м)</w:t>
            </w:r>
          </w:p>
        </w:tc>
        <w:tc>
          <w:tcPr>
            <w:tcW w:w="1685" w:type="dxa"/>
            <w:tcBorders>
              <w:top w:val="outset" w:sz="6" w:space="0" w:color="auto"/>
              <w:left w:val="outset" w:sz="6" w:space="0" w:color="auto"/>
              <w:bottom w:val="outset" w:sz="6" w:space="0" w:color="auto"/>
              <w:right w:val="outset" w:sz="6" w:space="0" w:color="auto"/>
            </w:tcBorders>
          </w:tcPr>
          <w:p w:rsidR="00B15550" w:rsidRDefault="00B15550" w:rsidP="00FC66FC">
            <w:proofErr w:type="spellStart"/>
            <w:r w:rsidRPr="009077F2">
              <w:rPr>
                <w:rFonts w:ascii="Arial" w:hAnsi="Arial" w:cs="Arial"/>
                <w:sz w:val="20"/>
                <w:szCs w:val="20"/>
              </w:rPr>
              <w:t>Диаметр</w:t>
            </w:r>
            <w:proofErr w:type="spellEnd"/>
            <w:r w:rsidRPr="009077F2">
              <w:rPr>
                <w:rFonts w:ascii="Arial" w:hAnsi="Arial" w:cs="Arial"/>
                <w:sz w:val="20"/>
                <w:szCs w:val="20"/>
              </w:rPr>
              <w:t xml:space="preserve"> </w:t>
            </w:r>
            <w:proofErr w:type="spellStart"/>
            <w:r w:rsidRPr="009077F2">
              <w:rPr>
                <w:rFonts w:ascii="Arial" w:hAnsi="Arial" w:cs="Arial"/>
                <w:sz w:val="20"/>
                <w:szCs w:val="20"/>
              </w:rPr>
              <w:t>трубопровода</w:t>
            </w:r>
            <w:proofErr w:type="spellEnd"/>
            <w:r w:rsidRPr="009077F2">
              <w:rPr>
                <w:rFonts w:ascii="Arial" w:hAnsi="Arial" w:cs="Arial"/>
                <w:sz w:val="20"/>
                <w:szCs w:val="20"/>
              </w:rPr>
              <w:t xml:space="preserve"> </w:t>
            </w:r>
          </w:p>
          <w:p w:rsidR="00B15550" w:rsidRPr="009077F2" w:rsidRDefault="00B15550" w:rsidP="00FC66FC">
            <w:r w:rsidRPr="009077F2">
              <w:rPr>
                <w:rFonts w:ascii="Arial" w:hAnsi="Arial" w:cs="Arial"/>
                <w:sz w:val="20"/>
                <w:szCs w:val="20"/>
              </w:rPr>
              <w:t>(</w:t>
            </w:r>
            <w:proofErr w:type="spellStart"/>
            <w:r w:rsidRPr="009077F2">
              <w:rPr>
                <w:rFonts w:ascii="Arial" w:hAnsi="Arial" w:cs="Arial"/>
                <w:sz w:val="20"/>
                <w:szCs w:val="20"/>
              </w:rPr>
              <w:t>мм</w:t>
            </w:r>
            <w:proofErr w:type="spellEnd"/>
            <w:r w:rsidRPr="009077F2">
              <w:rPr>
                <w:rFonts w:ascii="Arial" w:hAnsi="Arial" w:cs="Arial"/>
                <w:sz w:val="20"/>
                <w:szCs w:val="20"/>
              </w:rPr>
              <w:t>)</w:t>
            </w:r>
          </w:p>
        </w:tc>
        <w:tc>
          <w:tcPr>
            <w:tcW w:w="193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roofErr w:type="spellStart"/>
            <w:r w:rsidRPr="009077F2">
              <w:rPr>
                <w:rFonts w:ascii="Arial" w:hAnsi="Arial" w:cs="Arial"/>
                <w:sz w:val="20"/>
                <w:szCs w:val="20"/>
              </w:rPr>
              <w:t>Тип</w:t>
            </w:r>
            <w:proofErr w:type="spellEnd"/>
            <w:r w:rsidRPr="009077F2">
              <w:rPr>
                <w:rFonts w:ascii="Arial" w:hAnsi="Arial" w:cs="Arial"/>
                <w:sz w:val="20"/>
                <w:szCs w:val="20"/>
              </w:rPr>
              <w:t xml:space="preserve"> </w:t>
            </w:r>
            <w:proofErr w:type="spellStart"/>
            <w:r w:rsidRPr="009077F2">
              <w:rPr>
                <w:rFonts w:ascii="Arial" w:hAnsi="Arial" w:cs="Arial"/>
                <w:sz w:val="20"/>
                <w:szCs w:val="20"/>
              </w:rPr>
              <w:t>прокладки</w:t>
            </w:r>
            <w:proofErr w:type="spellEnd"/>
          </w:p>
        </w:tc>
        <w:tc>
          <w:tcPr>
            <w:tcW w:w="2356"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jc w:val="center"/>
            </w:pPr>
            <w:proofErr w:type="spellStart"/>
            <w:r w:rsidRPr="009077F2">
              <w:rPr>
                <w:rFonts w:ascii="Arial" w:hAnsi="Arial" w:cs="Arial"/>
                <w:sz w:val="20"/>
                <w:szCs w:val="20"/>
              </w:rPr>
              <w:t>Примечание</w:t>
            </w:r>
            <w:proofErr w:type="spellEnd"/>
          </w:p>
        </w:tc>
      </w:tr>
      <w:tr w:rsidR="00B15550" w:rsidRPr="009077F2" w:rsidTr="00FC66FC">
        <w:trPr>
          <w:tblCellSpacing w:w="0" w:type="dxa"/>
          <w:jc w:val="center"/>
        </w:trPr>
        <w:tc>
          <w:tcPr>
            <w:tcW w:w="839"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lastRenderedPageBreak/>
              <w:t>1</w:t>
            </w:r>
          </w:p>
        </w:tc>
        <w:tc>
          <w:tcPr>
            <w:tcW w:w="1783"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1</w:t>
            </w:r>
            <w:r>
              <w:rPr>
                <w:rFonts w:ascii="Arial" w:hAnsi="Arial" w:cs="Arial"/>
                <w:sz w:val="20"/>
                <w:szCs w:val="20"/>
              </w:rPr>
              <w:t>-2</w:t>
            </w:r>
          </w:p>
        </w:tc>
        <w:tc>
          <w:tcPr>
            <w:tcW w:w="1832"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jc w:val="center"/>
            </w:pPr>
            <w:r>
              <w:t>62</w:t>
            </w:r>
          </w:p>
        </w:tc>
        <w:tc>
          <w:tcPr>
            <w:tcW w:w="16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jc w:val="center"/>
            </w:pPr>
            <w:r>
              <w:t>100</w:t>
            </w:r>
          </w:p>
        </w:tc>
        <w:tc>
          <w:tcPr>
            <w:tcW w:w="1930" w:type="dxa"/>
            <w:tcBorders>
              <w:top w:val="outset" w:sz="6" w:space="0" w:color="auto"/>
              <w:left w:val="outset" w:sz="6" w:space="0" w:color="auto"/>
              <w:bottom w:val="outset" w:sz="6" w:space="0" w:color="auto"/>
              <w:right w:val="outset" w:sz="6" w:space="0" w:color="auto"/>
            </w:tcBorders>
          </w:tcPr>
          <w:p w:rsidR="00B15550" w:rsidRPr="009077F2" w:rsidRDefault="00B15550" w:rsidP="00FC66FC">
            <w:proofErr w:type="spellStart"/>
            <w:r>
              <w:t>Подземная</w:t>
            </w:r>
            <w:proofErr w:type="spellEnd"/>
          </w:p>
        </w:tc>
        <w:tc>
          <w:tcPr>
            <w:tcW w:w="2356"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t xml:space="preserve"> </w:t>
            </w:r>
          </w:p>
        </w:tc>
      </w:tr>
      <w:tr w:rsidR="00B15550" w:rsidRPr="009077F2" w:rsidTr="00FC66FC">
        <w:trPr>
          <w:tblCellSpacing w:w="0" w:type="dxa"/>
          <w:jc w:val="center"/>
        </w:trPr>
        <w:tc>
          <w:tcPr>
            <w:tcW w:w="839"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roofErr w:type="spellStart"/>
            <w:r w:rsidRPr="009077F2">
              <w:rPr>
                <w:rFonts w:ascii="Arial" w:hAnsi="Arial" w:cs="Arial"/>
                <w:sz w:val="20"/>
                <w:szCs w:val="20"/>
              </w:rPr>
              <w:t>Всего</w:t>
            </w:r>
            <w:proofErr w:type="spellEnd"/>
          </w:p>
        </w:tc>
        <w:tc>
          <w:tcPr>
            <w:tcW w:w="1783"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832"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t xml:space="preserve">            62</w:t>
            </w:r>
          </w:p>
        </w:tc>
        <w:tc>
          <w:tcPr>
            <w:tcW w:w="16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93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2356"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r>
    </w:tbl>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Pr>
        <w:spacing w:before="100" w:beforeAutospacing="1" w:after="100" w:afterAutospacing="1"/>
        <w:rPr>
          <w:rFonts w:ascii="Arial" w:hAnsi="Arial" w:cs="Arial"/>
          <w:b/>
        </w:rPr>
      </w:pPr>
    </w:p>
    <w:p w:rsidR="00B15550" w:rsidRPr="006858DB" w:rsidRDefault="00B15550" w:rsidP="00B15550">
      <w:pPr>
        <w:spacing w:before="100" w:beforeAutospacing="1" w:after="100" w:afterAutospacing="1"/>
        <w:jc w:val="center"/>
        <w:rPr>
          <w:b/>
        </w:rPr>
      </w:pPr>
      <w:proofErr w:type="spellStart"/>
      <w:r w:rsidRPr="006858DB">
        <w:rPr>
          <w:rFonts w:ascii="Arial" w:hAnsi="Arial" w:cs="Arial"/>
          <w:b/>
        </w:rPr>
        <w:t>Пояснительная</w:t>
      </w:r>
      <w:proofErr w:type="spellEnd"/>
      <w:r w:rsidRPr="006858DB">
        <w:rPr>
          <w:rFonts w:ascii="Arial" w:hAnsi="Arial" w:cs="Arial"/>
          <w:b/>
        </w:rPr>
        <w:t xml:space="preserve"> </w:t>
      </w:r>
      <w:proofErr w:type="spellStart"/>
      <w:r w:rsidRPr="006858DB">
        <w:rPr>
          <w:rFonts w:ascii="Arial" w:hAnsi="Arial" w:cs="Arial"/>
          <w:b/>
        </w:rPr>
        <w:t>записка</w:t>
      </w:r>
      <w:proofErr w:type="spellEnd"/>
      <w:r w:rsidRPr="006858DB">
        <w:rPr>
          <w:rFonts w:ascii="Arial" w:hAnsi="Arial" w:cs="Arial"/>
          <w:b/>
        </w:rPr>
        <w:t xml:space="preserve"> </w:t>
      </w:r>
      <w:proofErr w:type="spellStart"/>
      <w:r w:rsidRPr="006858DB">
        <w:rPr>
          <w:rFonts w:ascii="Arial" w:hAnsi="Arial" w:cs="Arial"/>
          <w:b/>
        </w:rPr>
        <w:t>схемы</w:t>
      </w:r>
      <w:proofErr w:type="spellEnd"/>
      <w:r w:rsidRPr="006858DB">
        <w:rPr>
          <w:rFonts w:ascii="Arial" w:hAnsi="Arial" w:cs="Arial"/>
          <w:b/>
        </w:rPr>
        <w:t xml:space="preserve"> </w:t>
      </w:r>
      <w:proofErr w:type="spellStart"/>
      <w:r w:rsidRPr="006858DB">
        <w:rPr>
          <w:rFonts w:ascii="Arial" w:hAnsi="Arial" w:cs="Arial"/>
          <w:b/>
        </w:rPr>
        <w:t>теплоснабжения</w:t>
      </w:r>
      <w:proofErr w:type="spellEnd"/>
    </w:p>
    <w:p w:rsidR="00B15550" w:rsidRPr="00B15550" w:rsidRDefault="00B15550" w:rsidP="00B15550">
      <w:pPr>
        <w:rPr>
          <w:rFonts w:ascii="Arial" w:hAnsi="Arial" w:cs="Arial"/>
          <w:lang w:val="ru-RU"/>
        </w:rPr>
      </w:pPr>
      <w:r w:rsidRPr="00B15550">
        <w:rPr>
          <w:rFonts w:ascii="Arial" w:hAnsi="Arial" w:cs="Arial"/>
          <w:lang w:val="ru-RU"/>
        </w:rPr>
        <w:t xml:space="preserve">    </w:t>
      </w:r>
      <w:proofErr w:type="spellStart"/>
      <w:r w:rsidRPr="00B15550">
        <w:rPr>
          <w:rFonts w:ascii="Arial" w:hAnsi="Arial" w:cs="Arial"/>
          <w:lang w:val="ru-RU"/>
        </w:rPr>
        <w:t>Екатеринкинское</w:t>
      </w:r>
      <w:proofErr w:type="spellEnd"/>
      <w:r w:rsidRPr="00B15550">
        <w:rPr>
          <w:rFonts w:ascii="Arial" w:hAnsi="Arial" w:cs="Arial"/>
          <w:lang w:val="ru-RU"/>
        </w:rPr>
        <w:t xml:space="preserve"> сельское поселение входит в состав Кадыйского муниципального района и граничит:</w:t>
      </w:r>
    </w:p>
    <w:p w:rsidR="00B15550" w:rsidRPr="00B15550" w:rsidRDefault="00B15550" w:rsidP="00B15550">
      <w:pPr>
        <w:rPr>
          <w:rFonts w:ascii="Arial" w:hAnsi="Arial" w:cs="Arial"/>
          <w:lang w:val="ru-RU"/>
        </w:rPr>
      </w:pPr>
      <w:r w:rsidRPr="00B15550">
        <w:rPr>
          <w:rFonts w:ascii="Arial" w:hAnsi="Arial" w:cs="Arial"/>
          <w:lang w:val="ru-RU"/>
        </w:rPr>
        <w:t xml:space="preserve">           -на севере – с </w:t>
      </w:r>
      <w:proofErr w:type="spellStart"/>
      <w:r w:rsidRPr="00B15550">
        <w:rPr>
          <w:rFonts w:ascii="Arial" w:hAnsi="Arial" w:cs="Arial"/>
          <w:lang w:val="ru-RU"/>
        </w:rPr>
        <w:t>Антроповским</w:t>
      </w:r>
      <w:proofErr w:type="spellEnd"/>
      <w:r w:rsidRPr="00B15550">
        <w:rPr>
          <w:rFonts w:ascii="Arial" w:hAnsi="Arial" w:cs="Arial"/>
          <w:lang w:val="ru-RU"/>
        </w:rPr>
        <w:t xml:space="preserve"> муниципальным районом Костромской области;</w:t>
      </w:r>
    </w:p>
    <w:p w:rsidR="00B15550" w:rsidRPr="00B15550" w:rsidRDefault="00B15550" w:rsidP="00B15550">
      <w:pPr>
        <w:rPr>
          <w:rFonts w:ascii="Arial" w:hAnsi="Arial" w:cs="Arial"/>
          <w:lang w:val="ru-RU"/>
        </w:rPr>
      </w:pPr>
      <w:r w:rsidRPr="00B15550">
        <w:rPr>
          <w:rFonts w:ascii="Arial" w:hAnsi="Arial" w:cs="Arial"/>
          <w:lang w:val="ru-RU"/>
        </w:rPr>
        <w:t xml:space="preserve">           -на востоке – с </w:t>
      </w:r>
      <w:proofErr w:type="spellStart"/>
      <w:r w:rsidRPr="00B15550">
        <w:rPr>
          <w:rFonts w:ascii="Arial" w:hAnsi="Arial" w:cs="Arial"/>
          <w:lang w:val="ru-RU"/>
        </w:rPr>
        <w:t>Селищенским</w:t>
      </w:r>
      <w:proofErr w:type="spellEnd"/>
      <w:r w:rsidRPr="00B15550">
        <w:rPr>
          <w:rFonts w:ascii="Arial" w:hAnsi="Arial" w:cs="Arial"/>
          <w:lang w:val="ru-RU"/>
        </w:rPr>
        <w:t xml:space="preserve"> сельским поселением</w:t>
      </w:r>
      <w:proofErr w:type="gramStart"/>
      <w:r w:rsidRPr="00B15550">
        <w:rPr>
          <w:rFonts w:ascii="Arial" w:hAnsi="Arial" w:cs="Arial"/>
          <w:lang w:val="ru-RU"/>
        </w:rPr>
        <w:t xml:space="preserve"> ;</w:t>
      </w:r>
      <w:proofErr w:type="gramEnd"/>
    </w:p>
    <w:p w:rsidR="00B15550" w:rsidRPr="00B15550" w:rsidRDefault="00B15550" w:rsidP="00B15550">
      <w:pPr>
        <w:rPr>
          <w:rFonts w:ascii="Arial" w:hAnsi="Arial" w:cs="Arial"/>
          <w:lang w:val="ru-RU"/>
        </w:rPr>
      </w:pPr>
      <w:r w:rsidRPr="00B15550">
        <w:rPr>
          <w:rFonts w:ascii="Arial" w:hAnsi="Arial" w:cs="Arial"/>
          <w:lang w:val="ru-RU"/>
        </w:rPr>
        <w:t xml:space="preserve">           -на юге – с городским поселением поселок </w:t>
      </w:r>
      <w:proofErr w:type="spellStart"/>
      <w:r w:rsidRPr="00B15550">
        <w:rPr>
          <w:rFonts w:ascii="Arial" w:hAnsi="Arial" w:cs="Arial"/>
          <w:lang w:val="ru-RU"/>
        </w:rPr>
        <w:t>Кадый</w:t>
      </w:r>
      <w:proofErr w:type="spellEnd"/>
      <w:r w:rsidRPr="00B15550">
        <w:rPr>
          <w:rFonts w:ascii="Arial" w:hAnsi="Arial" w:cs="Arial"/>
          <w:lang w:val="ru-RU"/>
        </w:rPr>
        <w:t>;</w:t>
      </w:r>
    </w:p>
    <w:p w:rsidR="00B15550" w:rsidRPr="00B15550" w:rsidRDefault="00B15550" w:rsidP="00B15550">
      <w:pPr>
        <w:rPr>
          <w:rFonts w:ascii="Arial" w:hAnsi="Arial" w:cs="Arial"/>
          <w:lang w:val="ru-RU"/>
        </w:rPr>
      </w:pPr>
      <w:r w:rsidRPr="00B15550">
        <w:rPr>
          <w:rFonts w:ascii="Arial" w:hAnsi="Arial" w:cs="Arial"/>
          <w:lang w:val="ru-RU"/>
        </w:rPr>
        <w:t xml:space="preserve">           -на западе – с </w:t>
      </w:r>
      <w:proofErr w:type="spellStart"/>
      <w:r w:rsidRPr="00B15550">
        <w:rPr>
          <w:rFonts w:ascii="Arial" w:hAnsi="Arial" w:cs="Arial"/>
          <w:lang w:val="ru-RU"/>
        </w:rPr>
        <w:t>Вёшкинским</w:t>
      </w:r>
      <w:proofErr w:type="spellEnd"/>
      <w:r w:rsidRPr="00B15550">
        <w:rPr>
          <w:rFonts w:ascii="Arial" w:hAnsi="Arial" w:cs="Arial"/>
          <w:lang w:val="ru-RU"/>
        </w:rPr>
        <w:t xml:space="preserve"> сельским поселением.</w:t>
      </w:r>
    </w:p>
    <w:p w:rsidR="00B15550" w:rsidRPr="00B15550" w:rsidRDefault="00B15550" w:rsidP="00B15550">
      <w:pPr>
        <w:rPr>
          <w:rFonts w:ascii="Arial" w:hAnsi="Arial" w:cs="Arial"/>
          <w:lang w:val="ru-RU"/>
        </w:rPr>
      </w:pPr>
      <w:r w:rsidRPr="00B15550">
        <w:rPr>
          <w:rFonts w:ascii="Arial" w:hAnsi="Arial" w:cs="Arial"/>
          <w:lang w:val="ru-RU"/>
        </w:rPr>
        <w:t xml:space="preserve">Общая площадь земель населенных пунктов на территории Екатеринкинского сельского поселения составляет  </w:t>
      </w:r>
      <w:smartTag w:uri="urn:schemas-microsoft-com:office:smarttags" w:element="metricconverter">
        <w:smartTagPr>
          <w:attr w:name="ProductID" w:val="402,5 га"/>
        </w:smartTagPr>
        <w:r w:rsidRPr="00B15550">
          <w:rPr>
            <w:rFonts w:ascii="Arial" w:hAnsi="Arial" w:cs="Arial"/>
            <w:lang w:val="ru-RU"/>
          </w:rPr>
          <w:t>402,5 га</w:t>
        </w:r>
      </w:smartTag>
      <w:r w:rsidRPr="00B15550">
        <w:rPr>
          <w:rFonts w:ascii="Arial" w:hAnsi="Arial" w:cs="Arial"/>
          <w:lang w:val="ru-RU"/>
        </w:rPr>
        <w:t>.</w:t>
      </w:r>
    </w:p>
    <w:p w:rsidR="00B15550" w:rsidRPr="00B15550" w:rsidRDefault="00B15550" w:rsidP="00B15550">
      <w:pPr>
        <w:rPr>
          <w:rFonts w:ascii="Arial" w:hAnsi="Arial" w:cs="Arial"/>
          <w:lang w:val="ru-RU"/>
        </w:rPr>
      </w:pPr>
      <w:r w:rsidRPr="00B15550">
        <w:rPr>
          <w:rFonts w:ascii="Arial" w:hAnsi="Arial" w:cs="Arial"/>
          <w:lang w:val="ru-RU"/>
        </w:rPr>
        <w:t xml:space="preserve">Административным центром поселения является д. </w:t>
      </w:r>
      <w:proofErr w:type="spellStart"/>
      <w:r w:rsidRPr="00B15550">
        <w:rPr>
          <w:rFonts w:ascii="Arial" w:hAnsi="Arial" w:cs="Arial"/>
          <w:lang w:val="ru-RU"/>
        </w:rPr>
        <w:t>Екатеринкино</w:t>
      </w:r>
      <w:proofErr w:type="spellEnd"/>
      <w:r w:rsidRPr="00B15550">
        <w:rPr>
          <w:rFonts w:ascii="Arial" w:hAnsi="Arial" w:cs="Arial"/>
          <w:lang w:val="ru-RU"/>
        </w:rPr>
        <w:t>.</w:t>
      </w:r>
    </w:p>
    <w:p w:rsidR="00B15550" w:rsidRPr="00B15550" w:rsidRDefault="00B15550" w:rsidP="00B15550">
      <w:pPr>
        <w:rPr>
          <w:rFonts w:ascii="Arial" w:hAnsi="Arial" w:cs="Arial"/>
          <w:lang w:val="ru-RU"/>
        </w:rPr>
      </w:pPr>
      <w:r w:rsidRPr="00B15550">
        <w:rPr>
          <w:rFonts w:ascii="Arial" w:hAnsi="Arial" w:cs="Arial"/>
          <w:lang w:val="ru-RU"/>
        </w:rPr>
        <w:t>Численность населения Екатеринкинского СП на 01.01.2013 – 637 человек.</w:t>
      </w:r>
    </w:p>
    <w:p w:rsidR="00B15550" w:rsidRDefault="00B15550" w:rsidP="00B15550">
      <w:pPr>
        <w:spacing w:before="100" w:beforeAutospacing="1" w:after="100" w:afterAutospacing="1"/>
      </w:pPr>
      <w:r w:rsidRPr="006858DB">
        <w:rPr>
          <w:rFonts w:ascii="Arial" w:hAnsi="Arial" w:cs="Arial"/>
        </w:rPr>
        <w:t xml:space="preserve">2. </w:t>
      </w:r>
      <w:proofErr w:type="spellStart"/>
      <w:r w:rsidRPr="006858DB">
        <w:rPr>
          <w:rFonts w:ascii="Arial" w:hAnsi="Arial" w:cs="Arial"/>
        </w:rPr>
        <w:t>Сведения</w:t>
      </w:r>
      <w:proofErr w:type="spellEnd"/>
      <w:r w:rsidRPr="006858DB">
        <w:rPr>
          <w:rFonts w:ascii="Arial" w:hAnsi="Arial" w:cs="Arial"/>
        </w:rPr>
        <w:t xml:space="preserve"> о </w:t>
      </w:r>
      <w:proofErr w:type="spellStart"/>
      <w:r w:rsidRPr="006858DB">
        <w:rPr>
          <w:rFonts w:ascii="Arial" w:hAnsi="Arial" w:cs="Arial"/>
        </w:rPr>
        <w:t>котельных</w:t>
      </w:r>
      <w:proofErr w:type="spellEnd"/>
      <w:r w:rsidRPr="006858DB">
        <w:rPr>
          <w:rFonts w:ascii="Arial" w:hAnsi="Arial" w:cs="Arial"/>
        </w:rPr>
        <w:t xml:space="preserve"> </w:t>
      </w:r>
      <w:proofErr w:type="spellStart"/>
      <w:r w:rsidRPr="006858DB">
        <w:rPr>
          <w:rFonts w:ascii="Arial" w:hAnsi="Arial" w:cs="Arial"/>
        </w:rPr>
        <w:t>по</w:t>
      </w:r>
      <w:proofErr w:type="spellEnd"/>
      <w:r w:rsidRPr="006858DB">
        <w:rPr>
          <w:rFonts w:ascii="Arial" w:hAnsi="Arial" w:cs="Arial"/>
        </w:rPr>
        <w:t xml:space="preserve"> </w:t>
      </w:r>
      <w:proofErr w:type="spellStart"/>
      <w:r w:rsidRPr="006858DB">
        <w:rPr>
          <w:rFonts w:ascii="Arial" w:hAnsi="Arial" w:cs="Arial"/>
        </w:rPr>
        <w:t>поселению</w:t>
      </w:r>
      <w:proofErr w:type="spellEnd"/>
    </w:p>
    <w:tbl>
      <w:tblPr>
        <w:tblW w:w="910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91"/>
        <w:gridCol w:w="2238"/>
        <w:gridCol w:w="2784"/>
        <w:gridCol w:w="1485"/>
        <w:gridCol w:w="2007"/>
      </w:tblGrid>
      <w:tr w:rsidR="00B15550" w:rsidRPr="004D260C" w:rsidTr="00FC66FC">
        <w:trPr>
          <w:trHeight w:val="540"/>
          <w:tblCellSpacing w:w="0" w:type="dxa"/>
        </w:trPr>
        <w:tc>
          <w:tcPr>
            <w:tcW w:w="591"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t xml:space="preserve">№ </w:t>
            </w:r>
            <w:r w:rsidRPr="006858DB">
              <w:rPr>
                <w:rFonts w:ascii="Arial" w:hAnsi="Arial" w:cs="Arial"/>
              </w:rPr>
              <w:t>п/п</w:t>
            </w:r>
          </w:p>
        </w:tc>
        <w:tc>
          <w:tcPr>
            <w:tcW w:w="2238"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proofErr w:type="spellStart"/>
            <w:r w:rsidRPr="006858DB">
              <w:rPr>
                <w:rFonts w:ascii="Arial" w:hAnsi="Arial" w:cs="Arial"/>
              </w:rPr>
              <w:t>Поселение</w:t>
            </w:r>
            <w:proofErr w:type="spellEnd"/>
          </w:p>
        </w:tc>
        <w:tc>
          <w:tcPr>
            <w:tcW w:w="2784"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proofErr w:type="spellStart"/>
            <w:r w:rsidRPr="006858DB">
              <w:rPr>
                <w:rFonts w:ascii="Arial" w:hAnsi="Arial" w:cs="Arial"/>
              </w:rPr>
              <w:t>Наименование</w:t>
            </w:r>
            <w:proofErr w:type="spellEnd"/>
            <w:r w:rsidRPr="006858DB">
              <w:rPr>
                <w:rFonts w:ascii="Arial" w:hAnsi="Arial" w:cs="Arial"/>
              </w:rPr>
              <w:t xml:space="preserve"> </w:t>
            </w:r>
            <w:proofErr w:type="spellStart"/>
            <w:r w:rsidRPr="006858DB">
              <w:rPr>
                <w:rFonts w:ascii="Arial" w:hAnsi="Arial" w:cs="Arial"/>
              </w:rPr>
              <w:t>котельной</w:t>
            </w:r>
            <w:proofErr w:type="spellEnd"/>
            <w:r w:rsidRPr="006858DB">
              <w:rPr>
                <w:rFonts w:ascii="Arial" w:hAnsi="Arial" w:cs="Arial"/>
              </w:rPr>
              <w:t xml:space="preserve">, </w:t>
            </w:r>
            <w:proofErr w:type="spellStart"/>
            <w:r w:rsidRPr="006858DB">
              <w:rPr>
                <w:rFonts w:ascii="Arial" w:hAnsi="Arial" w:cs="Arial"/>
              </w:rPr>
              <w:t>адрес</w:t>
            </w:r>
            <w:proofErr w:type="spellEnd"/>
          </w:p>
        </w:tc>
        <w:tc>
          <w:tcPr>
            <w:tcW w:w="1485"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proofErr w:type="spellStart"/>
            <w:proofErr w:type="gramStart"/>
            <w:r w:rsidRPr="006858DB">
              <w:rPr>
                <w:rFonts w:ascii="Arial" w:hAnsi="Arial" w:cs="Arial"/>
              </w:rPr>
              <w:t>установл</w:t>
            </w:r>
            <w:proofErr w:type="spellEnd"/>
            <w:proofErr w:type="gramEnd"/>
            <w:r w:rsidRPr="006858DB">
              <w:rPr>
                <w:rFonts w:ascii="Arial" w:hAnsi="Arial" w:cs="Arial"/>
              </w:rPr>
              <w:t xml:space="preserve">. </w:t>
            </w:r>
            <w:proofErr w:type="spellStart"/>
            <w:r w:rsidRPr="006858DB">
              <w:rPr>
                <w:rFonts w:ascii="Arial" w:hAnsi="Arial" w:cs="Arial"/>
              </w:rPr>
              <w:t>мощность</w:t>
            </w:r>
            <w:proofErr w:type="spellEnd"/>
            <w:r w:rsidRPr="006858DB">
              <w:rPr>
                <w:rFonts w:ascii="Arial" w:hAnsi="Arial" w:cs="Arial"/>
              </w:rPr>
              <w:t xml:space="preserve">, </w:t>
            </w:r>
            <w:proofErr w:type="spellStart"/>
            <w:r w:rsidRPr="006858DB">
              <w:rPr>
                <w:rFonts w:ascii="Arial" w:hAnsi="Arial" w:cs="Arial"/>
              </w:rPr>
              <w:t>Гкал</w:t>
            </w:r>
            <w:proofErr w:type="spellEnd"/>
            <w:r w:rsidRPr="006858DB">
              <w:rPr>
                <w:rFonts w:ascii="Arial" w:hAnsi="Arial" w:cs="Arial"/>
              </w:rPr>
              <w:t>/</w:t>
            </w:r>
            <w:proofErr w:type="spellStart"/>
            <w:r w:rsidRPr="006858DB">
              <w:rPr>
                <w:rFonts w:ascii="Arial" w:hAnsi="Arial" w:cs="Arial"/>
              </w:rPr>
              <w:t>час</w:t>
            </w:r>
            <w:proofErr w:type="spellEnd"/>
            <w:r w:rsidRPr="006858DB">
              <w:rPr>
                <w:rFonts w:ascii="Arial" w:hAnsi="Arial" w:cs="Arial"/>
              </w:rPr>
              <w:t xml:space="preserve"> </w:t>
            </w:r>
          </w:p>
        </w:tc>
        <w:tc>
          <w:tcPr>
            <w:tcW w:w="2007" w:type="dxa"/>
            <w:tcBorders>
              <w:top w:val="outset" w:sz="6" w:space="0" w:color="auto"/>
              <w:left w:val="outset" w:sz="6" w:space="0" w:color="auto"/>
              <w:bottom w:val="outset" w:sz="6" w:space="0" w:color="auto"/>
              <w:right w:val="outset" w:sz="6" w:space="0" w:color="auto"/>
            </w:tcBorders>
            <w:vAlign w:val="center"/>
          </w:tcPr>
          <w:p w:rsidR="00B15550" w:rsidRPr="00B15550" w:rsidRDefault="00B15550" w:rsidP="00FC66FC">
            <w:pPr>
              <w:spacing w:before="100" w:beforeAutospacing="1" w:after="100" w:afterAutospacing="1"/>
              <w:jc w:val="center"/>
              <w:rPr>
                <w:lang w:val="ru-RU"/>
              </w:rPr>
            </w:pPr>
            <w:r w:rsidRPr="00B15550">
              <w:rPr>
                <w:rFonts w:ascii="Arial" w:hAnsi="Arial" w:cs="Arial"/>
                <w:lang w:val="ru-RU"/>
              </w:rPr>
              <w:t xml:space="preserve">протяженность теплосетей в 2-х </w:t>
            </w:r>
            <w:proofErr w:type="spellStart"/>
            <w:r w:rsidRPr="00B15550">
              <w:rPr>
                <w:rFonts w:ascii="Arial" w:hAnsi="Arial" w:cs="Arial"/>
                <w:lang w:val="ru-RU"/>
              </w:rPr>
              <w:t>тр</w:t>
            </w:r>
            <w:proofErr w:type="gramStart"/>
            <w:r w:rsidRPr="00B15550">
              <w:rPr>
                <w:rFonts w:ascii="Arial" w:hAnsi="Arial" w:cs="Arial"/>
                <w:lang w:val="ru-RU"/>
              </w:rPr>
              <w:t>.и</w:t>
            </w:r>
            <w:proofErr w:type="gramEnd"/>
            <w:r w:rsidRPr="00B15550">
              <w:rPr>
                <w:rFonts w:ascii="Arial" w:hAnsi="Arial" w:cs="Arial"/>
                <w:lang w:val="ru-RU"/>
              </w:rPr>
              <w:t>сч.,м</w:t>
            </w:r>
            <w:proofErr w:type="spellEnd"/>
          </w:p>
        </w:tc>
      </w:tr>
      <w:tr w:rsidR="00B15550" w:rsidRPr="006858DB" w:rsidTr="00FC66FC">
        <w:trPr>
          <w:trHeight w:val="555"/>
          <w:tblCellSpacing w:w="0" w:type="dxa"/>
        </w:trPr>
        <w:tc>
          <w:tcPr>
            <w:tcW w:w="591"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1</w:t>
            </w:r>
          </w:p>
        </w:tc>
        <w:tc>
          <w:tcPr>
            <w:tcW w:w="2238" w:type="dxa"/>
            <w:tcBorders>
              <w:top w:val="outset" w:sz="6" w:space="0" w:color="auto"/>
              <w:left w:val="outset" w:sz="6" w:space="0" w:color="auto"/>
              <w:bottom w:val="outset" w:sz="6" w:space="0" w:color="auto"/>
              <w:right w:val="outset" w:sz="6" w:space="0" w:color="auto"/>
            </w:tcBorders>
            <w:vAlign w:val="center"/>
          </w:tcPr>
          <w:p w:rsidR="00B15550" w:rsidRDefault="00B15550" w:rsidP="00FC66FC">
            <w:pPr>
              <w:spacing w:before="100" w:beforeAutospacing="1" w:after="100" w:afterAutospacing="1"/>
              <w:jc w:val="center"/>
            </w:pPr>
            <w:proofErr w:type="spellStart"/>
            <w:r w:rsidRPr="006858DB">
              <w:rPr>
                <w:rFonts w:ascii="Arial" w:hAnsi="Arial" w:cs="Arial"/>
              </w:rPr>
              <w:t>Екатеринкинское</w:t>
            </w:r>
            <w:proofErr w:type="spellEnd"/>
          </w:p>
          <w:p w:rsidR="00B15550" w:rsidRPr="006858DB" w:rsidRDefault="00B15550" w:rsidP="00FC66FC">
            <w:pPr>
              <w:spacing w:before="100" w:beforeAutospacing="1" w:after="100" w:afterAutospacing="1"/>
              <w:jc w:val="center"/>
            </w:pPr>
            <w:proofErr w:type="spellStart"/>
            <w:r w:rsidRPr="006858DB">
              <w:rPr>
                <w:rFonts w:ascii="Arial" w:hAnsi="Arial" w:cs="Arial"/>
              </w:rPr>
              <w:t>сельское</w:t>
            </w:r>
            <w:proofErr w:type="spellEnd"/>
          </w:p>
        </w:tc>
        <w:tc>
          <w:tcPr>
            <w:tcW w:w="2784" w:type="dxa"/>
            <w:tcBorders>
              <w:top w:val="outset" w:sz="6" w:space="0" w:color="auto"/>
              <w:left w:val="outset" w:sz="6" w:space="0" w:color="auto"/>
              <w:bottom w:val="outset" w:sz="6" w:space="0" w:color="auto"/>
              <w:right w:val="outset" w:sz="6" w:space="0" w:color="auto"/>
            </w:tcBorders>
            <w:vAlign w:val="center"/>
          </w:tcPr>
          <w:p w:rsidR="00B15550" w:rsidRDefault="00B15550" w:rsidP="00FC66FC">
            <w:pPr>
              <w:spacing w:before="100" w:beforeAutospacing="1" w:after="100" w:afterAutospacing="1"/>
              <w:jc w:val="center"/>
            </w:pPr>
            <w:proofErr w:type="spellStart"/>
            <w:r w:rsidRPr="006858DB">
              <w:rPr>
                <w:rFonts w:ascii="Arial" w:hAnsi="Arial" w:cs="Arial"/>
              </w:rPr>
              <w:t>котельная</w:t>
            </w:r>
            <w:proofErr w:type="spellEnd"/>
            <w:r w:rsidRPr="006858DB">
              <w:rPr>
                <w:rFonts w:ascii="Arial" w:hAnsi="Arial" w:cs="Arial"/>
              </w:rPr>
              <w:t xml:space="preserve"> д.64</w:t>
            </w:r>
          </w:p>
          <w:p w:rsidR="00B15550" w:rsidRPr="006858DB" w:rsidRDefault="00B15550" w:rsidP="00FC66FC">
            <w:pPr>
              <w:spacing w:before="100" w:beforeAutospacing="1" w:after="100" w:afterAutospacing="1"/>
              <w:jc w:val="center"/>
            </w:pPr>
            <w:proofErr w:type="spellStart"/>
            <w:r w:rsidRPr="006858DB">
              <w:rPr>
                <w:rFonts w:ascii="Arial" w:hAnsi="Arial" w:cs="Arial"/>
              </w:rPr>
              <w:t>д.Иваньково</w:t>
            </w:r>
            <w:proofErr w:type="spellEnd"/>
          </w:p>
        </w:tc>
        <w:tc>
          <w:tcPr>
            <w:tcW w:w="1485"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0,</w:t>
            </w:r>
            <w:r>
              <w:rPr>
                <w:rFonts w:ascii="Arial" w:hAnsi="Arial" w:cs="Arial"/>
              </w:rPr>
              <w:t>17</w:t>
            </w:r>
          </w:p>
        </w:tc>
        <w:tc>
          <w:tcPr>
            <w:tcW w:w="2007"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40</w:t>
            </w:r>
          </w:p>
        </w:tc>
      </w:tr>
      <w:tr w:rsidR="00B15550" w:rsidRPr="006858DB" w:rsidTr="00FC66FC">
        <w:trPr>
          <w:trHeight w:val="555"/>
          <w:tblCellSpacing w:w="0" w:type="dxa"/>
        </w:trPr>
        <w:tc>
          <w:tcPr>
            <w:tcW w:w="591"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2</w:t>
            </w:r>
          </w:p>
        </w:tc>
        <w:tc>
          <w:tcPr>
            <w:tcW w:w="2238"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proofErr w:type="spellStart"/>
            <w:r w:rsidRPr="006858DB">
              <w:rPr>
                <w:rFonts w:ascii="Arial" w:hAnsi="Arial" w:cs="Arial"/>
              </w:rPr>
              <w:t>Екатеринкинское</w:t>
            </w:r>
            <w:proofErr w:type="spellEnd"/>
            <w:r w:rsidRPr="006858DB">
              <w:rPr>
                <w:rFonts w:ascii="Arial" w:hAnsi="Arial" w:cs="Arial"/>
              </w:rPr>
              <w:t xml:space="preserve"> </w:t>
            </w:r>
            <w:proofErr w:type="spellStart"/>
            <w:r w:rsidRPr="006858DB">
              <w:rPr>
                <w:rFonts w:ascii="Arial" w:hAnsi="Arial" w:cs="Arial"/>
              </w:rPr>
              <w:t>сельское</w:t>
            </w:r>
            <w:proofErr w:type="spellEnd"/>
          </w:p>
        </w:tc>
        <w:tc>
          <w:tcPr>
            <w:tcW w:w="2784" w:type="dxa"/>
            <w:tcBorders>
              <w:top w:val="outset" w:sz="6" w:space="0" w:color="auto"/>
              <w:left w:val="outset" w:sz="6" w:space="0" w:color="auto"/>
              <w:bottom w:val="outset" w:sz="6" w:space="0" w:color="auto"/>
              <w:right w:val="outset" w:sz="6" w:space="0" w:color="auto"/>
            </w:tcBorders>
            <w:vAlign w:val="center"/>
          </w:tcPr>
          <w:p w:rsidR="00B15550" w:rsidRPr="00B15550" w:rsidRDefault="00B15550" w:rsidP="00FC66FC">
            <w:pPr>
              <w:spacing w:before="100" w:beforeAutospacing="1" w:after="100" w:afterAutospacing="1"/>
              <w:jc w:val="center"/>
              <w:rPr>
                <w:lang w:val="ru-RU"/>
              </w:rPr>
            </w:pPr>
            <w:r w:rsidRPr="00B15550">
              <w:rPr>
                <w:rFonts w:ascii="Arial" w:hAnsi="Arial" w:cs="Arial"/>
                <w:lang w:val="ru-RU"/>
              </w:rPr>
              <w:t>Котельная, здания №13, ул</w:t>
            </w:r>
            <w:proofErr w:type="gramStart"/>
            <w:r w:rsidRPr="00B15550">
              <w:rPr>
                <w:rFonts w:ascii="Arial" w:hAnsi="Arial" w:cs="Arial"/>
                <w:lang w:val="ru-RU"/>
              </w:rPr>
              <w:t>.Ш</w:t>
            </w:r>
            <w:proofErr w:type="gramEnd"/>
            <w:r w:rsidRPr="00B15550">
              <w:rPr>
                <w:rFonts w:ascii="Arial" w:hAnsi="Arial" w:cs="Arial"/>
                <w:lang w:val="ru-RU"/>
              </w:rPr>
              <w:t xml:space="preserve">кольная </w:t>
            </w:r>
            <w:proofErr w:type="spellStart"/>
            <w:r w:rsidRPr="00B15550">
              <w:rPr>
                <w:rFonts w:ascii="Arial" w:hAnsi="Arial" w:cs="Arial"/>
                <w:lang w:val="ru-RU"/>
              </w:rPr>
              <w:t>с.Низкусь</w:t>
            </w:r>
            <w:proofErr w:type="spellEnd"/>
          </w:p>
        </w:tc>
        <w:tc>
          <w:tcPr>
            <w:tcW w:w="1485"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0,3</w:t>
            </w:r>
            <w:r>
              <w:rPr>
                <w:rFonts w:ascii="Arial" w:hAnsi="Arial" w:cs="Arial"/>
              </w:rPr>
              <w:t>6</w:t>
            </w:r>
          </w:p>
        </w:tc>
        <w:tc>
          <w:tcPr>
            <w:tcW w:w="2007"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80</w:t>
            </w:r>
          </w:p>
        </w:tc>
      </w:tr>
      <w:tr w:rsidR="00B15550" w:rsidRPr="006858DB" w:rsidTr="00FC66FC">
        <w:trPr>
          <w:trHeight w:val="540"/>
          <w:tblCellSpacing w:w="0" w:type="dxa"/>
        </w:trPr>
        <w:tc>
          <w:tcPr>
            <w:tcW w:w="591"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3</w:t>
            </w:r>
          </w:p>
        </w:tc>
        <w:tc>
          <w:tcPr>
            <w:tcW w:w="2238" w:type="dxa"/>
            <w:tcBorders>
              <w:top w:val="outset" w:sz="6" w:space="0" w:color="auto"/>
              <w:left w:val="outset" w:sz="6" w:space="0" w:color="auto"/>
              <w:bottom w:val="outset" w:sz="6" w:space="0" w:color="auto"/>
              <w:right w:val="outset" w:sz="6" w:space="0" w:color="auto"/>
            </w:tcBorders>
            <w:vAlign w:val="center"/>
          </w:tcPr>
          <w:p w:rsidR="00B15550" w:rsidRDefault="00B15550" w:rsidP="00FC66FC">
            <w:pPr>
              <w:spacing w:before="100" w:beforeAutospacing="1" w:after="100" w:afterAutospacing="1"/>
              <w:jc w:val="center"/>
            </w:pPr>
            <w:proofErr w:type="spellStart"/>
            <w:r w:rsidRPr="006858DB">
              <w:rPr>
                <w:rFonts w:ascii="Arial" w:hAnsi="Arial" w:cs="Arial"/>
              </w:rPr>
              <w:t>Екатеринкинское</w:t>
            </w:r>
            <w:proofErr w:type="spellEnd"/>
          </w:p>
          <w:p w:rsidR="00B15550" w:rsidRPr="006858DB" w:rsidRDefault="00B15550" w:rsidP="00FC66FC">
            <w:pPr>
              <w:spacing w:before="100" w:beforeAutospacing="1" w:after="100" w:afterAutospacing="1"/>
              <w:jc w:val="center"/>
            </w:pPr>
            <w:proofErr w:type="spellStart"/>
            <w:r w:rsidRPr="006858DB">
              <w:rPr>
                <w:rFonts w:ascii="Arial" w:hAnsi="Arial" w:cs="Arial"/>
              </w:rPr>
              <w:t>сельское</w:t>
            </w:r>
            <w:proofErr w:type="spellEnd"/>
          </w:p>
        </w:tc>
        <w:tc>
          <w:tcPr>
            <w:tcW w:w="2784" w:type="dxa"/>
            <w:tcBorders>
              <w:top w:val="outset" w:sz="6" w:space="0" w:color="auto"/>
              <w:left w:val="outset" w:sz="6" w:space="0" w:color="auto"/>
              <w:bottom w:val="outset" w:sz="6" w:space="0" w:color="auto"/>
              <w:right w:val="outset" w:sz="6" w:space="0" w:color="auto"/>
            </w:tcBorders>
            <w:vAlign w:val="center"/>
          </w:tcPr>
          <w:p w:rsidR="00B15550" w:rsidRPr="00B15550" w:rsidRDefault="00B15550" w:rsidP="00FC66FC">
            <w:pPr>
              <w:spacing w:before="100" w:beforeAutospacing="1" w:after="100" w:afterAutospacing="1"/>
              <w:jc w:val="center"/>
              <w:rPr>
                <w:lang w:val="ru-RU"/>
              </w:rPr>
            </w:pPr>
            <w:r w:rsidRPr="00B15550">
              <w:rPr>
                <w:rFonts w:ascii="Arial" w:hAnsi="Arial" w:cs="Arial"/>
                <w:lang w:val="ru-RU"/>
              </w:rPr>
              <w:t>котельная д.2,</w:t>
            </w:r>
          </w:p>
          <w:p w:rsidR="00B15550" w:rsidRPr="00B15550" w:rsidRDefault="00B15550" w:rsidP="00FC66FC">
            <w:pPr>
              <w:spacing w:before="100" w:beforeAutospacing="1" w:after="100" w:afterAutospacing="1"/>
              <w:jc w:val="center"/>
              <w:rPr>
                <w:lang w:val="ru-RU"/>
              </w:rPr>
            </w:pPr>
            <w:r w:rsidRPr="00B15550">
              <w:rPr>
                <w:rFonts w:ascii="Arial" w:hAnsi="Arial" w:cs="Arial"/>
                <w:lang w:val="ru-RU"/>
              </w:rPr>
              <w:t>ул. Новая</w:t>
            </w:r>
          </w:p>
          <w:p w:rsidR="00B15550" w:rsidRPr="00B15550" w:rsidRDefault="00B15550" w:rsidP="00FC66FC">
            <w:pPr>
              <w:spacing w:before="100" w:beforeAutospacing="1" w:after="100" w:afterAutospacing="1"/>
              <w:jc w:val="center"/>
              <w:rPr>
                <w:lang w:val="ru-RU"/>
              </w:rPr>
            </w:pPr>
            <w:proofErr w:type="spellStart"/>
            <w:r w:rsidRPr="00B15550">
              <w:rPr>
                <w:rFonts w:ascii="Arial" w:hAnsi="Arial" w:cs="Arial"/>
                <w:lang w:val="ru-RU"/>
              </w:rPr>
              <w:t>д</w:t>
            </w:r>
            <w:proofErr w:type="gramStart"/>
            <w:r w:rsidRPr="00B15550">
              <w:rPr>
                <w:rFonts w:ascii="Arial" w:hAnsi="Arial" w:cs="Arial"/>
                <w:lang w:val="ru-RU"/>
              </w:rPr>
              <w:t>.Е</w:t>
            </w:r>
            <w:proofErr w:type="gramEnd"/>
            <w:r w:rsidRPr="00B15550">
              <w:rPr>
                <w:rFonts w:ascii="Arial" w:hAnsi="Arial" w:cs="Arial"/>
                <w:lang w:val="ru-RU"/>
              </w:rPr>
              <w:t>катеринкино</w:t>
            </w:r>
            <w:proofErr w:type="spellEnd"/>
          </w:p>
        </w:tc>
        <w:tc>
          <w:tcPr>
            <w:tcW w:w="1485"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0,</w:t>
            </w:r>
            <w:r>
              <w:rPr>
                <w:rFonts w:ascii="Arial" w:hAnsi="Arial" w:cs="Arial"/>
              </w:rPr>
              <w:t>075</w:t>
            </w:r>
          </w:p>
        </w:tc>
        <w:tc>
          <w:tcPr>
            <w:tcW w:w="2007"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00</w:t>
            </w:r>
          </w:p>
        </w:tc>
      </w:tr>
      <w:tr w:rsidR="00B15550" w:rsidRPr="006858DB" w:rsidTr="00FC66FC">
        <w:trPr>
          <w:trHeight w:val="540"/>
          <w:tblCellSpacing w:w="0" w:type="dxa"/>
        </w:trPr>
        <w:tc>
          <w:tcPr>
            <w:tcW w:w="591" w:type="dxa"/>
            <w:tcBorders>
              <w:top w:val="outset" w:sz="6" w:space="0" w:color="auto"/>
              <w:left w:val="outset" w:sz="6" w:space="0" w:color="auto"/>
              <w:bottom w:val="outset" w:sz="6" w:space="0" w:color="auto"/>
              <w:right w:val="outset" w:sz="6" w:space="0" w:color="auto"/>
            </w:tcBorders>
            <w:vAlign w:val="center"/>
          </w:tcPr>
          <w:p w:rsidR="00B15550" w:rsidRPr="00705C5F" w:rsidRDefault="00B15550" w:rsidP="00FC66FC">
            <w:pPr>
              <w:spacing w:before="100" w:beforeAutospacing="1" w:after="100" w:afterAutospacing="1"/>
              <w:jc w:val="center"/>
              <w:rPr>
                <w:rFonts w:ascii="Arial" w:hAnsi="Arial" w:cs="Arial"/>
              </w:rPr>
            </w:pPr>
            <w:r w:rsidRPr="006858DB">
              <w:rPr>
                <w:rFonts w:ascii="Arial" w:hAnsi="Arial" w:cs="Arial"/>
              </w:rPr>
              <w:t>2</w:t>
            </w:r>
          </w:p>
        </w:tc>
        <w:tc>
          <w:tcPr>
            <w:tcW w:w="2238" w:type="dxa"/>
            <w:tcBorders>
              <w:top w:val="outset" w:sz="6" w:space="0" w:color="auto"/>
              <w:left w:val="outset" w:sz="6" w:space="0" w:color="auto"/>
              <w:bottom w:val="outset" w:sz="6" w:space="0" w:color="auto"/>
              <w:right w:val="outset" w:sz="6" w:space="0" w:color="auto"/>
            </w:tcBorders>
            <w:vAlign w:val="center"/>
          </w:tcPr>
          <w:p w:rsidR="00B15550" w:rsidRPr="00705C5F" w:rsidRDefault="00B15550" w:rsidP="00FC66FC">
            <w:pPr>
              <w:spacing w:before="100" w:beforeAutospacing="1" w:after="100" w:afterAutospacing="1"/>
              <w:jc w:val="center"/>
              <w:rPr>
                <w:rFonts w:ascii="Arial" w:hAnsi="Arial" w:cs="Arial"/>
              </w:rPr>
            </w:pPr>
            <w:proofErr w:type="spellStart"/>
            <w:r w:rsidRPr="006858DB">
              <w:rPr>
                <w:rFonts w:ascii="Arial" w:hAnsi="Arial" w:cs="Arial"/>
              </w:rPr>
              <w:t>Екатеринкинское</w:t>
            </w:r>
            <w:proofErr w:type="spellEnd"/>
            <w:r w:rsidRPr="006858DB">
              <w:rPr>
                <w:rFonts w:ascii="Arial" w:hAnsi="Arial" w:cs="Arial"/>
              </w:rPr>
              <w:t xml:space="preserve"> </w:t>
            </w:r>
            <w:proofErr w:type="spellStart"/>
            <w:r w:rsidRPr="006858DB">
              <w:rPr>
                <w:rFonts w:ascii="Arial" w:hAnsi="Arial" w:cs="Arial"/>
              </w:rPr>
              <w:t>сельское</w:t>
            </w:r>
            <w:proofErr w:type="spellEnd"/>
          </w:p>
        </w:tc>
        <w:tc>
          <w:tcPr>
            <w:tcW w:w="2784" w:type="dxa"/>
            <w:tcBorders>
              <w:top w:val="outset" w:sz="6" w:space="0" w:color="auto"/>
              <w:left w:val="outset" w:sz="6" w:space="0" w:color="auto"/>
              <w:bottom w:val="outset" w:sz="6" w:space="0" w:color="auto"/>
              <w:right w:val="outset" w:sz="6" w:space="0" w:color="auto"/>
            </w:tcBorders>
            <w:vAlign w:val="center"/>
          </w:tcPr>
          <w:p w:rsidR="00B15550" w:rsidRPr="00B15550" w:rsidRDefault="00B15550" w:rsidP="00FC66FC">
            <w:pPr>
              <w:spacing w:before="100" w:beforeAutospacing="1" w:after="100" w:afterAutospacing="1"/>
              <w:jc w:val="center"/>
              <w:rPr>
                <w:rFonts w:ascii="Arial" w:hAnsi="Arial" w:cs="Arial"/>
                <w:lang w:val="ru-RU"/>
              </w:rPr>
            </w:pPr>
            <w:r w:rsidRPr="00B15550">
              <w:rPr>
                <w:rFonts w:ascii="Arial" w:hAnsi="Arial" w:cs="Arial"/>
                <w:lang w:val="ru-RU"/>
              </w:rPr>
              <w:t>Котельная, здания школы №4, ул</w:t>
            </w:r>
            <w:proofErr w:type="gramStart"/>
            <w:r w:rsidRPr="00B15550">
              <w:rPr>
                <w:rFonts w:ascii="Arial" w:hAnsi="Arial" w:cs="Arial"/>
                <w:lang w:val="ru-RU"/>
              </w:rPr>
              <w:t>.Ц</w:t>
            </w:r>
            <w:proofErr w:type="gramEnd"/>
            <w:r w:rsidRPr="00B15550">
              <w:rPr>
                <w:rFonts w:ascii="Arial" w:hAnsi="Arial" w:cs="Arial"/>
                <w:lang w:val="ru-RU"/>
              </w:rPr>
              <w:t xml:space="preserve">ентральная, д. </w:t>
            </w:r>
            <w:proofErr w:type="spellStart"/>
            <w:r w:rsidRPr="00B15550">
              <w:rPr>
                <w:rFonts w:ascii="Arial" w:hAnsi="Arial" w:cs="Arial"/>
                <w:lang w:val="ru-RU"/>
              </w:rPr>
              <w:t>Екатеринкино</w:t>
            </w:r>
            <w:proofErr w:type="spellEnd"/>
          </w:p>
        </w:tc>
        <w:tc>
          <w:tcPr>
            <w:tcW w:w="1485" w:type="dxa"/>
            <w:tcBorders>
              <w:top w:val="outset" w:sz="6" w:space="0" w:color="auto"/>
              <w:left w:val="outset" w:sz="6" w:space="0" w:color="auto"/>
              <w:bottom w:val="outset" w:sz="6" w:space="0" w:color="auto"/>
              <w:right w:val="outset" w:sz="6" w:space="0" w:color="auto"/>
            </w:tcBorders>
            <w:vAlign w:val="center"/>
          </w:tcPr>
          <w:p w:rsidR="00B15550" w:rsidRPr="00705C5F" w:rsidRDefault="00B15550" w:rsidP="00FC66FC">
            <w:pPr>
              <w:spacing w:before="100" w:beforeAutospacing="1" w:after="100" w:afterAutospacing="1"/>
              <w:jc w:val="center"/>
              <w:rPr>
                <w:rFonts w:ascii="Arial" w:hAnsi="Arial" w:cs="Arial"/>
              </w:rPr>
            </w:pPr>
            <w:r w:rsidRPr="006858DB">
              <w:rPr>
                <w:rFonts w:ascii="Arial" w:hAnsi="Arial" w:cs="Arial"/>
              </w:rPr>
              <w:t>0,3</w:t>
            </w:r>
            <w:r>
              <w:rPr>
                <w:rFonts w:ascii="Arial" w:hAnsi="Arial" w:cs="Arial"/>
              </w:rPr>
              <w:t>6</w:t>
            </w:r>
          </w:p>
        </w:tc>
        <w:tc>
          <w:tcPr>
            <w:tcW w:w="2007" w:type="dxa"/>
            <w:tcBorders>
              <w:top w:val="outset" w:sz="6" w:space="0" w:color="auto"/>
              <w:left w:val="outset" w:sz="6" w:space="0" w:color="auto"/>
              <w:bottom w:val="outset" w:sz="6" w:space="0" w:color="auto"/>
              <w:right w:val="outset" w:sz="6" w:space="0" w:color="auto"/>
            </w:tcBorders>
            <w:vAlign w:val="center"/>
          </w:tcPr>
          <w:p w:rsidR="00B15550" w:rsidRPr="00705C5F" w:rsidRDefault="00B15550" w:rsidP="00FC66FC">
            <w:pPr>
              <w:spacing w:before="100" w:beforeAutospacing="1" w:after="100" w:afterAutospacing="1"/>
              <w:jc w:val="center"/>
              <w:rPr>
                <w:rFonts w:ascii="Arial" w:hAnsi="Arial" w:cs="Arial"/>
              </w:rPr>
            </w:pPr>
            <w:r>
              <w:rPr>
                <w:rFonts w:ascii="Arial" w:hAnsi="Arial" w:cs="Arial"/>
              </w:rPr>
              <w:t>62</w:t>
            </w:r>
          </w:p>
        </w:tc>
      </w:tr>
    </w:tbl>
    <w:p w:rsidR="00B15550" w:rsidRDefault="00B15550" w:rsidP="00B15550">
      <w:pPr>
        <w:spacing w:before="100" w:beforeAutospacing="1" w:after="100" w:afterAutospacing="1"/>
      </w:pPr>
    </w:p>
    <w:p w:rsidR="00B15550" w:rsidRPr="00161EAF" w:rsidRDefault="00B15550" w:rsidP="00B15550">
      <w:pPr>
        <w:spacing w:before="100" w:beforeAutospacing="1" w:after="100" w:afterAutospacing="1"/>
        <w:rPr>
          <w:lang w:val="ru-RU"/>
        </w:rPr>
      </w:pPr>
      <w:r w:rsidRPr="00B15550">
        <w:rPr>
          <w:rFonts w:ascii="Arial" w:hAnsi="Arial" w:cs="Arial"/>
          <w:lang w:val="ru-RU"/>
        </w:rPr>
        <w:t xml:space="preserve">Теплоснабжение (отопление) Екатеринкинского СП осуществляется в многоквартирном доме № 64 д. </w:t>
      </w:r>
      <w:proofErr w:type="spellStart"/>
      <w:r w:rsidRPr="00B15550">
        <w:rPr>
          <w:rFonts w:ascii="Arial" w:hAnsi="Arial" w:cs="Arial"/>
          <w:lang w:val="ru-RU"/>
        </w:rPr>
        <w:t>Иваньково</w:t>
      </w:r>
      <w:proofErr w:type="spellEnd"/>
      <w:r w:rsidRPr="00B15550">
        <w:rPr>
          <w:rFonts w:ascii="Arial" w:hAnsi="Arial" w:cs="Arial"/>
          <w:lang w:val="ru-RU"/>
        </w:rPr>
        <w:t xml:space="preserve">. В здание №13 по улице Школьной с. Низкусь, библиотеки, ФАП, офиса </w:t>
      </w:r>
      <w:r w:rsidRPr="00B15550">
        <w:rPr>
          <w:rFonts w:ascii="Arial" w:hAnsi="Arial" w:cs="Arial"/>
          <w:lang w:val="ru-RU"/>
        </w:rPr>
        <w:lastRenderedPageBreak/>
        <w:t xml:space="preserve">администрации. В здании сельского клуба № 2 по улице Новой, библиотеки, ФАП, сельского клуба. </w:t>
      </w:r>
      <w:r w:rsidRPr="00161EAF">
        <w:rPr>
          <w:rFonts w:ascii="Arial" w:hAnsi="Arial" w:cs="Arial"/>
          <w:lang w:val="ru-RU"/>
        </w:rPr>
        <w:t>В здании школы № 4 по улице Центральной.</w:t>
      </w:r>
    </w:p>
    <w:p w:rsidR="00B15550" w:rsidRPr="00B15550" w:rsidRDefault="00B15550" w:rsidP="00B15550">
      <w:pPr>
        <w:spacing w:before="100" w:beforeAutospacing="1" w:after="100" w:afterAutospacing="1"/>
        <w:rPr>
          <w:lang w:val="ru-RU"/>
        </w:rPr>
      </w:pPr>
      <w:r w:rsidRPr="00B15550">
        <w:rPr>
          <w:rFonts w:ascii="Arial" w:hAnsi="Arial" w:cs="Arial"/>
          <w:lang w:val="ru-RU"/>
        </w:rPr>
        <w:t xml:space="preserve">3.Генеральным планом предусматривается развитие территорий д. </w:t>
      </w:r>
      <w:proofErr w:type="spellStart"/>
      <w:r w:rsidRPr="00B15550">
        <w:rPr>
          <w:rFonts w:ascii="Arial" w:hAnsi="Arial" w:cs="Arial"/>
          <w:lang w:val="ru-RU"/>
        </w:rPr>
        <w:t>Екатеринкино</w:t>
      </w:r>
      <w:proofErr w:type="spellEnd"/>
      <w:r w:rsidRPr="00B15550">
        <w:rPr>
          <w:rFonts w:ascii="Arial" w:hAnsi="Arial" w:cs="Arial"/>
          <w:lang w:val="ru-RU"/>
        </w:rPr>
        <w:t xml:space="preserve">, д. </w:t>
      </w:r>
      <w:proofErr w:type="spellStart"/>
      <w:r w:rsidRPr="00B15550">
        <w:rPr>
          <w:rFonts w:ascii="Arial" w:hAnsi="Arial" w:cs="Arial"/>
          <w:lang w:val="ru-RU"/>
        </w:rPr>
        <w:t>Иваньково</w:t>
      </w:r>
      <w:proofErr w:type="spellEnd"/>
      <w:r w:rsidRPr="00B15550">
        <w:rPr>
          <w:rFonts w:ascii="Arial" w:hAnsi="Arial" w:cs="Arial"/>
          <w:lang w:val="ru-RU"/>
        </w:rPr>
        <w:t>, с. Низкусь с учетом сложившихся градостроительных условий: размещение жилой зоны, капитальных зданий, наличие водных пространств, дорожной сети и с учетом характерных особенностей природного ландшафта.</w:t>
      </w:r>
    </w:p>
    <w:p w:rsidR="00B15550" w:rsidRPr="00B15550" w:rsidRDefault="00B15550" w:rsidP="00B15550">
      <w:pPr>
        <w:spacing w:before="100" w:beforeAutospacing="1" w:after="100" w:afterAutospacing="1"/>
        <w:rPr>
          <w:lang w:val="ru-RU"/>
        </w:rPr>
      </w:pPr>
      <w:r w:rsidRPr="00B15550">
        <w:rPr>
          <w:rFonts w:ascii="Arial" w:hAnsi="Arial" w:cs="Arial"/>
          <w:lang w:val="ru-RU"/>
        </w:rPr>
        <w:t xml:space="preserve">Деревня </w:t>
      </w:r>
      <w:proofErr w:type="spellStart"/>
      <w:r w:rsidRPr="00B15550">
        <w:rPr>
          <w:rFonts w:ascii="Arial" w:hAnsi="Arial" w:cs="Arial"/>
          <w:lang w:val="ru-RU"/>
        </w:rPr>
        <w:t>Екатеринкино</w:t>
      </w:r>
      <w:proofErr w:type="spellEnd"/>
      <w:r w:rsidRPr="00B15550">
        <w:rPr>
          <w:rFonts w:ascii="Arial" w:hAnsi="Arial" w:cs="Arial"/>
          <w:lang w:val="ru-RU"/>
        </w:rPr>
        <w:t xml:space="preserve"> расположена на левом берегу р</w:t>
      </w:r>
      <w:proofErr w:type="gramStart"/>
      <w:r w:rsidRPr="00B15550">
        <w:rPr>
          <w:rFonts w:ascii="Arial" w:hAnsi="Arial" w:cs="Arial"/>
          <w:lang w:val="ru-RU"/>
        </w:rPr>
        <w:t>.Н</w:t>
      </w:r>
      <w:proofErr w:type="gramEnd"/>
      <w:r w:rsidRPr="00B15550">
        <w:rPr>
          <w:rFonts w:ascii="Arial" w:hAnsi="Arial" w:cs="Arial"/>
          <w:lang w:val="ru-RU"/>
        </w:rPr>
        <w:t xml:space="preserve">икифора. Рельеф участка в черте деревни ровный, основная масса жилой застройки расположена </w:t>
      </w:r>
      <w:proofErr w:type="gramStart"/>
      <w:r w:rsidRPr="00B15550">
        <w:rPr>
          <w:rFonts w:ascii="Arial" w:hAnsi="Arial" w:cs="Arial"/>
          <w:lang w:val="ru-RU"/>
        </w:rPr>
        <w:t>на возвышенной части участка</w:t>
      </w:r>
      <w:proofErr w:type="gramEnd"/>
      <w:r w:rsidRPr="00B15550">
        <w:rPr>
          <w:rFonts w:ascii="Arial" w:hAnsi="Arial" w:cs="Arial"/>
          <w:lang w:val="ru-RU"/>
        </w:rPr>
        <w:t xml:space="preserve">. Деревня </w:t>
      </w:r>
      <w:proofErr w:type="spellStart"/>
      <w:r w:rsidRPr="00B15550">
        <w:rPr>
          <w:rFonts w:ascii="Arial" w:hAnsi="Arial" w:cs="Arial"/>
          <w:lang w:val="ru-RU"/>
        </w:rPr>
        <w:t>Екатеринкина</w:t>
      </w:r>
      <w:proofErr w:type="spellEnd"/>
      <w:r w:rsidRPr="00B15550">
        <w:rPr>
          <w:rFonts w:ascii="Arial" w:hAnsi="Arial" w:cs="Arial"/>
          <w:lang w:val="ru-RU"/>
        </w:rPr>
        <w:t xml:space="preserve"> имеет 3 улицы. Часть улица Центральной является одновременно автомобильной дорогой </w:t>
      </w:r>
      <w:proofErr w:type="spellStart"/>
      <w:r w:rsidRPr="00B15550">
        <w:rPr>
          <w:rFonts w:ascii="Arial" w:hAnsi="Arial" w:cs="Arial"/>
          <w:lang w:val="ru-RU"/>
        </w:rPr>
        <w:t>Екатеринкино</w:t>
      </w:r>
      <w:proofErr w:type="spellEnd"/>
      <w:r w:rsidRPr="00B15550">
        <w:rPr>
          <w:rFonts w:ascii="Arial" w:hAnsi="Arial" w:cs="Arial"/>
          <w:lang w:val="ru-RU"/>
        </w:rPr>
        <w:t xml:space="preserve"> – </w:t>
      </w:r>
      <w:proofErr w:type="gramStart"/>
      <w:r w:rsidRPr="00B15550">
        <w:rPr>
          <w:rFonts w:ascii="Arial" w:hAnsi="Arial" w:cs="Arial"/>
          <w:lang w:val="ru-RU"/>
        </w:rPr>
        <w:t>Митино</w:t>
      </w:r>
      <w:proofErr w:type="gramEnd"/>
      <w:r w:rsidRPr="00B15550">
        <w:rPr>
          <w:rFonts w:ascii="Arial" w:hAnsi="Arial" w:cs="Arial"/>
          <w:lang w:val="ru-RU"/>
        </w:rPr>
        <w:t xml:space="preserve">. </w:t>
      </w:r>
    </w:p>
    <w:p w:rsidR="00B15550" w:rsidRPr="00B15550" w:rsidRDefault="00B15550" w:rsidP="00B15550">
      <w:pPr>
        <w:spacing w:before="100" w:beforeAutospacing="1" w:after="100" w:afterAutospacing="1"/>
        <w:rPr>
          <w:lang w:val="ru-RU"/>
        </w:rPr>
      </w:pPr>
      <w:r w:rsidRPr="00B15550">
        <w:rPr>
          <w:rFonts w:ascii="Arial" w:hAnsi="Arial" w:cs="Arial"/>
          <w:lang w:val="ru-RU"/>
        </w:rPr>
        <w:t xml:space="preserve">На расстоянии </w:t>
      </w:r>
      <w:smartTag w:uri="urn:schemas-microsoft-com:office:smarttags" w:element="metricconverter">
        <w:smartTagPr>
          <w:attr w:name="ProductID" w:val="100 метров"/>
        </w:smartTagPr>
        <w:r w:rsidRPr="00B15550">
          <w:rPr>
            <w:rFonts w:ascii="Arial" w:hAnsi="Arial" w:cs="Arial"/>
            <w:lang w:val="ru-RU"/>
          </w:rPr>
          <w:t>100 метров</w:t>
        </w:r>
      </w:smartTag>
      <w:r w:rsidRPr="00B15550">
        <w:rPr>
          <w:rFonts w:ascii="Arial" w:hAnsi="Arial" w:cs="Arial"/>
          <w:lang w:val="ru-RU"/>
        </w:rPr>
        <w:t xml:space="preserve"> от начала улицы Центральной, на повороте автомобильной дороги </w:t>
      </w:r>
      <w:proofErr w:type="gramStart"/>
      <w:r w:rsidRPr="00B15550">
        <w:rPr>
          <w:rFonts w:ascii="Arial" w:hAnsi="Arial" w:cs="Arial"/>
          <w:lang w:val="ru-RU"/>
        </w:rPr>
        <w:t>образована</w:t>
      </w:r>
      <w:proofErr w:type="gramEnd"/>
      <w:r w:rsidRPr="00B15550">
        <w:rPr>
          <w:rFonts w:ascii="Arial" w:hAnsi="Arial" w:cs="Arial"/>
          <w:lang w:val="ru-RU"/>
        </w:rPr>
        <w:t xml:space="preserve"> </w:t>
      </w:r>
      <w:proofErr w:type="spellStart"/>
      <w:r w:rsidRPr="00B15550">
        <w:rPr>
          <w:rFonts w:ascii="Arial" w:hAnsi="Arial" w:cs="Arial"/>
          <w:lang w:val="ru-RU"/>
        </w:rPr>
        <w:t>плащадь</w:t>
      </w:r>
      <w:proofErr w:type="spellEnd"/>
      <w:r w:rsidRPr="00B15550">
        <w:rPr>
          <w:rFonts w:ascii="Arial" w:hAnsi="Arial" w:cs="Arial"/>
          <w:lang w:val="ru-RU"/>
        </w:rPr>
        <w:t xml:space="preserve"> деревни. Улица Молодежная располагается перпендикулярно к ул. Центральной и является её продолжением. Улица Новая расположена параллельно ул. </w:t>
      </w:r>
      <w:proofErr w:type="gramStart"/>
      <w:r w:rsidRPr="00B15550">
        <w:rPr>
          <w:rFonts w:ascii="Arial" w:hAnsi="Arial" w:cs="Arial"/>
          <w:lang w:val="ru-RU"/>
        </w:rPr>
        <w:t>Центральной</w:t>
      </w:r>
      <w:proofErr w:type="gramEnd"/>
      <w:r w:rsidRPr="00B15550">
        <w:rPr>
          <w:rFonts w:ascii="Arial" w:hAnsi="Arial" w:cs="Arial"/>
          <w:lang w:val="ru-RU"/>
        </w:rPr>
        <w:t xml:space="preserve">. Застройка населенного пункта выполнена одноэтажными усадебными и двухквартирными деревянными домами. В </w:t>
      </w:r>
      <w:proofErr w:type="gramStart"/>
      <w:r w:rsidRPr="00B15550">
        <w:rPr>
          <w:rFonts w:ascii="Arial" w:hAnsi="Arial" w:cs="Arial"/>
          <w:lang w:val="ru-RU"/>
        </w:rPr>
        <w:t>каменном</w:t>
      </w:r>
      <w:proofErr w:type="gramEnd"/>
      <w:r w:rsidRPr="00B15550">
        <w:rPr>
          <w:rFonts w:ascii="Arial" w:hAnsi="Arial" w:cs="Arial"/>
          <w:lang w:val="ru-RU"/>
        </w:rPr>
        <w:t xml:space="preserve"> исполнение построена 2-х этажная школа на 109 мест, одноэтажный детский сад на 50 мест и магазин. Развитие территории населенного пункта предлагается вести в северном и южном направлениях. </w:t>
      </w:r>
    </w:p>
    <w:p w:rsidR="00B15550" w:rsidRPr="00B15550" w:rsidRDefault="00B15550" w:rsidP="00B15550">
      <w:pPr>
        <w:rPr>
          <w:lang w:val="ru-RU"/>
        </w:rPr>
      </w:pPr>
      <w:r w:rsidRPr="00B15550">
        <w:rPr>
          <w:rFonts w:ascii="Arial" w:hAnsi="Arial" w:cs="Arial"/>
          <w:lang w:val="ru-RU"/>
        </w:rPr>
        <w:t>Одним из приоритетных направлений при проведении реформирования системы теплоснабжения является организация ресурсосбережения. Проектируемое теплоснабжение индивидуальной и общественно-деловой застройки должно быть децентрализованным.</w:t>
      </w:r>
    </w:p>
    <w:p w:rsidR="00B15550" w:rsidRPr="00B15550" w:rsidRDefault="00B15550" w:rsidP="00B15550">
      <w:pPr>
        <w:rPr>
          <w:lang w:val="ru-RU"/>
        </w:rPr>
      </w:pPr>
      <w:r w:rsidRPr="00B15550">
        <w:rPr>
          <w:rFonts w:ascii="Arial" w:hAnsi="Arial" w:cs="Arial"/>
          <w:lang w:val="ru-RU"/>
        </w:rPr>
        <w:t>Основным видом топлива для источников теплоснабжения является древесина.</w:t>
      </w:r>
    </w:p>
    <w:p w:rsidR="00B15550" w:rsidRPr="00B15550" w:rsidRDefault="00B15550" w:rsidP="00B15550">
      <w:pPr>
        <w:rPr>
          <w:lang w:val="ru-RU"/>
        </w:rPr>
      </w:pPr>
      <w:r w:rsidRPr="00B15550">
        <w:rPr>
          <w:rFonts w:ascii="Arial" w:hAnsi="Arial" w:cs="Arial"/>
          <w:lang w:val="ru-RU"/>
        </w:rPr>
        <w:t>Развитие централизованной системы теплоснабжения зачастую приходит в противоречие с низким уровнем эксплуатационной надежности тепловых сетей и значительной величиной тепловых потерь в них.</w:t>
      </w:r>
    </w:p>
    <w:p w:rsidR="00B15550" w:rsidRPr="00B15550" w:rsidRDefault="00B15550" w:rsidP="00B15550">
      <w:pPr>
        <w:rPr>
          <w:lang w:val="ru-RU"/>
        </w:rPr>
      </w:pPr>
      <w:r w:rsidRPr="00B15550">
        <w:rPr>
          <w:rFonts w:ascii="Arial" w:hAnsi="Arial" w:cs="Arial"/>
          <w:lang w:val="ru-RU"/>
        </w:rPr>
        <w:t>В системах централизованного теплоснабжения наиболее слабым звеном является транспортировка тепла по трубопроводам, при этом теряется значительное количество тепловой энергии; кроме того, срок службы тепловых сетей снизился 10-15 лет, а циркуляционных трубопроводов горячего водоснабжения — до 3-6 лет. По этому устройство независимой системы теплоснабжения выгоднее как по капитальным затратам при строительстве, так и при эксплуатации.</w:t>
      </w:r>
    </w:p>
    <w:p w:rsidR="00B15550" w:rsidRPr="00B15550" w:rsidRDefault="00B15550" w:rsidP="00B15550">
      <w:pPr>
        <w:rPr>
          <w:lang w:val="ru-RU"/>
        </w:rPr>
      </w:pPr>
      <w:r w:rsidRPr="00B15550">
        <w:rPr>
          <w:rFonts w:ascii="Arial" w:hAnsi="Arial" w:cs="Arial"/>
          <w:lang w:val="ru-RU"/>
        </w:rPr>
        <w:t xml:space="preserve">При децентрализованной системе отпадает необходимость в строительстве теплотрассы, в сооружении на теплофикационном объекте теплового центра, включающего элеваторный узел, теплообменники для горячей воды, узел коммерческого учета тепловой энергии. </w:t>
      </w:r>
    </w:p>
    <w:p w:rsidR="00B15550" w:rsidRPr="00B15550" w:rsidRDefault="00B15550" w:rsidP="00B15550">
      <w:pPr>
        <w:rPr>
          <w:lang w:val="ru-RU"/>
        </w:rPr>
      </w:pPr>
      <w:r w:rsidRPr="00B15550">
        <w:rPr>
          <w:rFonts w:ascii="Arial" w:hAnsi="Arial" w:cs="Arial"/>
          <w:lang w:val="ru-RU"/>
        </w:rPr>
        <w:t xml:space="preserve">Применяемые в системах децентрализованного теплоснабжения </w:t>
      </w:r>
      <w:proofErr w:type="spellStart"/>
      <w:r w:rsidRPr="00B15550">
        <w:rPr>
          <w:rFonts w:ascii="Arial" w:hAnsi="Arial" w:cs="Arial"/>
          <w:lang w:val="ru-RU"/>
        </w:rPr>
        <w:t>теплогенераторы</w:t>
      </w:r>
      <w:proofErr w:type="spellEnd"/>
      <w:r w:rsidRPr="00B15550">
        <w:rPr>
          <w:rFonts w:ascii="Arial" w:hAnsi="Arial" w:cs="Arial"/>
          <w:lang w:val="ru-RU"/>
        </w:rPr>
        <w:t xml:space="preserve"> представляют собой водогрейные аппараты, которые могут использоваться как в составе котельной для теплоснабжения группы потребителей, так и для децентрализованного теплоснабжения с установкой непосредственно в здании (на крыше или в чердачном помещении здания). Также могут устанавливаться рядом со зданием (выпускаются в виде передвижных агрегатов контейнерного типа), могут быть встроенными и пристроенными.</w:t>
      </w:r>
    </w:p>
    <w:p w:rsidR="00B15550" w:rsidRPr="00B15550" w:rsidRDefault="00B15550" w:rsidP="00B15550">
      <w:pPr>
        <w:rPr>
          <w:lang w:val="ru-RU"/>
        </w:rPr>
      </w:pPr>
      <w:r w:rsidRPr="00B15550">
        <w:rPr>
          <w:rFonts w:ascii="Arial" w:hAnsi="Arial" w:cs="Arial"/>
          <w:lang w:val="ru-RU"/>
        </w:rPr>
        <w:t xml:space="preserve">КПД современных малых котлов составляет не менее 80%. Потери тепла и затраты теплоснабжения при транспортировке теплоносителя сводятся к минимуму. В итоге расход тепла на теплоснабжение зданий на 10-20% ниже по сравнению с централизованными системами. </w:t>
      </w:r>
    </w:p>
    <w:p w:rsidR="00B15550" w:rsidRPr="00B15550" w:rsidRDefault="00B15550" w:rsidP="00B15550">
      <w:pPr>
        <w:rPr>
          <w:lang w:val="ru-RU"/>
        </w:rPr>
      </w:pPr>
      <w:r w:rsidRPr="00B15550">
        <w:rPr>
          <w:rFonts w:ascii="Arial" w:hAnsi="Arial" w:cs="Arial"/>
          <w:lang w:val="ru-RU"/>
        </w:rPr>
        <w:t xml:space="preserve">Для организации теплоснабжения в проектируемых индивидуальных жилых домах и общественных зданиях предлагается внедрить прогрессивные — поквартирные системы теплоснабжения, при этом источник тепла установлен непосредственно у потребителя. Поквартирная система отопления дает возможность пользователю самостоятельно регулировать потребление тепла, а следовательно и затраты на отопление и ГВС в зависимости от экономических возможностей и физиологической потребности. </w:t>
      </w:r>
    </w:p>
    <w:p w:rsidR="00B15550" w:rsidRPr="00B15550" w:rsidRDefault="00B15550" w:rsidP="00B15550">
      <w:pPr>
        <w:rPr>
          <w:rFonts w:ascii="Arial" w:hAnsi="Arial" w:cs="Arial"/>
          <w:lang w:val="ru-RU"/>
        </w:rPr>
      </w:pPr>
      <w:r w:rsidRPr="00B15550">
        <w:rPr>
          <w:rFonts w:ascii="Arial" w:hAnsi="Arial" w:cs="Arial"/>
          <w:lang w:val="ru-RU"/>
        </w:rPr>
        <w:t xml:space="preserve">  Устройство автономного теплоснабжения является единственно возможным способом обеспечения теплом и горячей водой каждого конкретного объекта в поселении.            При отсутствии газа, в ближайшее время, теплоснабжение можно осуществить любым доступным видом топлива.</w:t>
      </w:r>
    </w:p>
    <w:p w:rsidR="00B15550" w:rsidRPr="00B15550" w:rsidRDefault="00B15550" w:rsidP="00B15550">
      <w:pPr>
        <w:rPr>
          <w:rFonts w:ascii="Arial" w:hAnsi="Arial" w:cs="Arial"/>
          <w:lang w:val="ru-RU"/>
        </w:rPr>
      </w:pPr>
      <w:r w:rsidRPr="00B15550">
        <w:rPr>
          <w:rFonts w:ascii="Arial" w:hAnsi="Arial" w:cs="Arial"/>
          <w:lang w:val="ru-RU"/>
        </w:rPr>
        <w:lastRenderedPageBreak/>
        <w:t xml:space="preserve">д. </w:t>
      </w:r>
      <w:proofErr w:type="spellStart"/>
      <w:r w:rsidRPr="00B15550">
        <w:rPr>
          <w:rFonts w:ascii="Arial" w:hAnsi="Arial" w:cs="Arial"/>
          <w:lang w:val="ru-RU"/>
        </w:rPr>
        <w:t>Екатеринкино</w:t>
      </w:r>
      <w:proofErr w:type="spellEnd"/>
      <w:r w:rsidRPr="00B15550">
        <w:rPr>
          <w:rFonts w:ascii="Arial" w:hAnsi="Arial" w:cs="Arial"/>
          <w:lang w:val="ru-RU"/>
        </w:rPr>
        <w:t xml:space="preserve">, д. </w:t>
      </w:r>
      <w:proofErr w:type="spellStart"/>
      <w:r w:rsidRPr="00B15550">
        <w:rPr>
          <w:rFonts w:ascii="Arial" w:hAnsi="Arial" w:cs="Arial"/>
          <w:lang w:val="ru-RU"/>
        </w:rPr>
        <w:t>Иваньково</w:t>
      </w:r>
      <w:proofErr w:type="spellEnd"/>
      <w:r w:rsidRPr="00B15550">
        <w:rPr>
          <w:rFonts w:ascii="Arial" w:hAnsi="Arial" w:cs="Arial"/>
          <w:lang w:val="ru-RU"/>
        </w:rPr>
        <w:t xml:space="preserve">, </w:t>
      </w:r>
      <w:proofErr w:type="spellStart"/>
      <w:r w:rsidRPr="00B15550">
        <w:rPr>
          <w:rFonts w:ascii="Arial" w:hAnsi="Arial" w:cs="Arial"/>
          <w:lang w:val="ru-RU"/>
        </w:rPr>
        <w:t>с</w:t>
      </w:r>
      <w:proofErr w:type="gramStart"/>
      <w:r w:rsidRPr="00B15550">
        <w:rPr>
          <w:rFonts w:ascii="Arial" w:hAnsi="Arial" w:cs="Arial"/>
          <w:lang w:val="ru-RU"/>
        </w:rPr>
        <w:t>.Н</w:t>
      </w:r>
      <w:proofErr w:type="gramEnd"/>
      <w:r w:rsidRPr="00B15550">
        <w:rPr>
          <w:rFonts w:ascii="Arial" w:hAnsi="Arial" w:cs="Arial"/>
          <w:lang w:val="ru-RU"/>
        </w:rPr>
        <w:t>изкусь</w:t>
      </w:r>
      <w:proofErr w:type="spellEnd"/>
      <w:r w:rsidRPr="00B15550">
        <w:rPr>
          <w:rFonts w:ascii="Arial" w:hAnsi="Arial" w:cs="Arial"/>
          <w:lang w:val="ru-RU"/>
        </w:rPr>
        <w:t xml:space="preserve"> .Теплоснабжение всей индивидуальной жилой застройки печное.  </w:t>
      </w:r>
    </w:p>
    <w:p w:rsidR="00B15550" w:rsidRPr="00B15550" w:rsidRDefault="00B15550" w:rsidP="00B15550">
      <w:pPr>
        <w:rPr>
          <w:rFonts w:ascii="Arial" w:hAnsi="Arial" w:cs="Arial"/>
          <w:lang w:val="ru-RU"/>
        </w:rPr>
      </w:pPr>
      <w:r w:rsidRPr="00B15550">
        <w:rPr>
          <w:rFonts w:ascii="Arial" w:hAnsi="Arial" w:cs="Arial"/>
          <w:lang w:val="ru-RU"/>
        </w:rPr>
        <w:t>4. Строительство новых котельных нецелесообразно.</w:t>
      </w:r>
    </w:p>
    <w:p w:rsidR="00B15550" w:rsidRPr="00B15550" w:rsidRDefault="00B15550" w:rsidP="00B15550">
      <w:pPr>
        <w:rPr>
          <w:rFonts w:ascii="Arial" w:hAnsi="Arial" w:cs="Arial"/>
          <w:lang w:val="ru-RU"/>
        </w:rPr>
      </w:pPr>
      <w:r w:rsidRPr="00B15550">
        <w:rPr>
          <w:rFonts w:ascii="Arial" w:hAnsi="Arial" w:cs="Arial"/>
          <w:lang w:val="ru-RU"/>
        </w:rPr>
        <w:t>5. Существующая схема тепловых сетей и систем теплоснабжения, является оптимальной для поселения ввиду не протяженности магистрали, доступность к ревизии и ремонту.</w:t>
      </w:r>
    </w:p>
    <w:p w:rsidR="005864B6" w:rsidRPr="003378C8" w:rsidRDefault="005864B6" w:rsidP="005864B6">
      <w:pPr>
        <w:ind w:firstLine="709"/>
        <w:jc w:val="both"/>
        <w:rPr>
          <w:rFonts w:ascii="PT Astra Serif" w:hAnsi="PT Astra Serif"/>
          <w:sz w:val="26"/>
          <w:szCs w:val="26"/>
          <w:lang w:val="ru-RU"/>
        </w:rPr>
      </w:pPr>
    </w:p>
    <w:sectPr w:rsidR="005864B6" w:rsidRPr="003378C8" w:rsidSect="00974C89">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CC14C1"/>
    <w:multiLevelType w:val="multilevel"/>
    <w:tmpl w:val="B786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70BAF"/>
    <w:multiLevelType w:val="hybridMultilevel"/>
    <w:tmpl w:val="1DD018FE"/>
    <w:lvl w:ilvl="0" w:tplc="9482DB1A">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8872CF"/>
    <w:multiLevelType w:val="hybridMultilevel"/>
    <w:tmpl w:val="8452DE36"/>
    <w:lvl w:ilvl="0" w:tplc="BC58EB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1B9A"/>
    <w:rsid w:val="00034F93"/>
    <w:rsid w:val="000F6CDB"/>
    <w:rsid w:val="00161EAF"/>
    <w:rsid w:val="001C0247"/>
    <w:rsid w:val="001D1B9A"/>
    <w:rsid w:val="00213A25"/>
    <w:rsid w:val="00307BF0"/>
    <w:rsid w:val="003378C8"/>
    <w:rsid w:val="0035050F"/>
    <w:rsid w:val="003A7C2E"/>
    <w:rsid w:val="004D260C"/>
    <w:rsid w:val="005864B6"/>
    <w:rsid w:val="00605F6E"/>
    <w:rsid w:val="00692725"/>
    <w:rsid w:val="0072796C"/>
    <w:rsid w:val="007F695D"/>
    <w:rsid w:val="008C142A"/>
    <w:rsid w:val="00974C89"/>
    <w:rsid w:val="009C64E1"/>
    <w:rsid w:val="00AD7442"/>
    <w:rsid w:val="00B15550"/>
    <w:rsid w:val="00B33F68"/>
    <w:rsid w:val="00B66ED4"/>
    <w:rsid w:val="00B72368"/>
    <w:rsid w:val="00C65EF6"/>
    <w:rsid w:val="00CB68EC"/>
    <w:rsid w:val="00D83CFC"/>
    <w:rsid w:val="00DE5C70"/>
    <w:rsid w:val="00EE1ECD"/>
    <w:rsid w:val="00FE2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B9A"/>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D1B9A"/>
    <w:rPr>
      <w:rFonts w:ascii="Calibri" w:hAnsi="Calibri"/>
      <w:sz w:val="24"/>
      <w:szCs w:val="32"/>
    </w:rPr>
  </w:style>
  <w:style w:type="paragraph" w:styleId="a4">
    <w:name w:val="Balloon Text"/>
    <w:basedOn w:val="a"/>
    <w:link w:val="a5"/>
    <w:uiPriority w:val="99"/>
    <w:semiHidden/>
    <w:unhideWhenUsed/>
    <w:rsid w:val="001D1B9A"/>
    <w:rPr>
      <w:rFonts w:ascii="Tahoma" w:hAnsi="Tahoma" w:cs="Tahoma"/>
      <w:sz w:val="16"/>
      <w:szCs w:val="16"/>
    </w:rPr>
  </w:style>
  <w:style w:type="character" w:customStyle="1" w:styleId="a5">
    <w:name w:val="Текст выноски Знак"/>
    <w:basedOn w:val="a0"/>
    <w:link w:val="a4"/>
    <w:uiPriority w:val="99"/>
    <w:semiHidden/>
    <w:rsid w:val="001D1B9A"/>
    <w:rPr>
      <w:rFonts w:ascii="Tahoma" w:eastAsia="Times New Roman" w:hAnsi="Tahoma" w:cs="Tahoma"/>
      <w:sz w:val="16"/>
      <w:szCs w:val="16"/>
      <w:lang w:val="en-US"/>
    </w:rPr>
  </w:style>
  <w:style w:type="character" w:styleId="a6">
    <w:name w:val="Hyperlink"/>
    <w:basedOn w:val="a0"/>
    <w:rsid w:val="005864B6"/>
    <w:rPr>
      <w:color w:val="0000FF"/>
      <w:u w:val="single"/>
    </w:rPr>
  </w:style>
  <w:style w:type="paragraph" w:styleId="a7">
    <w:name w:val="Normal (Web)"/>
    <w:basedOn w:val="a"/>
    <w:rsid w:val="005864B6"/>
    <w:pPr>
      <w:spacing w:before="100" w:beforeAutospacing="1" w:after="100" w:afterAutospacing="1"/>
    </w:pPr>
    <w:rPr>
      <w:sz w:val="24"/>
      <w:szCs w:val="24"/>
      <w:lang w:val="ru-RU" w:eastAsia="ru-RU"/>
    </w:rPr>
  </w:style>
  <w:style w:type="paragraph" w:styleId="a8">
    <w:name w:val="List Paragraph"/>
    <w:basedOn w:val="a"/>
    <w:uiPriority w:val="34"/>
    <w:qFormat/>
    <w:rsid w:val="00B15550"/>
    <w:pPr>
      <w:ind w:left="720"/>
      <w:contextualSpacing/>
    </w:pPr>
  </w:style>
  <w:style w:type="paragraph" w:styleId="a9">
    <w:name w:val="Body Text Indent"/>
    <w:basedOn w:val="a"/>
    <w:link w:val="aa"/>
    <w:unhideWhenUsed/>
    <w:rsid w:val="00C65EF6"/>
    <w:pPr>
      <w:spacing w:after="120"/>
      <w:ind w:left="283"/>
    </w:pPr>
    <w:rPr>
      <w:rFonts w:eastAsia="Calibri"/>
      <w:sz w:val="24"/>
      <w:szCs w:val="24"/>
    </w:rPr>
  </w:style>
  <w:style w:type="character" w:customStyle="1" w:styleId="aa">
    <w:name w:val="Основной текст с отступом Знак"/>
    <w:basedOn w:val="a0"/>
    <w:link w:val="a9"/>
    <w:rsid w:val="00C65EF6"/>
    <w:rPr>
      <w:rFonts w:ascii="Times New Roman" w:hAnsi="Times New Roman"/>
      <w:sz w:val="24"/>
      <w:szCs w:val="24"/>
    </w:rPr>
  </w:style>
  <w:style w:type="paragraph" w:customStyle="1" w:styleId="1">
    <w:name w:val="Абзац списка1"/>
    <w:basedOn w:val="a"/>
    <w:rsid w:val="00C65EF6"/>
    <w:pPr>
      <w:spacing w:after="200" w:line="276" w:lineRule="auto"/>
      <w:ind w:left="720"/>
    </w:pPr>
    <w:rPr>
      <w:rFonts w:ascii="Calibri" w:hAnsi="Calibri"/>
      <w:lang w:val="ru-RU"/>
    </w:rPr>
  </w:style>
  <w:style w:type="paragraph" w:customStyle="1" w:styleId="bodytextindent2">
    <w:name w:val="bodytextindent2"/>
    <w:basedOn w:val="a"/>
    <w:rsid w:val="00C65EF6"/>
    <w:pPr>
      <w:spacing w:before="100" w:beforeAutospacing="1" w:after="100" w:afterAutospacing="1"/>
    </w:pPr>
    <w:rPr>
      <w:rFonts w:eastAsia="Calibri"/>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962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4111</Words>
  <Characters>23433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позитроника</cp:lastModifiedBy>
  <cp:revision>10</cp:revision>
  <cp:lastPrinted>2021-03-03T08:29:00Z</cp:lastPrinted>
  <dcterms:created xsi:type="dcterms:W3CDTF">2022-03-04T08:15:00Z</dcterms:created>
  <dcterms:modified xsi:type="dcterms:W3CDTF">2024-03-21T06:15:00Z</dcterms:modified>
</cp:coreProperties>
</file>