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AAB" w:rsidRPr="00067C03" w:rsidRDefault="00DB3AAB" w:rsidP="00DB3AAB">
      <w:pPr>
        <w:ind w:firstLine="0"/>
        <w:jc w:val="center"/>
        <w:rPr>
          <w:rFonts w:ascii="PT Astra Serif" w:hAnsi="PT Astra Serif"/>
          <w:sz w:val="26"/>
          <w:szCs w:val="26"/>
        </w:rPr>
      </w:pPr>
      <w:r w:rsidRPr="00067C03">
        <w:rPr>
          <w:rFonts w:ascii="PT Astra Serif" w:hAnsi="PT Astra Serif"/>
          <w:sz w:val="26"/>
          <w:szCs w:val="26"/>
        </w:rPr>
        <w:t>РОССИЙСКАЯ ФЕДЕРАЦИЯ</w:t>
      </w:r>
    </w:p>
    <w:p w:rsidR="00DB3AAB" w:rsidRPr="00067C03" w:rsidRDefault="00DB3AAB" w:rsidP="00DB3AAB">
      <w:pPr>
        <w:ind w:firstLine="0"/>
        <w:jc w:val="center"/>
        <w:rPr>
          <w:rFonts w:ascii="PT Astra Serif" w:hAnsi="PT Astra Serif"/>
          <w:sz w:val="26"/>
          <w:szCs w:val="26"/>
        </w:rPr>
      </w:pPr>
      <w:r w:rsidRPr="00067C03">
        <w:rPr>
          <w:rFonts w:ascii="PT Astra Serif" w:hAnsi="PT Astra Serif"/>
          <w:sz w:val="26"/>
          <w:szCs w:val="26"/>
        </w:rPr>
        <w:t>КОСТРОМСКАЯ ОБЛАСТЬ</w:t>
      </w:r>
    </w:p>
    <w:p w:rsidR="00DB3AAB" w:rsidRPr="00067C03" w:rsidRDefault="00DB3AAB" w:rsidP="00DB3AAB">
      <w:pPr>
        <w:ind w:firstLine="0"/>
        <w:jc w:val="center"/>
        <w:rPr>
          <w:rFonts w:ascii="PT Astra Serif" w:hAnsi="PT Astra Serif"/>
          <w:sz w:val="26"/>
          <w:szCs w:val="26"/>
        </w:rPr>
      </w:pPr>
      <w:r w:rsidRPr="00067C03">
        <w:rPr>
          <w:rFonts w:ascii="PT Astra Serif" w:hAnsi="PT Astra Serif"/>
          <w:sz w:val="26"/>
          <w:szCs w:val="26"/>
        </w:rPr>
        <w:t>КАДЫЙСКИЙ МУНИЦИПАЛЬНЫЙ РАЙОН</w:t>
      </w:r>
    </w:p>
    <w:p w:rsidR="00DB3AAB" w:rsidRPr="00067C03" w:rsidRDefault="00DB3AAB" w:rsidP="00DB3AAB">
      <w:pPr>
        <w:ind w:firstLine="0"/>
        <w:jc w:val="center"/>
        <w:rPr>
          <w:rFonts w:ascii="PT Astra Serif" w:hAnsi="PT Astra Serif"/>
          <w:sz w:val="26"/>
          <w:szCs w:val="26"/>
        </w:rPr>
      </w:pPr>
      <w:r w:rsidRPr="00067C03">
        <w:rPr>
          <w:rFonts w:ascii="PT Astra Serif" w:hAnsi="PT Astra Serif"/>
          <w:sz w:val="26"/>
          <w:szCs w:val="26"/>
        </w:rPr>
        <w:t xml:space="preserve">СОВЕТ ДЕПУТАТОВ </w:t>
      </w:r>
      <w:r w:rsidR="00926345">
        <w:rPr>
          <w:rFonts w:ascii="PT Astra Serif" w:hAnsi="PT Astra Serif"/>
          <w:sz w:val="26"/>
          <w:szCs w:val="26"/>
        </w:rPr>
        <w:t>ЕКАТЕРИНКИНСК</w:t>
      </w:r>
      <w:r w:rsidRPr="00067C03">
        <w:rPr>
          <w:rFonts w:ascii="PT Astra Serif" w:hAnsi="PT Astra Serif"/>
          <w:sz w:val="26"/>
          <w:szCs w:val="26"/>
        </w:rPr>
        <w:t>ОГО СЕЛЬСКОГО ПОСЕЛЕНИЯ</w:t>
      </w:r>
    </w:p>
    <w:p w:rsidR="00DB3AAB" w:rsidRPr="00067C03" w:rsidRDefault="00DB3AAB" w:rsidP="00DB3AAB">
      <w:pPr>
        <w:ind w:firstLine="0"/>
        <w:jc w:val="center"/>
        <w:rPr>
          <w:rFonts w:ascii="PT Astra Serif" w:hAnsi="PT Astra Serif"/>
          <w:sz w:val="26"/>
          <w:szCs w:val="26"/>
        </w:rPr>
      </w:pPr>
    </w:p>
    <w:p w:rsidR="00DB3AAB" w:rsidRPr="00067C03" w:rsidRDefault="00DB3AAB" w:rsidP="00DB3AAB">
      <w:pPr>
        <w:tabs>
          <w:tab w:val="left" w:pos="2070"/>
        </w:tabs>
        <w:ind w:firstLine="0"/>
        <w:jc w:val="center"/>
        <w:rPr>
          <w:rFonts w:ascii="PT Astra Serif" w:hAnsi="PT Astra Serif"/>
          <w:sz w:val="26"/>
          <w:szCs w:val="26"/>
        </w:rPr>
      </w:pPr>
      <w:r w:rsidRPr="00067C03">
        <w:rPr>
          <w:rFonts w:ascii="PT Astra Serif" w:hAnsi="PT Astra Serif"/>
          <w:sz w:val="26"/>
          <w:szCs w:val="26"/>
        </w:rPr>
        <w:t>РЕШЕНИЕ</w:t>
      </w:r>
    </w:p>
    <w:p w:rsidR="00DB3AAB" w:rsidRPr="00067C03" w:rsidRDefault="00DB3AAB" w:rsidP="00DB3AAB">
      <w:pPr>
        <w:ind w:firstLine="0"/>
        <w:jc w:val="center"/>
        <w:rPr>
          <w:rFonts w:ascii="PT Astra Serif" w:hAnsi="PT Astra Serif"/>
          <w:sz w:val="26"/>
          <w:szCs w:val="26"/>
        </w:rPr>
      </w:pPr>
    </w:p>
    <w:p w:rsidR="00DB3AAB" w:rsidRPr="00067C03" w:rsidRDefault="007F2C51" w:rsidP="00DB3AAB">
      <w:pPr>
        <w:ind w:firstLine="0"/>
        <w:jc w:val="center"/>
        <w:rPr>
          <w:rFonts w:ascii="PT Astra Serif" w:hAnsi="PT Astra Serif"/>
          <w:sz w:val="26"/>
          <w:szCs w:val="26"/>
        </w:rPr>
      </w:pPr>
      <w:r w:rsidRPr="00067C03">
        <w:rPr>
          <w:rFonts w:ascii="PT Astra Serif" w:hAnsi="PT Astra Serif"/>
          <w:sz w:val="26"/>
          <w:szCs w:val="26"/>
        </w:rPr>
        <w:t xml:space="preserve">от </w:t>
      </w:r>
      <w:r w:rsidR="002369D6" w:rsidRPr="00067C03">
        <w:rPr>
          <w:rFonts w:ascii="PT Astra Serif" w:hAnsi="PT Astra Serif"/>
          <w:sz w:val="26"/>
          <w:szCs w:val="26"/>
        </w:rPr>
        <w:t>«</w:t>
      </w:r>
      <w:r w:rsidR="0065362A">
        <w:rPr>
          <w:rFonts w:ascii="PT Astra Serif" w:hAnsi="PT Astra Serif"/>
          <w:sz w:val="26"/>
          <w:szCs w:val="26"/>
        </w:rPr>
        <w:t>31</w:t>
      </w:r>
      <w:r w:rsidR="002369D6" w:rsidRPr="00067C03">
        <w:rPr>
          <w:rFonts w:ascii="PT Astra Serif" w:hAnsi="PT Astra Serif"/>
          <w:sz w:val="26"/>
          <w:szCs w:val="26"/>
        </w:rPr>
        <w:t>»</w:t>
      </w:r>
      <w:r>
        <w:rPr>
          <w:rFonts w:ascii="PT Astra Serif" w:hAnsi="PT Astra Serif"/>
          <w:sz w:val="26"/>
          <w:szCs w:val="26"/>
        </w:rPr>
        <w:t>марта</w:t>
      </w:r>
      <w:r w:rsidR="002369D6" w:rsidRPr="00067C03">
        <w:rPr>
          <w:rFonts w:ascii="PT Astra Serif" w:hAnsi="PT Astra Serif"/>
          <w:sz w:val="26"/>
          <w:szCs w:val="26"/>
        </w:rPr>
        <w:t xml:space="preserve"> 202</w:t>
      </w:r>
      <w:r>
        <w:rPr>
          <w:rFonts w:ascii="PT Astra Serif" w:hAnsi="PT Astra Serif"/>
          <w:sz w:val="26"/>
          <w:szCs w:val="26"/>
        </w:rPr>
        <w:t>2</w:t>
      </w:r>
      <w:r w:rsidRPr="00067C03">
        <w:rPr>
          <w:rFonts w:ascii="PT Astra Serif" w:hAnsi="PT Astra Serif"/>
          <w:sz w:val="26"/>
          <w:szCs w:val="26"/>
        </w:rPr>
        <w:t>года</w:t>
      </w:r>
      <w:r w:rsidR="00DB3AAB" w:rsidRPr="00067C03">
        <w:rPr>
          <w:rFonts w:ascii="PT Astra Serif" w:hAnsi="PT Astra Serif"/>
          <w:sz w:val="26"/>
          <w:szCs w:val="26"/>
        </w:rPr>
        <w:t>№</w:t>
      </w:r>
      <w:r w:rsidR="0065362A">
        <w:rPr>
          <w:rFonts w:ascii="PT Astra Serif" w:hAnsi="PT Astra Serif"/>
          <w:sz w:val="26"/>
          <w:szCs w:val="26"/>
        </w:rPr>
        <w:t xml:space="preserve"> 59</w:t>
      </w:r>
    </w:p>
    <w:p w:rsidR="00C8765F" w:rsidRDefault="00C8765F" w:rsidP="00C8765F">
      <w:pPr>
        <w:ind w:firstLine="0"/>
        <w:jc w:val="both"/>
        <w:rPr>
          <w:rFonts w:ascii="PT Astra Serif" w:eastAsia="Times New Roman" w:hAnsi="PT Astra Serif" w:cs="Times New Roman"/>
          <w:bCs/>
          <w:color w:val="000000"/>
          <w:sz w:val="26"/>
          <w:szCs w:val="26"/>
        </w:rPr>
      </w:pPr>
    </w:p>
    <w:p w:rsidR="00C8765F" w:rsidRDefault="00C8765F" w:rsidP="00C8765F">
      <w:pPr>
        <w:ind w:firstLine="0"/>
        <w:jc w:val="both"/>
        <w:rPr>
          <w:rFonts w:ascii="PT Astra Serif" w:eastAsia="Times New Roman" w:hAnsi="PT Astra Serif" w:cs="Times New Roman"/>
          <w:bCs/>
          <w:color w:val="000000"/>
          <w:sz w:val="26"/>
          <w:szCs w:val="26"/>
        </w:rPr>
      </w:pPr>
    </w:p>
    <w:p w:rsidR="00DB3AAB" w:rsidRDefault="00C8765F" w:rsidP="00C8765F">
      <w:pPr>
        <w:ind w:firstLine="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ОБ УТВЕРЖДЕНИИ КЛЮЧЕВЫХ ПОКАЗАТЕЛЕЙ ВИДА КОНТРОЛЯ И ИХ ЦЕЛЕВЫХ ЗНАЧЕНИЙ, ИНДИКАТИВНЫХ ПОКАЗАТЕЛЕЙ ДЛЯ </w:t>
      </w:r>
      <w:r w:rsidR="00A16320">
        <w:rPr>
          <w:rFonts w:ascii="PT Astra Serif" w:hAnsi="PT Astra Serif"/>
          <w:sz w:val="26"/>
          <w:szCs w:val="26"/>
        </w:rPr>
        <w:t>МУНИЦИПАЛЬНОГО КОНТРОЛЯ</w:t>
      </w:r>
      <w:r w:rsidR="007D24E3">
        <w:rPr>
          <w:rFonts w:ascii="PT Astra Serif" w:hAnsi="PT Astra Serif"/>
          <w:sz w:val="26"/>
          <w:szCs w:val="26"/>
        </w:rPr>
        <w:t xml:space="preserve"> В СФЕРЕ БЛАГОУСТРОЙСТВА</w:t>
      </w:r>
      <w:r w:rsidR="00A16320">
        <w:rPr>
          <w:rFonts w:ascii="PT Astra Serif" w:hAnsi="PT Astra Serif"/>
          <w:sz w:val="26"/>
          <w:szCs w:val="26"/>
        </w:rPr>
        <w:t xml:space="preserve"> НА ТЕРРИТОРИИ</w:t>
      </w:r>
      <w:r>
        <w:rPr>
          <w:rFonts w:ascii="PT Astra Serif" w:hAnsi="PT Astra Serif"/>
          <w:sz w:val="26"/>
          <w:szCs w:val="26"/>
        </w:rPr>
        <w:t xml:space="preserve"> </w:t>
      </w:r>
      <w:r w:rsidR="00926345">
        <w:rPr>
          <w:rFonts w:ascii="PT Astra Serif" w:hAnsi="PT Astra Serif"/>
          <w:sz w:val="26"/>
          <w:szCs w:val="26"/>
        </w:rPr>
        <w:t>ЕКАТЕРИНКИНСК</w:t>
      </w:r>
      <w:r>
        <w:rPr>
          <w:rFonts w:ascii="PT Astra Serif" w:hAnsi="PT Astra Serif"/>
          <w:sz w:val="26"/>
          <w:szCs w:val="26"/>
        </w:rPr>
        <w:t>ОГО СЕЛЬСКОГО ПОСЕЛЕНИЯ КАДЫЙСКОГО МУНИЦИПАЛЬНОГО РАЙОНА КОСТРОМСКОЙ ОБЛАСТИ</w:t>
      </w:r>
    </w:p>
    <w:p w:rsidR="00C8765F" w:rsidRPr="00C8765F" w:rsidRDefault="00C8765F" w:rsidP="00C8765F">
      <w:pPr>
        <w:ind w:firstLine="0"/>
        <w:jc w:val="both"/>
        <w:rPr>
          <w:rFonts w:ascii="PT Astra Serif" w:hAnsi="PT Astra Serif"/>
          <w:sz w:val="26"/>
          <w:szCs w:val="26"/>
        </w:rPr>
      </w:pPr>
    </w:p>
    <w:p w:rsidR="007D24E3" w:rsidRPr="007D24E3" w:rsidRDefault="007D24E3" w:rsidP="007D24E3">
      <w:pPr>
        <w:shd w:val="clear" w:color="auto" w:fill="FFFFFF"/>
        <w:ind w:firstLine="708"/>
        <w:jc w:val="both"/>
        <w:rPr>
          <w:rFonts w:ascii="PT Astra Serif" w:hAnsi="PT Astra Serif" w:cs="Times New Roman"/>
          <w:bCs/>
          <w:sz w:val="26"/>
          <w:szCs w:val="26"/>
        </w:rPr>
      </w:pPr>
      <w:r w:rsidRPr="007D24E3">
        <w:rPr>
          <w:rFonts w:ascii="PT Astra Serif" w:hAnsi="PT Astra Serif" w:cs="Times New Roman"/>
          <w:sz w:val="26"/>
          <w:szCs w:val="26"/>
        </w:rPr>
        <w:t>В соответствии с ч. 5 ст. 30 Федерального закона т 31.07.2020 № 248-ФЗ «О государственном контроле (надзоре) и муниципальном контроле в Российской Федерации»,  Положени</w:t>
      </w:r>
      <w:r w:rsidR="002A75D7">
        <w:rPr>
          <w:rFonts w:ascii="PT Astra Serif" w:hAnsi="PT Astra Serif" w:cs="Times New Roman"/>
          <w:sz w:val="26"/>
          <w:szCs w:val="26"/>
        </w:rPr>
        <w:t>ем</w:t>
      </w:r>
      <w:bookmarkStart w:id="0" w:name="_GoBack"/>
      <w:bookmarkEnd w:id="0"/>
      <w:r w:rsidRPr="007D24E3">
        <w:rPr>
          <w:rFonts w:ascii="PT Astra Serif" w:hAnsi="PT Astra Serif" w:cs="Times New Roman"/>
          <w:sz w:val="26"/>
          <w:szCs w:val="26"/>
        </w:rPr>
        <w:t xml:space="preserve"> о муниципальном контроле </w:t>
      </w:r>
      <w:r w:rsidRPr="007D24E3">
        <w:rPr>
          <w:rFonts w:ascii="PT Astra Serif" w:hAnsi="PT Astra Serif" w:cs="Times New Roman"/>
          <w:bCs/>
          <w:sz w:val="26"/>
          <w:szCs w:val="26"/>
        </w:rPr>
        <w:t xml:space="preserve">в сфере благоустройства на территории </w:t>
      </w:r>
      <w:r w:rsidR="00926345">
        <w:rPr>
          <w:rFonts w:ascii="PT Astra Serif" w:hAnsi="PT Astra Serif"/>
          <w:sz w:val="26"/>
          <w:szCs w:val="26"/>
        </w:rPr>
        <w:t>Екатеринкинск</w:t>
      </w:r>
      <w:r w:rsidR="00AE2946" w:rsidRPr="00C8765F">
        <w:rPr>
          <w:rFonts w:ascii="PT Astra Serif" w:hAnsi="PT Astra Serif"/>
          <w:sz w:val="26"/>
          <w:szCs w:val="26"/>
        </w:rPr>
        <w:t xml:space="preserve">ого </w:t>
      </w:r>
      <w:r w:rsidRPr="007D24E3">
        <w:rPr>
          <w:rFonts w:ascii="PT Astra Serif" w:hAnsi="PT Astra Serif" w:cs="Times New Roman"/>
          <w:bCs/>
          <w:sz w:val="26"/>
          <w:szCs w:val="26"/>
        </w:rPr>
        <w:t xml:space="preserve">сельского поселения </w:t>
      </w:r>
      <w:r w:rsidR="00AE2946" w:rsidRPr="00C8765F">
        <w:rPr>
          <w:rFonts w:ascii="PT Astra Serif" w:hAnsi="PT Astra Serif"/>
          <w:sz w:val="26"/>
          <w:szCs w:val="26"/>
        </w:rPr>
        <w:t xml:space="preserve">Кадыйского </w:t>
      </w:r>
      <w:r w:rsidRPr="007D24E3">
        <w:rPr>
          <w:rFonts w:ascii="PT Astra Serif" w:hAnsi="PT Astra Serif" w:cs="Times New Roman"/>
          <w:bCs/>
          <w:sz w:val="26"/>
          <w:szCs w:val="26"/>
        </w:rPr>
        <w:t>муниципального района Костромской области, Совет депутатов</w:t>
      </w:r>
    </w:p>
    <w:p w:rsidR="007D24E3" w:rsidRPr="007D24E3" w:rsidRDefault="007D24E3" w:rsidP="007D24E3">
      <w:pPr>
        <w:shd w:val="clear" w:color="auto" w:fill="FFFFFF"/>
        <w:ind w:firstLine="708"/>
        <w:jc w:val="both"/>
        <w:rPr>
          <w:rFonts w:ascii="PT Astra Serif" w:hAnsi="PT Astra Serif" w:cs="Times New Roman"/>
          <w:bCs/>
          <w:sz w:val="26"/>
          <w:szCs w:val="26"/>
        </w:rPr>
      </w:pPr>
    </w:p>
    <w:p w:rsidR="007D24E3" w:rsidRPr="007D24E3" w:rsidRDefault="007D24E3" w:rsidP="007D24E3">
      <w:pPr>
        <w:shd w:val="clear" w:color="auto" w:fill="FFFFFF"/>
        <w:ind w:firstLine="708"/>
        <w:jc w:val="center"/>
        <w:rPr>
          <w:rFonts w:ascii="PT Astra Serif" w:hAnsi="PT Astra Serif" w:cs="Times New Roman"/>
          <w:bCs/>
          <w:sz w:val="26"/>
          <w:szCs w:val="26"/>
        </w:rPr>
      </w:pPr>
      <w:r w:rsidRPr="007D24E3">
        <w:rPr>
          <w:rFonts w:ascii="PT Astra Serif" w:hAnsi="PT Astra Serif" w:cs="Times New Roman"/>
          <w:bCs/>
          <w:sz w:val="26"/>
          <w:szCs w:val="26"/>
        </w:rPr>
        <w:t>РЕШИЛ:</w:t>
      </w:r>
    </w:p>
    <w:p w:rsidR="007D24E3" w:rsidRPr="007D24E3" w:rsidRDefault="007D24E3" w:rsidP="007D24E3">
      <w:pPr>
        <w:shd w:val="clear" w:color="auto" w:fill="FFFFFF"/>
        <w:ind w:firstLine="708"/>
        <w:jc w:val="center"/>
        <w:rPr>
          <w:rFonts w:ascii="PT Astra Serif" w:hAnsi="PT Astra Serif" w:cs="Times New Roman"/>
          <w:bCs/>
          <w:sz w:val="26"/>
          <w:szCs w:val="26"/>
        </w:rPr>
      </w:pPr>
    </w:p>
    <w:p w:rsidR="007D24E3" w:rsidRPr="007D24E3" w:rsidRDefault="007D24E3" w:rsidP="007D24E3">
      <w:pPr>
        <w:shd w:val="clear" w:color="auto" w:fill="FFFFFF"/>
        <w:ind w:firstLine="708"/>
        <w:jc w:val="both"/>
        <w:rPr>
          <w:rFonts w:ascii="PT Astra Serif" w:hAnsi="PT Astra Serif" w:cs="Times New Roman"/>
          <w:bCs/>
          <w:sz w:val="26"/>
          <w:szCs w:val="26"/>
        </w:rPr>
      </w:pPr>
      <w:r w:rsidRPr="007D24E3">
        <w:rPr>
          <w:rFonts w:ascii="PT Astra Serif" w:hAnsi="PT Astra Serif" w:cs="Times New Roman"/>
          <w:bCs/>
          <w:sz w:val="26"/>
          <w:szCs w:val="26"/>
        </w:rPr>
        <w:t xml:space="preserve">1. Утвердить ключевые показатели муниципального контроля в сфере благоустройства на территории </w:t>
      </w:r>
      <w:r w:rsidR="00926345">
        <w:rPr>
          <w:rFonts w:ascii="PT Astra Serif" w:hAnsi="PT Astra Serif"/>
          <w:sz w:val="26"/>
          <w:szCs w:val="26"/>
        </w:rPr>
        <w:t>Екатеринкинск</w:t>
      </w:r>
      <w:r w:rsidR="00AE2946" w:rsidRPr="00C8765F">
        <w:rPr>
          <w:rFonts w:ascii="PT Astra Serif" w:hAnsi="PT Astra Serif"/>
          <w:sz w:val="26"/>
          <w:szCs w:val="26"/>
        </w:rPr>
        <w:t xml:space="preserve">ого </w:t>
      </w:r>
      <w:r w:rsidRPr="007D24E3">
        <w:rPr>
          <w:rFonts w:ascii="PT Astra Serif" w:hAnsi="PT Astra Serif" w:cs="Times New Roman"/>
          <w:bCs/>
          <w:sz w:val="26"/>
          <w:szCs w:val="26"/>
        </w:rPr>
        <w:t xml:space="preserve">сельского поселения </w:t>
      </w:r>
      <w:r w:rsidR="00AE2946" w:rsidRPr="00C8765F">
        <w:rPr>
          <w:rFonts w:ascii="PT Astra Serif" w:hAnsi="PT Astra Serif"/>
          <w:sz w:val="26"/>
          <w:szCs w:val="26"/>
        </w:rPr>
        <w:t xml:space="preserve">Кадыйского </w:t>
      </w:r>
      <w:r w:rsidRPr="007D24E3">
        <w:rPr>
          <w:rFonts w:ascii="PT Astra Serif" w:hAnsi="PT Astra Serif" w:cs="Times New Roman"/>
          <w:bCs/>
          <w:sz w:val="26"/>
          <w:szCs w:val="26"/>
        </w:rPr>
        <w:t>муниципального района Костромской области (Приложение №1).</w:t>
      </w:r>
    </w:p>
    <w:p w:rsidR="007D24E3" w:rsidRPr="007D24E3" w:rsidRDefault="007D24E3" w:rsidP="007D24E3">
      <w:pPr>
        <w:tabs>
          <w:tab w:val="left" w:pos="709"/>
        </w:tabs>
        <w:jc w:val="both"/>
        <w:rPr>
          <w:rFonts w:ascii="PT Astra Serif" w:hAnsi="PT Astra Serif" w:cs="Times New Roman"/>
          <w:bCs/>
          <w:sz w:val="26"/>
          <w:szCs w:val="26"/>
        </w:rPr>
      </w:pPr>
      <w:r w:rsidRPr="007D24E3">
        <w:rPr>
          <w:rFonts w:ascii="PT Astra Serif" w:hAnsi="PT Astra Serif" w:cs="Times New Roman"/>
          <w:bCs/>
          <w:sz w:val="26"/>
          <w:szCs w:val="26"/>
        </w:rPr>
        <w:t xml:space="preserve">2. Утвердить индикативные показатели муниципального контроля в сфере благоустройства на территории </w:t>
      </w:r>
      <w:r w:rsidR="00926345">
        <w:rPr>
          <w:rFonts w:ascii="PT Astra Serif" w:hAnsi="PT Astra Serif"/>
          <w:sz w:val="26"/>
          <w:szCs w:val="26"/>
        </w:rPr>
        <w:t>Екатеринкинск</w:t>
      </w:r>
      <w:r w:rsidR="00AE2946" w:rsidRPr="00C8765F">
        <w:rPr>
          <w:rFonts w:ascii="PT Astra Serif" w:hAnsi="PT Astra Serif"/>
          <w:sz w:val="26"/>
          <w:szCs w:val="26"/>
        </w:rPr>
        <w:t xml:space="preserve">ого </w:t>
      </w:r>
      <w:r w:rsidRPr="007D24E3">
        <w:rPr>
          <w:rFonts w:ascii="PT Astra Serif" w:hAnsi="PT Astra Serif" w:cs="Times New Roman"/>
          <w:bCs/>
          <w:sz w:val="26"/>
          <w:szCs w:val="26"/>
        </w:rPr>
        <w:t xml:space="preserve">сельского поселения </w:t>
      </w:r>
      <w:r w:rsidR="00AE2946" w:rsidRPr="00C8765F">
        <w:rPr>
          <w:rFonts w:ascii="PT Astra Serif" w:hAnsi="PT Astra Serif"/>
          <w:sz w:val="26"/>
          <w:szCs w:val="26"/>
        </w:rPr>
        <w:t xml:space="preserve">Кадыйского </w:t>
      </w:r>
      <w:r w:rsidRPr="007D24E3">
        <w:rPr>
          <w:rFonts w:ascii="PT Astra Serif" w:hAnsi="PT Astra Serif" w:cs="Times New Roman"/>
          <w:bCs/>
          <w:sz w:val="26"/>
          <w:szCs w:val="26"/>
        </w:rPr>
        <w:t>муниципального района Костромской области (Приложение №2).</w:t>
      </w:r>
    </w:p>
    <w:p w:rsidR="00581FE5" w:rsidRDefault="00A16320" w:rsidP="00581FE5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pacing w:val="2"/>
          <w:sz w:val="26"/>
          <w:szCs w:val="26"/>
        </w:rPr>
      </w:pPr>
      <w:r w:rsidRPr="00581FE5">
        <w:rPr>
          <w:rFonts w:ascii="PT Astra Serif" w:hAnsi="PT Astra Serif"/>
          <w:spacing w:val="2"/>
          <w:sz w:val="26"/>
          <w:szCs w:val="26"/>
        </w:rPr>
        <w:t xml:space="preserve">3. Настоящее решение вступает в силу с </w:t>
      </w:r>
      <w:r w:rsidR="00581FE5">
        <w:rPr>
          <w:rFonts w:ascii="PT Astra Serif" w:hAnsi="PT Astra Serif"/>
          <w:spacing w:val="2"/>
          <w:sz w:val="26"/>
          <w:szCs w:val="26"/>
        </w:rPr>
        <w:t>момента его официального опубликования.</w:t>
      </w:r>
    </w:p>
    <w:p w:rsidR="00581FE5" w:rsidRDefault="00581FE5" w:rsidP="00581FE5">
      <w:pPr>
        <w:pStyle w:val="ConsPlusNormal"/>
        <w:tabs>
          <w:tab w:val="left" w:pos="1134"/>
        </w:tabs>
        <w:spacing w:line="276" w:lineRule="auto"/>
        <w:jc w:val="both"/>
        <w:rPr>
          <w:rFonts w:ascii="PT Astra Serif" w:hAnsi="PT Astra Serif"/>
          <w:spacing w:val="2"/>
          <w:sz w:val="26"/>
          <w:szCs w:val="26"/>
        </w:rPr>
      </w:pPr>
    </w:p>
    <w:p w:rsidR="00581FE5" w:rsidRDefault="00581FE5" w:rsidP="00581FE5">
      <w:pPr>
        <w:pStyle w:val="ConsPlusNormal"/>
        <w:tabs>
          <w:tab w:val="left" w:pos="1134"/>
        </w:tabs>
        <w:spacing w:line="276" w:lineRule="auto"/>
        <w:jc w:val="both"/>
        <w:rPr>
          <w:rFonts w:ascii="PT Astra Serif" w:hAnsi="PT Astra Serif"/>
          <w:spacing w:val="2"/>
          <w:sz w:val="26"/>
          <w:szCs w:val="26"/>
        </w:rPr>
      </w:pPr>
    </w:p>
    <w:p w:rsidR="00DB3AAB" w:rsidRPr="00581FE5" w:rsidRDefault="00DB3AAB" w:rsidP="00581FE5">
      <w:pPr>
        <w:pStyle w:val="ConsPlusNormal"/>
        <w:tabs>
          <w:tab w:val="left" w:pos="1134"/>
        </w:tabs>
        <w:spacing w:line="276" w:lineRule="auto"/>
        <w:jc w:val="both"/>
        <w:rPr>
          <w:rFonts w:ascii="PT Astra Serif" w:hAnsi="PT Astra Serif"/>
          <w:spacing w:val="2"/>
          <w:sz w:val="26"/>
          <w:szCs w:val="26"/>
        </w:rPr>
      </w:pPr>
      <w:r w:rsidRPr="00C8765F">
        <w:rPr>
          <w:rFonts w:ascii="PT Astra Serif" w:hAnsi="PT Astra Serif"/>
          <w:sz w:val="26"/>
          <w:szCs w:val="26"/>
        </w:rPr>
        <w:t xml:space="preserve">Глава </w:t>
      </w:r>
      <w:bookmarkStart w:id="1" w:name="_Hlk98424146"/>
      <w:r w:rsidR="00926345">
        <w:rPr>
          <w:rFonts w:ascii="PT Astra Serif" w:hAnsi="PT Astra Serif"/>
          <w:sz w:val="26"/>
          <w:szCs w:val="26"/>
        </w:rPr>
        <w:t>Екатеринкинск</w:t>
      </w:r>
      <w:r w:rsidRPr="00C8765F">
        <w:rPr>
          <w:rFonts w:ascii="PT Astra Serif" w:hAnsi="PT Astra Serif"/>
          <w:sz w:val="26"/>
          <w:szCs w:val="26"/>
        </w:rPr>
        <w:t xml:space="preserve">ого </w:t>
      </w:r>
      <w:bookmarkEnd w:id="1"/>
      <w:r w:rsidRPr="00C8765F">
        <w:rPr>
          <w:rFonts w:ascii="PT Astra Serif" w:hAnsi="PT Astra Serif"/>
          <w:sz w:val="26"/>
          <w:szCs w:val="26"/>
        </w:rPr>
        <w:t>сельского поселения</w:t>
      </w:r>
    </w:p>
    <w:p w:rsidR="00DB3AAB" w:rsidRPr="00C8765F" w:rsidRDefault="00DB3AAB" w:rsidP="00DB3AAB">
      <w:pPr>
        <w:ind w:firstLine="0"/>
        <w:jc w:val="both"/>
        <w:rPr>
          <w:rFonts w:ascii="PT Astra Serif" w:hAnsi="PT Astra Serif"/>
          <w:sz w:val="26"/>
          <w:szCs w:val="26"/>
        </w:rPr>
      </w:pPr>
      <w:bookmarkStart w:id="2" w:name="_Hlk98424155"/>
      <w:r w:rsidRPr="00C8765F">
        <w:rPr>
          <w:rFonts w:ascii="PT Astra Serif" w:hAnsi="PT Astra Serif"/>
          <w:sz w:val="26"/>
          <w:szCs w:val="26"/>
        </w:rPr>
        <w:t xml:space="preserve">Кадыйского </w:t>
      </w:r>
      <w:bookmarkEnd w:id="2"/>
      <w:r w:rsidRPr="00C8765F">
        <w:rPr>
          <w:rFonts w:ascii="PT Astra Serif" w:hAnsi="PT Astra Serif"/>
          <w:sz w:val="26"/>
          <w:szCs w:val="26"/>
        </w:rPr>
        <w:t>муниципального района</w:t>
      </w:r>
    </w:p>
    <w:p w:rsidR="002369D6" w:rsidRPr="00C8765F" w:rsidRDefault="00DB3AAB" w:rsidP="007F2C51">
      <w:pPr>
        <w:ind w:firstLine="0"/>
        <w:jc w:val="both"/>
        <w:rPr>
          <w:rFonts w:ascii="PT Astra Serif" w:hAnsi="PT Astra Serif"/>
          <w:sz w:val="26"/>
          <w:szCs w:val="26"/>
        </w:rPr>
      </w:pPr>
      <w:r w:rsidRPr="00C8765F">
        <w:rPr>
          <w:rFonts w:ascii="PT Astra Serif" w:hAnsi="PT Astra Serif"/>
          <w:sz w:val="26"/>
          <w:szCs w:val="26"/>
        </w:rPr>
        <w:t xml:space="preserve">Костромскойобласти                                                     </w:t>
      </w:r>
      <w:r w:rsidR="00926345">
        <w:rPr>
          <w:rFonts w:ascii="PT Astra Serif" w:hAnsi="PT Astra Serif"/>
          <w:sz w:val="26"/>
          <w:szCs w:val="26"/>
        </w:rPr>
        <w:t xml:space="preserve">                               Г.Н.Петракова</w:t>
      </w:r>
    </w:p>
    <w:p w:rsidR="00710DDE" w:rsidRDefault="00710DDE" w:rsidP="00C8765F">
      <w:pPr>
        <w:ind w:left="5103"/>
        <w:jc w:val="right"/>
        <w:rPr>
          <w:rFonts w:ascii="PT Astra Serif" w:hAnsi="PT Astra Serif" w:cs="Times New Roman"/>
          <w:sz w:val="26"/>
          <w:szCs w:val="26"/>
        </w:rPr>
      </w:pPr>
    </w:p>
    <w:p w:rsidR="00710DDE" w:rsidRDefault="00710DDE" w:rsidP="00C8765F">
      <w:pPr>
        <w:ind w:left="5103"/>
        <w:jc w:val="right"/>
        <w:rPr>
          <w:rFonts w:ascii="PT Astra Serif" w:hAnsi="PT Astra Serif" w:cs="Times New Roman"/>
          <w:sz w:val="26"/>
          <w:szCs w:val="26"/>
        </w:rPr>
      </w:pPr>
    </w:p>
    <w:p w:rsidR="00710DDE" w:rsidRDefault="00710DDE" w:rsidP="00C8765F">
      <w:pPr>
        <w:ind w:left="5103"/>
        <w:jc w:val="right"/>
        <w:rPr>
          <w:rFonts w:ascii="PT Astra Serif" w:hAnsi="PT Astra Serif" w:cs="Times New Roman"/>
          <w:sz w:val="26"/>
          <w:szCs w:val="26"/>
        </w:rPr>
      </w:pPr>
    </w:p>
    <w:p w:rsidR="00710DDE" w:rsidRDefault="00710DDE" w:rsidP="00C8765F">
      <w:pPr>
        <w:ind w:left="5103"/>
        <w:jc w:val="right"/>
        <w:rPr>
          <w:rFonts w:ascii="PT Astra Serif" w:hAnsi="PT Astra Serif" w:cs="Times New Roman"/>
          <w:sz w:val="26"/>
          <w:szCs w:val="26"/>
        </w:rPr>
      </w:pPr>
    </w:p>
    <w:p w:rsidR="00710DDE" w:rsidRDefault="00710DDE" w:rsidP="00C8765F">
      <w:pPr>
        <w:ind w:left="5103"/>
        <w:jc w:val="right"/>
        <w:rPr>
          <w:rFonts w:ascii="PT Astra Serif" w:hAnsi="PT Astra Serif" w:cs="Times New Roman"/>
          <w:sz w:val="26"/>
          <w:szCs w:val="26"/>
        </w:rPr>
      </w:pPr>
    </w:p>
    <w:p w:rsidR="00710DDE" w:rsidRDefault="00710DDE" w:rsidP="00C8765F">
      <w:pPr>
        <w:ind w:left="5103"/>
        <w:jc w:val="right"/>
        <w:rPr>
          <w:rFonts w:ascii="PT Astra Serif" w:hAnsi="PT Astra Serif" w:cs="Times New Roman"/>
          <w:sz w:val="26"/>
          <w:szCs w:val="26"/>
        </w:rPr>
      </w:pPr>
    </w:p>
    <w:p w:rsidR="00710DDE" w:rsidRDefault="00710DDE" w:rsidP="00C8765F">
      <w:pPr>
        <w:ind w:left="5103"/>
        <w:jc w:val="right"/>
        <w:rPr>
          <w:rFonts w:ascii="PT Astra Serif" w:hAnsi="PT Astra Serif" w:cs="Times New Roman"/>
          <w:sz w:val="26"/>
          <w:szCs w:val="26"/>
        </w:rPr>
      </w:pPr>
    </w:p>
    <w:p w:rsidR="00581FE5" w:rsidRDefault="00581FE5" w:rsidP="00710DDE">
      <w:pPr>
        <w:ind w:left="5103"/>
        <w:jc w:val="right"/>
        <w:rPr>
          <w:rFonts w:ascii="PT Astra Serif" w:hAnsi="PT Astra Serif" w:cs="Times New Roman"/>
          <w:sz w:val="26"/>
          <w:szCs w:val="26"/>
        </w:rPr>
      </w:pPr>
    </w:p>
    <w:p w:rsidR="00581FE5" w:rsidRDefault="00581FE5" w:rsidP="00710DDE">
      <w:pPr>
        <w:ind w:left="5103"/>
        <w:jc w:val="right"/>
        <w:rPr>
          <w:rFonts w:ascii="PT Astra Serif" w:hAnsi="PT Astra Serif" w:cs="Times New Roman"/>
          <w:sz w:val="26"/>
          <w:szCs w:val="26"/>
        </w:rPr>
      </w:pPr>
    </w:p>
    <w:p w:rsidR="00581FE5" w:rsidRDefault="00581FE5" w:rsidP="00710DDE">
      <w:pPr>
        <w:ind w:left="5103"/>
        <w:jc w:val="right"/>
        <w:rPr>
          <w:rFonts w:ascii="PT Astra Serif" w:hAnsi="PT Astra Serif" w:cs="Times New Roman"/>
          <w:sz w:val="26"/>
          <w:szCs w:val="26"/>
        </w:rPr>
      </w:pPr>
    </w:p>
    <w:p w:rsidR="00C8765F" w:rsidRPr="00C8765F" w:rsidRDefault="00C8765F" w:rsidP="00710DDE">
      <w:pPr>
        <w:ind w:left="5103"/>
        <w:jc w:val="right"/>
        <w:rPr>
          <w:rFonts w:ascii="PT Astra Serif" w:hAnsi="PT Astra Serif" w:cs="Times New Roman"/>
          <w:sz w:val="26"/>
          <w:szCs w:val="26"/>
        </w:rPr>
      </w:pPr>
      <w:r w:rsidRPr="00C8765F">
        <w:rPr>
          <w:rFonts w:ascii="PT Astra Serif" w:hAnsi="PT Astra Serif" w:cs="Times New Roman"/>
          <w:sz w:val="26"/>
          <w:szCs w:val="26"/>
        </w:rPr>
        <w:lastRenderedPageBreak/>
        <w:t>Приложение 1</w:t>
      </w:r>
    </w:p>
    <w:p w:rsidR="00C8765F" w:rsidRPr="00C8765F" w:rsidRDefault="00C8765F" w:rsidP="00C8765F">
      <w:pPr>
        <w:ind w:left="5103"/>
        <w:jc w:val="right"/>
        <w:rPr>
          <w:rFonts w:ascii="PT Astra Serif" w:hAnsi="PT Astra Serif" w:cs="Times New Roman"/>
          <w:sz w:val="26"/>
          <w:szCs w:val="26"/>
        </w:rPr>
      </w:pPr>
      <w:r w:rsidRPr="00C8765F">
        <w:rPr>
          <w:rFonts w:ascii="PT Astra Serif" w:hAnsi="PT Astra Serif" w:cs="Times New Roman"/>
          <w:sz w:val="26"/>
          <w:szCs w:val="26"/>
        </w:rPr>
        <w:t>Утверждено</w:t>
      </w:r>
    </w:p>
    <w:p w:rsidR="00C8765F" w:rsidRPr="00C8765F" w:rsidRDefault="00C8765F" w:rsidP="00C8765F">
      <w:pPr>
        <w:jc w:val="right"/>
        <w:rPr>
          <w:rFonts w:ascii="PT Astra Serif" w:hAnsi="PT Astra Serif" w:cs="Times New Roman"/>
          <w:sz w:val="26"/>
          <w:szCs w:val="26"/>
        </w:rPr>
      </w:pPr>
      <w:bookmarkStart w:id="3" w:name="Par35"/>
      <w:bookmarkEnd w:id="3"/>
      <w:r w:rsidRPr="00C8765F">
        <w:rPr>
          <w:rFonts w:ascii="PT Astra Serif" w:hAnsi="PT Astra Serif" w:cs="Times New Roman"/>
          <w:sz w:val="26"/>
          <w:szCs w:val="26"/>
        </w:rPr>
        <w:t>Решением Совета депутатов</w:t>
      </w:r>
    </w:p>
    <w:p w:rsidR="00C8765F" w:rsidRPr="00C8765F" w:rsidRDefault="00926345" w:rsidP="00C8765F">
      <w:pPr>
        <w:jc w:val="right"/>
        <w:rPr>
          <w:rFonts w:ascii="PT Astra Serif" w:hAnsi="PT Astra Serif" w:cs="Times New Roman"/>
          <w:sz w:val="26"/>
          <w:szCs w:val="26"/>
        </w:rPr>
      </w:pPr>
      <w:bookmarkStart w:id="4" w:name="_Hlk98423500"/>
      <w:r>
        <w:rPr>
          <w:rFonts w:ascii="PT Astra Serif" w:hAnsi="PT Astra Serif" w:cs="Times New Roman"/>
          <w:sz w:val="26"/>
          <w:szCs w:val="26"/>
        </w:rPr>
        <w:t>Екатеринкинск</w:t>
      </w:r>
      <w:r w:rsidR="00710DDE">
        <w:rPr>
          <w:rFonts w:ascii="PT Astra Serif" w:hAnsi="PT Astra Serif" w:cs="Times New Roman"/>
          <w:sz w:val="26"/>
          <w:szCs w:val="26"/>
        </w:rPr>
        <w:t>ого</w:t>
      </w:r>
      <w:bookmarkEnd w:id="4"/>
      <w:r w:rsidR="00667753">
        <w:rPr>
          <w:rFonts w:ascii="PT Astra Serif" w:hAnsi="PT Astra Serif" w:cs="Times New Roman"/>
          <w:sz w:val="26"/>
          <w:szCs w:val="26"/>
        </w:rPr>
        <w:t xml:space="preserve"> </w:t>
      </w:r>
      <w:r w:rsidR="00C8765F" w:rsidRPr="00C8765F">
        <w:rPr>
          <w:rFonts w:ascii="PT Astra Serif" w:hAnsi="PT Astra Serif" w:cs="Times New Roman"/>
          <w:sz w:val="26"/>
          <w:szCs w:val="26"/>
        </w:rPr>
        <w:t>сельского поселения</w:t>
      </w:r>
    </w:p>
    <w:p w:rsidR="00C8765F" w:rsidRPr="00C8765F" w:rsidRDefault="00C8765F" w:rsidP="00C8765F">
      <w:pPr>
        <w:pStyle w:val="ConsPlusTitle"/>
        <w:jc w:val="right"/>
        <w:rPr>
          <w:rFonts w:ascii="PT Astra Serif" w:hAnsi="PT Astra Serif"/>
          <w:b w:val="0"/>
          <w:bCs w:val="0"/>
          <w:sz w:val="26"/>
          <w:szCs w:val="26"/>
        </w:rPr>
      </w:pPr>
      <w:r w:rsidRPr="00C8765F">
        <w:rPr>
          <w:rFonts w:ascii="PT Astra Serif" w:hAnsi="PT Astra Serif"/>
          <w:b w:val="0"/>
          <w:sz w:val="26"/>
          <w:szCs w:val="26"/>
        </w:rPr>
        <w:t xml:space="preserve">от </w:t>
      </w:r>
      <w:r w:rsidR="00926345">
        <w:rPr>
          <w:rFonts w:ascii="PT Astra Serif" w:hAnsi="PT Astra Serif"/>
          <w:b w:val="0"/>
          <w:sz w:val="26"/>
          <w:szCs w:val="26"/>
        </w:rPr>
        <w:t xml:space="preserve"> </w:t>
      </w:r>
      <w:r w:rsidR="00667753">
        <w:rPr>
          <w:rFonts w:ascii="PT Astra Serif" w:hAnsi="PT Astra Serif"/>
          <w:b w:val="0"/>
          <w:sz w:val="26"/>
          <w:szCs w:val="26"/>
        </w:rPr>
        <w:t>31</w:t>
      </w:r>
      <w:r w:rsidR="00710DDE">
        <w:rPr>
          <w:rFonts w:ascii="PT Astra Serif" w:hAnsi="PT Astra Serif"/>
          <w:b w:val="0"/>
          <w:sz w:val="26"/>
          <w:szCs w:val="26"/>
        </w:rPr>
        <w:t>марта</w:t>
      </w:r>
      <w:r w:rsidRPr="00C8765F">
        <w:rPr>
          <w:rFonts w:ascii="PT Astra Serif" w:hAnsi="PT Astra Serif"/>
          <w:b w:val="0"/>
          <w:sz w:val="26"/>
          <w:szCs w:val="26"/>
        </w:rPr>
        <w:t xml:space="preserve"> 2022 года № </w:t>
      </w:r>
      <w:r w:rsidR="00667753">
        <w:rPr>
          <w:rFonts w:ascii="PT Astra Serif" w:hAnsi="PT Astra Serif"/>
          <w:b w:val="0"/>
          <w:sz w:val="26"/>
          <w:szCs w:val="26"/>
        </w:rPr>
        <w:t>59</w:t>
      </w:r>
    </w:p>
    <w:p w:rsidR="00C8765F" w:rsidRPr="00C8765F" w:rsidRDefault="00C8765F" w:rsidP="00C8765F">
      <w:pPr>
        <w:pStyle w:val="ac"/>
        <w:jc w:val="center"/>
        <w:rPr>
          <w:rFonts w:ascii="PT Astra Serif" w:hAnsi="PT Astra Serif"/>
          <w:bCs/>
          <w:sz w:val="26"/>
          <w:szCs w:val="26"/>
        </w:rPr>
      </w:pPr>
      <w:bookmarkStart w:id="5" w:name="Par30"/>
      <w:bookmarkEnd w:id="5"/>
    </w:p>
    <w:p w:rsidR="00C8765F" w:rsidRPr="00581FE5" w:rsidRDefault="00C8765F" w:rsidP="00C8765F">
      <w:pPr>
        <w:pStyle w:val="ac"/>
        <w:jc w:val="center"/>
        <w:rPr>
          <w:rFonts w:ascii="PT Astra Serif" w:hAnsi="PT Astra Serif"/>
          <w:bCs/>
          <w:sz w:val="26"/>
          <w:szCs w:val="26"/>
        </w:rPr>
      </w:pPr>
    </w:p>
    <w:p w:rsidR="00A16320" w:rsidRPr="00581FE5" w:rsidRDefault="00581FE5" w:rsidP="00A16320">
      <w:pPr>
        <w:jc w:val="center"/>
        <w:rPr>
          <w:rFonts w:ascii="PT Astra Serif" w:hAnsi="PT Astra Serif" w:cs="Times New Roman"/>
          <w:bCs/>
          <w:sz w:val="26"/>
          <w:szCs w:val="26"/>
        </w:rPr>
      </w:pPr>
      <w:r w:rsidRPr="00581FE5">
        <w:rPr>
          <w:rFonts w:ascii="PT Astra Serif" w:hAnsi="PT Astra Serif" w:cs="Times New Roman"/>
          <w:bCs/>
          <w:sz w:val="26"/>
          <w:szCs w:val="26"/>
        </w:rPr>
        <w:t>КЛЮЧЕВЫЕ ПОКАЗАТЕЛИ МУНИЦИПАЛЬНОГО КОНТРОЛЯ</w:t>
      </w:r>
      <w:r w:rsidR="00AE2946" w:rsidRPr="00AE2946">
        <w:rPr>
          <w:rFonts w:ascii="PT Astra Serif" w:hAnsi="PT Astra Serif" w:cs="Times New Roman"/>
          <w:bCs/>
          <w:sz w:val="26"/>
          <w:szCs w:val="26"/>
        </w:rPr>
        <w:t>В СФЕРЕ БЛАГОУСТРОЙСТВА</w:t>
      </w:r>
      <w:r w:rsidRPr="00581FE5">
        <w:rPr>
          <w:rFonts w:ascii="PT Astra Serif" w:hAnsi="PT Astra Serif" w:cs="Times New Roman"/>
          <w:bCs/>
          <w:sz w:val="26"/>
          <w:szCs w:val="26"/>
        </w:rPr>
        <w:t xml:space="preserve">НА ТЕРРИТОРИИ </w:t>
      </w:r>
      <w:bookmarkStart w:id="6" w:name="_Hlk98424180"/>
      <w:r w:rsidR="00926345">
        <w:rPr>
          <w:rFonts w:ascii="PT Astra Serif" w:hAnsi="PT Astra Serif"/>
          <w:bCs/>
          <w:sz w:val="26"/>
          <w:szCs w:val="26"/>
        </w:rPr>
        <w:t>ЕКАТЕРИНКИНСК</w:t>
      </w:r>
      <w:r w:rsidRPr="00581FE5">
        <w:rPr>
          <w:rFonts w:ascii="PT Astra Serif" w:hAnsi="PT Astra Serif"/>
          <w:bCs/>
          <w:sz w:val="26"/>
          <w:szCs w:val="26"/>
        </w:rPr>
        <w:t xml:space="preserve">ОГО </w:t>
      </w:r>
      <w:bookmarkEnd w:id="6"/>
      <w:r w:rsidRPr="00581FE5">
        <w:rPr>
          <w:rFonts w:ascii="PT Astra Serif" w:hAnsi="PT Astra Serif" w:cs="Times New Roman"/>
          <w:bCs/>
          <w:sz w:val="26"/>
          <w:szCs w:val="26"/>
        </w:rPr>
        <w:t xml:space="preserve">СЕЛЬСКОГО ПОСЕЛЕНИЯ </w:t>
      </w:r>
      <w:r w:rsidRPr="00581FE5">
        <w:rPr>
          <w:rFonts w:ascii="PT Astra Serif" w:hAnsi="PT Astra Serif"/>
          <w:bCs/>
          <w:sz w:val="26"/>
          <w:szCs w:val="26"/>
        </w:rPr>
        <w:t xml:space="preserve">КАДЫЙСКОГО </w:t>
      </w:r>
      <w:r w:rsidRPr="00581FE5">
        <w:rPr>
          <w:rFonts w:ascii="PT Astra Serif" w:hAnsi="PT Astra Serif" w:cs="Times New Roman"/>
          <w:bCs/>
          <w:sz w:val="26"/>
          <w:szCs w:val="26"/>
        </w:rPr>
        <w:t>МУНИЦИПАЛЬНОГО РАЙОНА КОСТРОМСКОЙ ОБЛАСТИ</w:t>
      </w:r>
    </w:p>
    <w:p w:rsidR="00A16320" w:rsidRPr="00581FE5" w:rsidRDefault="00A16320" w:rsidP="00A16320">
      <w:pPr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A16320" w:rsidRPr="00581FE5" w:rsidRDefault="00A16320" w:rsidP="00A16320">
      <w:pPr>
        <w:ind w:firstLine="708"/>
        <w:jc w:val="both"/>
        <w:rPr>
          <w:rFonts w:ascii="PT Astra Serif" w:hAnsi="PT Astra Serif" w:cs="Times New Roman"/>
          <w:bCs/>
          <w:sz w:val="26"/>
          <w:szCs w:val="26"/>
        </w:rPr>
      </w:pPr>
      <w:r w:rsidRPr="00581FE5">
        <w:rPr>
          <w:rFonts w:ascii="PT Astra Serif" w:hAnsi="PT Astra Serif" w:cs="Times New Roman"/>
          <w:sz w:val="26"/>
          <w:szCs w:val="26"/>
        </w:rPr>
        <w:t xml:space="preserve">При осуществлении </w:t>
      </w:r>
      <w:r w:rsidRPr="00581FE5">
        <w:rPr>
          <w:rFonts w:ascii="PT Astra Serif" w:hAnsi="PT Astra Serif" w:cs="Times New Roman"/>
          <w:bCs/>
          <w:sz w:val="26"/>
          <w:szCs w:val="26"/>
        </w:rPr>
        <w:t xml:space="preserve">муниципального контроля </w:t>
      </w:r>
      <w:r w:rsidR="00AE2946" w:rsidRPr="00AE2946">
        <w:rPr>
          <w:rFonts w:ascii="PT Astra Serif" w:hAnsi="PT Astra Serif" w:cs="Times New Roman"/>
          <w:bCs/>
          <w:sz w:val="26"/>
          <w:szCs w:val="26"/>
        </w:rPr>
        <w:t>в сфере благоустройства</w:t>
      </w:r>
      <w:r w:rsidR="00667753">
        <w:rPr>
          <w:rFonts w:ascii="PT Astra Serif" w:hAnsi="PT Astra Serif" w:cs="Times New Roman"/>
          <w:bCs/>
          <w:sz w:val="26"/>
          <w:szCs w:val="26"/>
        </w:rPr>
        <w:t xml:space="preserve"> </w:t>
      </w:r>
      <w:r w:rsidRPr="00581FE5">
        <w:rPr>
          <w:rFonts w:ascii="PT Astra Serif" w:hAnsi="PT Astra Serif" w:cs="Times New Roman"/>
          <w:bCs/>
          <w:sz w:val="26"/>
          <w:szCs w:val="26"/>
        </w:rPr>
        <w:t xml:space="preserve">на территории </w:t>
      </w:r>
      <w:r w:rsidR="00926345">
        <w:rPr>
          <w:rFonts w:ascii="PT Astra Serif" w:hAnsi="PT Astra Serif"/>
          <w:sz w:val="26"/>
          <w:szCs w:val="26"/>
        </w:rPr>
        <w:t>Екатеринкинск</w:t>
      </w:r>
      <w:r w:rsidR="00581FE5" w:rsidRPr="00581FE5">
        <w:rPr>
          <w:rFonts w:ascii="PT Astra Serif" w:hAnsi="PT Astra Serif"/>
          <w:sz w:val="26"/>
          <w:szCs w:val="26"/>
        </w:rPr>
        <w:t xml:space="preserve">ого </w:t>
      </w:r>
      <w:r w:rsidRPr="00581FE5">
        <w:rPr>
          <w:rFonts w:ascii="PT Astra Serif" w:hAnsi="PT Astra Serif" w:cs="Times New Roman"/>
          <w:bCs/>
          <w:sz w:val="26"/>
          <w:szCs w:val="26"/>
        </w:rPr>
        <w:t xml:space="preserve">сельского поселения </w:t>
      </w:r>
      <w:r w:rsidR="00581FE5" w:rsidRPr="00581FE5">
        <w:rPr>
          <w:rFonts w:ascii="PT Astra Serif" w:hAnsi="PT Astra Serif"/>
          <w:sz w:val="26"/>
          <w:szCs w:val="26"/>
        </w:rPr>
        <w:t xml:space="preserve">Кадыйского </w:t>
      </w:r>
      <w:r w:rsidRPr="00581FE5">
        <w:rPr>
          <w:rFonts w:ascii="PT Astra Serif" w:hAnsi="PT Astra Serif" w:cs="Times New Roman"/>
          <w:bCs/>
          <w:sz w:val="26"/>
          <w:szCs w:val="26"/>
        </w:rPr>
        <w:t>муниципального района Костромской области устанавливаются следующие ключевые показатели и их целевые значения:</w:t>
      </w:r>
    </w:p>
    <w:p w:rsidR="00A16320" w:rsidRPr="00581FE5" w:rsidRDefault="00A16320" w:rsidP="00A16320">
      <w:pPr>
        <w:ind w:firstLine="708"/>
        <w:jc w:val="both"/>
        <w:rPr>
          <w:rFonts w:ascii="PT Astra Serif" w:hAnsi="PT Astra Serif" w:cs="Times New Roman"/>
          <w:bCs/>
          <w:sz w:val="26"/>
          <w:szCs w:val="26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69"/>
        <w:gridCol w:w="1778"/>
      </w:tblGrid>
      <w:tr w:rsidR="00A16320" w:rsidRPr="00581FE5" w:rsidTr="00836E21">
        <w:trPr>
          <w:cantSplit/>
        </w:trPr>
        <w:tc>
          <w:tcPr>
            <w:tcW w:w="4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16320" w:rsidRPr="00581FE5" w:rsidRDefault="00A16320" w:rsidP="00581FE5">
            <w:pPr>
              <w:ind w:firstLine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581FE5">
              <w:rPr>
                <w:rFonts w:ascii="PT Astra Serif" w:hAnsi="PT Astra Serif" w:cs="Times New Roman"/>
                <w:sz w:val="26"/>
                <w:szCs w:val="26"/>
              </w:rPr>
              <w:t>Ключевые показатели</w:t>
            </w:r>
          </w:p>
        </w:tc>
        <w:tc>
          <w:tcPr>
            <w:tcW w:w="87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16320" w:rsidRPr="00581FE5" w:rsidRDefault="00A16320" w:rsidP="00581FE5">
            <w:pPr>
              <w:ind w:firstLine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581FE5">
              <w:rPr>
                <w:rFonts w:ascii="PT Astra Serif" w:hAnsi="PT Astra Serif" w:cs="Times New Roman"/>
                <w:sz w:val="26"/>
                <w:szCs w:val="26"/>
              </w:rPr>
              <w:t>Целевые значения (%)</w:t>
            </w:r>
          </w:p>
        </w:tc>
      </w:tr>
      <w:tr w:rsidR="00A16320" w:rsidRPr="00581FE5" w:rsidTr="00836E21">
        <w:trPr>
          <w:cantSplit/>
        </w:trPr>
        <w:tc>
          <w:tcPr>
            <w:tcW w:w="41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16320" w:rsidRPr="00581FE5" w:rsidRDefault="00A16320" w:rsidP="00581FE5">
            <w:pPr>
              <w:ind w:firstLine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581FE5">
              <w:rPr>
                <w:rFonts w:ascii="PT Astra Serif" w:hAnsi="PT Astra Serif" w:cs="Times New Roman"/>
                <w:sz w:val="26"/>
                <w:szCs w:val="26"/>
              </w:rPr>
              <w:t>Доля устраненных нарушений обязательных требований от числа выявленных нарушений, в результате чего была снята угроза причинения вреда охраняемым законом ценностям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16320" w:rsidRPr="00581FE5" w:rsidRDefault="00A16320" w:rsidP="00581FE5">
            <w:pPr>
              <w:ind w:firstLine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581FE5">
              <w:rPr>
                <w:rFonts w:ascii="PT Astra Serif" w:hAnsi="PT Astra Serif" w:cs="Times New Roman"/>
                <w:sz w:val="26"/>
                <w:szCs w:val="26"/>
              </w:rPr>
              <w:t>Не менее 80</w:t>
            </w:r>
          </w:p>
        </w:tc>
      </w:tr>
      <w:tr w:rsidR="00A16320" w:rsidRPr="00581FE5" w:rsidTr="00836E21">
        <w:trPr>
          <w:cantSplit/>
        </w:trPr>
        <w:tc>
          <w:tcPr>
            <w:tcW w:w="41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16320" w:rsidRPr="00581FE5" w:rsidRDefault="00A16320" w:rsidP="00581FE5">
            <w:pPr>
              <w:ind w:firstLine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581FE5">
              <w:rPr>
                <w:rFonts w:ascii="PT Astra Serif" w:hAnsi="PT Astra Serif" w:cs="Times New Roman"/>
                <w:sz w:val="26"/>
                <w:szCs w:val="26"/>
              </w:rPr>
              <w:t>Доля выполнения плана проведения плановых контрольных</w:t>
            </w:r>
          </w:p>
          <w:p w:rsidR="00A16320" w:rsidRPr="00581FE5" w:rsidRDefault="00A16320" w:rsidP="00581FE5">
            <w:pPr>
              <w:ind w:firstLine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581FE5">
              <w:rPr>
                <w:rFonts w:ascii="PT Astra Serif" w:hAnsi="PT Astra Serif" w:cs="Times New Roman"/>
                <w:sz w:val="26"/>
                <w:szCs w:val="26"/>
              </w:rPr>
              <w:t>мероприятий на очередной календарный год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16320" w:rsidRPr="00581FE5" w:rsidRDefault="00A16320" w:rsidP="00581FE5">
            <w:pPr>
              <w:ind w:firstLine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581FE5">
              <w:rPr>
                <w:rFonts w:ascii="PT Astra Serif" w:hAnsi="PT Astra Serif" w:cs="Times New Roman"/>
                <w:sz w:val="26"/>
                <w:szCs w:val="26"/>
              </w:rPr>
              <w:t>100%</w:t>
            </w:r>
          </w:p>
        </w:tc>
      </w:tr>
      <w:tr w:rsidR="00A16320" w:rsidRPr="00581FE5" w:rsidTr="00836E21">
        <w:trPr>
          <w:cantSplit/>
        </w:trPr>
        <w:tc>
          <w:tcPr>
            <w:tcW w:w="41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16320" w:rsidRPr="00581FE5" w:rsidRDefault="00A16320" w:rsidP="00581FE5">
            <w:pPr>
              <w:ind w:firstLine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581FE5">
              <w:rPr>
                <w:rFonts w:ascii="PT Astra Serif" w:hAnsi="PT Astra Serif" w:cs="Times New Roman"/>
                <w:sz w:val="26"/>
                <w:szCs w:val="26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числа поступивших жалоб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16320" w:rsidRPr="00581FE5" w:rsidRDefault="00A16320" w:rsidP="00581FE5">
            <w:pPr>
              <w:ind w:firstLine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581FE5">
              <w:rPr>
                <w:rFonts w:ascii="PT Astra Serif" w:hAnsi="PT Astra Serif" w:cs="Times New Roman"/>
                <w:sz w:val="26"/>
                <w:szCs w:val="26"/>
              </w:rPr>
              <w:t>Не более 0</w:t>
            </w:r>
          </w:p>
        </w:tc>
      </w:tr>
      <w:tr w:rsidR="00A16320" w:rsidRPr="00581FE5" w:rsidTr="00836E21">
        <w:trPr>
          <w:cantSplit/>
        </w:trPr>
        <w:tc>
          <w:tcPr>
            <w:tcW w:w="41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16320" w:rsidRPr="00581FE5" w:rsidRDefault="00A16320" w:rsidP="00581FE5">
            <w:pPr>
              <w:ind w:firstLine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581FE5">
              <w:rPr>
                <w:rFonts w:ascii="PT Astra Serif" w:hAnsi="PT Astra Serif" w:cs="Times New Roman"/>
                <w:sz w:val="26"/>
                <w:szCs w:val="26"/>
              </w:rPr>
              <w:t>Доля решений, отмененных контрольным органом и (или) судом, от общего количества решений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16320" w:rsidRPr="00581FE5" w:rsidRDefault="00A16320" w:rsidP="00581FE5">
            <w:pPr>
              <w:ind w:firstLine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581FE5">
              <w:rPr>
                <w:rFonts w:ascii="PT Astra Serif" w:hAnsi="PT Astra Serif" w:cs="Times New Roman"/>
                <w:sz w:val="26"/>
                <w:szCs w:val="26"/>
              </w:rPr>
              <w:t>Не более 0</w:t>
            </w:r>
          </w:p>
        </w:tc>
      </w:tr>
    </w:tbl>
    <w:p w:rsidR="00A16320" w:rsidRPr="00581FE5" w:rsidRDefault="00A16320" w:rsidP="00A16320">
      <w:pPr>
        <w:rPr>
          <w:rFonts w:ascii="PT Astra Serif" w:hAnsi="PT Astra Serif" w:cs="Times New Roman"/>
          <w:sz w:val="26"/>
          <w:szCs w:val="26"/>
        </w:rPr>
      </w:pPr>
      <w:r w:rsidRPr="00581FE5">
        <w:rPr>
          <w:rFonts w:ascii="PT Astra Serif" w:hAnsi="PT Astra Serif" w:cs="Times New Roman"/>
          <w:sz w:val="26"/>
          <w:szCs w:val="26"/>
        </w:rPr>
        <w:t> </w:t>
      </w:r>
    </w:p>
    <w:p w:rsidR="00A16320" w:rsidRPr="00581FE5" w:rsidRDefault="00A16320" w:rsidP="00A16320">
      <w:pPr>
        <w:jc w:val="both"/>
        <w:rPr>
          <w:rFonts w:ascii="PT Astra Serif" w:hAnsi="PT Astra Serif" w:cs="Times New Roman"/>
          <w:sz w:val="26"/>
          <w:szCs w:val="26"/>
        </w:rPr>
      </w:pPr>
    </w:p>
    <w:p w:rsidR="00710DDE" w:rsidRPr="00581FE5" w:rsidRDefault="00710DDE" w:rsidP="00C8765F">
      <w:pPr>
        <w:rPr>
          <w:rFonts w:ascii="PT Astra Serif" w:hAnsi="PT Astra Serif" w:cs="Times New Roman"/>
          <w:sz w:val="26"/>
          <w:szCs w:val="26"/>
        </w:rPr>
      </w:pPr>
    </w:p>
    <w:p w:rsidR="00710DDE" w:rsidRPr="00581FE5" w:rsidRDefault="00710DDE" w:rsidP="00C8765F">
      <w:pPr>
        <w:rPr>
          <w:rFonts w:ascii="PT Astra Serif" w:hAnsi="PT Astra Serif" w:cs="Times New Roman"/>
          <w:sz w:val="26"/>
          <w:szCs w:val="26"/>
        </w:rPr>
      </w:pPr>
    </w:p>
    <w:p w:rsidR="00710DDE" w:rsidRDefault="00710DDE" w:rsidP="00C8765F">
      <w:pPr>
        <w:rPr>
          <w:rFonts w:ascii="PT Astra Serif" w:hAnsi="PT Astra Serif" w:cs="Times New Roman"/>
          <w:sz w:val="26"/>
          <w:szCs w:val="26"/>
        </w:rPr>
      </w:pPr>
    </w:p>
    <w:p w:rsidR="00710DDE" w:rsidRDefault="00710DDE" w:rsidP="00C8765F">
      <w:pPr>
        <w:rPr>
          <w:rFonts w:ascii="PT Astra Serif" w:hAnsi="PT Astra Serif" w:cs="Times New Roman"/>
          <w:sz w:val="26"/>
          <w:szCs w:val="26"/>
        </w:rPr>
      </w:pPr>
    </w:p>
    <w:p w:rsidR="00710DDE" w:rsidRPr="00C8765F" w:rsidRDefault="00710DDE" w:rsidP="00C8765F">
      <w:pPr>
        <w:rPr>
          <w:rFonts w:ascii="PT Astra Serif" w:hAnsi="PT Astra Serif" w:cs="Times New Roman"/>
          <w:sz w:val="26"/>
          <w:szCs w:val="26"/>
        </w:rPr>
      </w:pPr>
    </w:p>
    <w:p w:rsidR="00581FE5" w:rsidRDefault="00581FE5" w:rsidP="00710DDE">
      <w:pPr>
        <w:ind w:left="5103"/>
        <w:jc w:val="right"/>
        <w:rPr>
          <w:rFonts w:ascii="PT Astra Serif" w:hAnsi="PT Astra Serif" w:cs="Times New Roman"/>
          <w:sz w:val="26"/>
          <w:szCs w:val="26"/>
        </w:rPr>
      </w:pPr>
    </w:p>
    <w:p w:rsidR="00581FE5" w:rsidRDefault="00581FE5" w:rsidP="00710DDE">
      <w:pPr>
        <w:ind w:left="5103"/>
        <w:jc w:val="right"/>
        <w:rPr>
          <w:rFonts w:ascii="PT Astra Serif" w:hAnsi="PT Astra Serif" w:cs="Times New Roman"/>
          <w:sz w:val="26"/>
          <w:szCs w:val="26"/>
        </w:rPr>
      </w:pPr>
    </w:p>
    <w:p w:rsidR="00581FE5" w:rsidRDefault="00581FE5" w:rsidP="00710DDE">
      <w:pPr>
        <w:ind w:left="5103"/>
        <w:jc w:val="right"/>
        <w:rPr>
          <w:rFonts w:ascii="PT Astra Serif" w:hAnsi="PT Astra Serif" w:cs="Times New Roman"/>
          <w:sz w:val="26"/>
          <w:szCs w:val="26"/>
        </w:rPr>
      </w:pPr>
    </w:p>
    <w:p w:rsidR="00581FE5" w:rsidRDefault="00581FE5" w:rsidP="00710DDE">
      <w:pPr>
        <w:ind w:left="5103"/>
        <w:jc w:val="right"/>
        <w:rPr>
          <w:rFonts w:ascii="PT Astra Serif" w:hAnsi="PT Astra Serif" w:cs="Times New Roman"/>
          <w:sz w:val="26"/>
          <w:szCs w:val="26"/>
        </w:rPr>
      </w:pPr>
    </w:p>
    <w:p w:rsidR="00581FE5" w:rsidRDefault="00581FE5" w:rsidP="00710DDE">
      <w:pPr>
        <w:ind w:left="5103"/>
        <w:jc w:val="right"/>
        <w:rPr>
          <w:rFonts w:ascii="PT Astra Serif" w:hAnsi="PT Astra Serif" w:cs="Times New Roman"/>
          <w:sz w:val="26"/>
          <w:szCs w:val="26"/>
        </w:rPr>
      </w:pPr>
    </w:p>
    <w:p w:rsidR="00581FE5" w:rsidRDefault="00581FE5" w:rsidP="00710DDE">
      <w:pPr>
        <w:ind w:left="5103"/>
        <w:jc w:val="right"/>
        <w:rPr>
          <w:rFonts w:ascii="PT Astra Serif" w:hAnsi="PT Astra Serif" w:cs="Times New Roman"/>
          <w:sz w:val="26"/>
          <w:szCs w:val="26"/>
        </w:rPr>
      </w:pPr>
    </w:p>
    <w:p w:rsidR="00581FE5" w:rsidRDefault="00581FE5" w:rsidP="00710DDE">
      <w:pPr>
        <w:ind w:left="5103"/>
        <w:jc w:val="right"/>
        <w:rPr>
          <w:rFonts w:ascii="PT Astra Serif" w:hAnsi="PT Astra Serif" w:cs="Times New Roman"/>
          <w:sz w:val="26"/>
          <w:szCs w:val="26"/>
        </w:rPr>
      </w:pPr>
    </w:p>
    <w:p w:rsidR="00581FE5" w:rsidRDefault="00581FE5" w:rsidP="00AE2946">
      <w:pPr>
        <w:ind w:firstLine="0"/>
        <w:rPr>
          <w:rFonts w:ascii="PT Astra Serif" w:hAnsi="PT Astra Serif" w:cs="Times New Roman"/>
          <w:sz w:val="26"/>
          <w:szCs w:val="26"/>
        </w:rPr>
      </w:pPr>
    </w:p>
    <w:p w:rsidR="00C8765F" w:rsidRPr="00C8765F" w:rsidRDefault="00C8765F" w:rsidP="00710DDE">
      <w:pPr>
        <w:ind w:left="5103"/>
        <w:jc w:val="right"/>
        <w:rPr>
          <w:rFonts w:ascii="PT Astra Serif" w:hAnsi="PT Astra Serif" w:cs="Times New Roman"/>
          <w:sz w:val="26"/>
          <w:szCs w:val="26"/>
        </w:rPr>
      </w:pPr>
      <w:r w:rsidRPr="00C8765F">
        <w:rPr>
          <w:rFonts w:ascii="PT Astra Serif" w:hAnsi="PT Astra Serif" w:cs="Times New Roman"/>
          <w:sz w:val="26"/>
          <w:szCs w:val="26"/>
        </w:rPr>
        <w:lastRenderedPageBreak/>
        <w:t>Приложение 2</w:t>
      </w:r>
    </w:p>
    <w:p w:rsidR="00C8765F" w:rsidRPr="00C8765F" w:rsidRDefault="00C8765F" w:rsidP="00C8765F">
      <w:pPr>
        <w:ind w:left="5103"/>
        <w:jc w:val="right"/>
        <w:rPr>
          <w:rFonts w:ascii="PT Astra Serif" w:hAnsi="PT Astra Serif" w:cs="Times New Roman"/>
          <w:sz w:val="26"/>
          <w:szCs w:val="26"/>
        </w:rPr>
      </w:pPr>
      <w:r w:rsidRPr="00C8765F">
        <w:rPr>
          <w:rFonts w:ascii="PT Astra Serif" w:hAnsi="PT Astra Serif" w:cs="Times New Roman"/>
          <w:sz w:val="26"/>
          <w:szCs w:val="26"/>
        </w:rPr>
        <w:t>Утверждено</w:t>
      </w:r>
    </w:p>
    <w:p w:rsidR="00C8765F" w:rsidRPr="00C8765F" w:rsidRDefault="00C8765F" w:rsidP="00C8765F">
      <w:pPr>
        <w:jc w:val="right"/>
        <w:rPr>
          <w:rFonts w:ascii="PT Astra Serif" w:hAnsi="PT Astra Serif" w:cs="Times New Roman"/>
          <w:sz w:val="26"/>
          <w:szCs w:val="26"/>
        </w:rPr>
      </w:pPr>
      <w:r w:rsidRPr="00C8765F">
        <w:rPr>
          <w:rFonts w:ascii="PT Astra Serif" w:hAnsi="PT Astra Serif" w:cs="Times New Roman"/>
          <w:sz w:val="26"/>
          <w:szCs w:val="26"/>
        </w:rPr>
        <w:t>Решением Совета депутатов</w:t>
      </w:r>
    </w:p>
    <w:p w:rsidR="00C8765F" w:rsidRPr="00C8765F" w:rsidRDefault="00926345" w:rsidP="00C8765F">
      <w:pPr>
        <w:jc w:val="right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Екатеринкинск</w:t>
      </w:r>
      <w:r w:rsidR="00710DDE">
        <w:rPr>
          <w:rFonts w:ascii="PT Astra Serif" w:hAnsi="PT Astra Serif" w:cs="Times New Roman"/>
          <w:sz w:val="26"/>
          <w:szCs w:val="26"/>
        </w:rPr>
        <w:t>ого</w:t>
      </w:r>
      <w:r w:rsidR="00667753">
        <w:rPr>
          <w:rFonts w:ascii="PT Astra Serif" w:hAnsi="PT Astra Serif" w:cs="Times New Roman"/>
          <w:sz w:val="26"/>
          <w:szCs w:val="26"/>
        </w:rPr>
        <w:t xml:space="preserve"> </w:t>
      </w:r>
      <w:r w:rsidR="00C8765F" w:rsidRPr="00C8765F">
        <w:rPr>
          <w:rFonts w:ascii="PT Astra Serif" w:hAnsi="PT Astra Serif" w:cs="Times New Roman"/>
          <w:sz w:val="26"/>
          <w:szCs w:val="26"/>
        </w:rPr>
        <w:t>сельского поселения</w:t>
      </w:r>
    </w:p>
    <w:p w:rsidR="00C8765F" w:rsidRPr="00C8765F" w:rsidRDefault="00C8765F" w:rsidP="00C8765F">
      <w:pPr>
        <w:pStyle w:val="ConsPlusTitle"/>
        <w:jc w:val="right"/>
        <w:rPr>
          <w:rFonts w:ascii="PT Astra Serif" w:hAnsi="PT Astra Serif"/>
          <w:b w:val="0"/>
          <w:bCs w:val="0"/>
          <w:sz w:val="26"/>
          <w:szCs w:val="26"/>
        </w:rPr>
      </w:pPr>
      <w:r w:rsidRPr="00C8765F">
        <w:rPr>
          <w:rFonts w:ascii="PT Astra Serif" w:hAnsi="PT Astra Serif"/>
          <w:b w:val="0"/>
          <w:sz w:val="26"/>
          <w:szCs w:val="26"/>
        </w:rPr>
        <w:t xml:space="preserve">от </w:t>
      </w:r>
      <w:r w:rsidR="00667753">
        <w:rPr>
          <w:rFonts w:ascii="PT Astra Serif" w:hAnsi="PT Astra Serif"/>
          <w:b w:val="0"/>
          <w:sz w:val="26"/>
          <w:szCs w:val="26"/>
        </w:rPr>
        <w:t>31</w:t>
      </w:r>
      <w:r w:rsidR="00710DDE">
        <w:rPr>
          <w:rFonts w:ascii="PT Astra Serif" w:hAnsi="PT Astra Serif"/>
          <w:b w:val="0"/>
          <w:sz w:val="26"/>
          <w:szCs w:val="26"/>
        </w:rPr>
        <w:t>марта</w:t>
      </w:r>
      <w:r w:rsidRPr="00C8765F">
        <w:rPr>
          <w:rFonts w:ascii="PT Astra Serif" w:hAnsi="PT Astra Serif"/>
          <w:b w:val="0"/>
          <w:sz w:val="26"/>
          <w:szCs w:val="26"/>
        </w:rPr>
        <w:t xml:space="preserve"> 2022 года № </w:t>
      </w:r>
      <w:r w:rsidR="00667753">
        <w:rPr>
          <w:rFonts w:ascii="PT Astra Serif" w:hAnsi="PT Astra Serif"/>
          <w:b w:val="0"/>
          <w:sz w:val="26"/>
          <w:szCs w:val="26"/>
        </w:rPr>
        <w:t>59</w:t>
      </w:r>
    </w:p>
    <w:p w:rsidR="00C8765F" w:rsidRPr="00C8765F" w:rsidRDefault="00C8765F" w:rsidP="00C8765F">
      <w:pPr>
        <w:jc w:val="both"/>
        <w:rPr>
          <w:rFonts w:ascii="PT Astra Serif" w:hAnsi="PT Astra Serif" w:cs="Times New Roman"/>
          <w:sz w:val="26"/>
          <w:szCs w:val="26"/>
        </w:rPr>
      </w:pPr>
    </w:p>
    <w:p w:rsidR="00C8765F" w:rsidRPr="00C8765F" w:rsidRDefault="00C8765F" w:rsidP="00C8765F">
      <w:pPr>
        <w:jc w:val="both"/>
        <w:rPr>
          <w:rFonts w:ascii="PT Astra Serif" w:hAnsi="PT Astra Serif" w:cs="Times New Roman"/>
          <w:sz w:val="26"/>
          <w:szCs w:val="26"/>
        </w:rPr>
      </w:pPr>
    </w:p>
    <w:p w:rsidR="00A16320" w:rsidRPr="00581FE5" w:rsidRDefault="00581FE5" w:rsidP="00A16320">
      <w:pPr>
        <w:jc w:val="center"/>
        <w:rPr>
          <w:rFonts w:ascii="PT Astra Serif" w:hAnsi="PT Astra Serif" w:cs="Times New Roman"/>
          <w:bCs/>
          <w:sz w:val="26"/>
          <w:szCs w:val="26"/>
        </w:rPr>
      </w:pPr>
      <w:r w:rsidRPr="00581FE5">
        <w:rPr>
          <w:rFonts w:ascii="PT Astra Serif" w:hAnsi="PT Astra Serif" w:cs="Times New Roman"/>
          <w:bCs/>
          <w:sz w:val="26"/>
          <w:szCs w:val="26"/>
        </w:rPr>
        <w:t xml:space="preserve">ИНДИКАТИВНЫЕ ПОКАЗАТЕЛИ МУНИЦИПАЛЬНОГО КОНТРОЛЯ </w:t>
      </w:r>
      <w:r w:rsidR="00AE2946" w:rsidRPr="00AE2946">
        <w:rPr>
          <w:rFonts w:ascii="PT Astra Serif" w:hAnsi="PT Astra Serif" w:cs="Times New Roman"/>
          <w:bCs/>
          <w:sz w:val="26"/>
          <w:szCs w:val="26"/>
        </w:rPr>
        <w:t>В СФЕРЕ БЛАГОУСТРОЙСТВА</w:t>
      </w:r>
      <w:r w:rsidRPr="00581FE5">
        <w:rPr>
          <w:rFonts w:ascii="PT Astra Serif" w:hAnsi="PT Astra Serif" w:cs="Times New Roman"/>
          <w:bCs/>
          <w:sz w:val="26"/>
          <w:szCs w:val="26"/>
        </w:rPr>
        <w:t xml:space="preserve">НА ТЕРРИТОРИИ </w:t>
      </w:r>
      <w:r w:rsidR="00926345">
        <w:rPr>
          <w:rFonts w:ascii="PT Astra Serif" w:hAnsi="PT Astra Serif"/>
          <w:bCs/>
          <w:sz w:val="26"/>
          <w:szCs w:val="26"/>
        </w:rPr>
        <w:t>ЕКАТЕРИНКИНСК</w:t>
      </w:r>
      <w:r w:rsidRPr="00581FE5">
        <w:rPr>
          <w:rFonts w:ascii="PT Astra Serif" w:hAnsi="PT Astra Serif"/>
          <w:bCs/>
          <w:sz w:val="26"/>
          <w:szCs w:val="26"/>
        </w:rPr>
        <w:t xml:space="preserve">ОГО </w:t>
      </w:r>
      <w:r w:rsidRPr="00581FE5">
        <w:rPr>
          <w:rFonts w:ascii="PT Astra Serif" w:hAnsi="PT Astra Serif" w:cs="Times New Roman"/>
          <w:bCs/>
          <w:sz w:val="26"/>
          <w:szCs w:val="26"/>
        </w:rPr>
        <w:t xml:space="preserve">СЕЛЬСКОГО ПОСЕЛЕНИЯ </w:t>
      </w:r>
      <w:r w:rsidRPr="00581FE5">
        <w:rPr>
          <w:rFonts w:ascii="PT Astra Serif" w:hAnsi="PT Astra Serif"/>
          <w:bCs/>
          <w:sz w:val="26"/>
          <w:szCs w:val="26"/>
        </w:rPr>
        <w:t xml:space="preserve">КАДЫЙСКОГО </w:t>
      </w:r>
      <w:r w:rsidRPr="00581FE5">
        <w:rPr>
          <w:rFonts w:ascii="PT Astra Serif" w:hAnsi="PT Astra Serif" w:cs="Times New Roman"/>
          <w:bCs/>
          <w:sz w:val="26"/>
          <w:szCs w:val="26"/>
        </w:rPr>
        <w:t>МУНИЦИПАЛЬНОГО РАЙОНА КОСТРОМСКОЙ ОБЛАСТИ</w:t>
      </w:r>
    </w:p>
    <w:p w:rsidR="00A16320" w:rsidRPr="00581FE5" w:rsidRDefault="00A16320" w:rsidP="00A16320">
      <w:pPr>
        <w:jc w:val="both"/>
        <w:rPr>
          <w:rFonts w:ascii="PT Astra Serif" w:hAnsi="PT Astra Serif" w:cs="Times New Roman"/>
          <w:sz w:val="26"/>
          <w:szCs w:val="26"/>
        </w:rPr>
      </w:pPr>
    </w:p>
    <w:p w:rsidR="00A16320" w:rsidRPr="00581FE5" w:rsidRDefault="00A16320" w:rsidP="00A16320">
      <w:pPr>
        <w:jc w:val="both"/>
        <w:rPr>
          <w:rFonts w:ascii="PT Astra Serif" w:hAnsi="PT Astra Serif" w:cs="Times New Roman"/>
          <w:bCs/>
          <w:sz w:val="26"/>
          <w:szCs w:val="26"/>
        </w:rPr>
      </w:pPr>
      <w:r w:rsidRPr="00581FE5">
        <w:rPr>
          <w:rFonts w:ascii="PT Astra Serif" w:hAnsi="PT Astra Serif" w:cs="Times New Roman"/>
          <w:sz w:val="26"/>
          <w:szCs w:val="26"/>
        </w:rPr>
        <w:t xml:space="preserve">При осуществлении </w:t>
      </w:r>
      <w:r w:rsidRPr="00581FE5">
        <w:rPr>
          <w:rFonts w:ascii="PT Astra Serif" w:hAnsi="PT Astra Serif" w:cs="Times New Roman"/>
          <w:bCs/>
          <w:sz w:val="26"/>
          <w:szCs w:val="26"/>
        </w:rPr>
        <w:t>муниципального контроля</w:t>
      </w:r>
      <w:r w:rsidR="00926345">
        <w:rPr>
          <w:rFonts w:ascii="PT Astra Serif" w:hAnsi="PT Astra Serif" w:cs="Times New Roman"/>
          <w:bCs/>
          <w:sz w:val="26"/>
          <w:szCs w:val="26"/>
        </w:rPr>
        <w:t xml:space="preserve"> </w:t>
      </w:r>
      <w:r w:rsidR="00AE2946" w:rsidRPr="00AE2946">
        <w:rPr>
          <w:rFonts w:ascii="PT Astra Serif" w:hAnsi="PT Astra Serif" w:cs="Times New Roman"/>
          <w:bCs/>
          <w:sz w:val="26"/>
          <w:szCs w:val="26"/>
        </w:rPr>
        <w:t>в сфере благоустройства</w:t>
      </w:r>
      <w:r w:rsidRPr="00581FE5">
        <w:rPr>
          <w:rFonts w:ascii="PT Astra Serif" w:hAnsi="PT Astra Serif" w:cs="Times New Roman"/>
          <w:bCs/>
          <w:sz w:val="26"/>
          <w:szCs w:val="26"/>
        </w:rPr>
        <w:t xml:space="preserve"> на территории </w:t>
      </w:r>
      <w:r w:rsidR="00926345">
        <w:rPr>
          <w:rFonts w:ascii="PT Astra Serif" w:hAnsi="PT Astra Serif"/>
          <w:sz w:val="26"/>
          <w:szCs w:val="26"/>
        </w:rPr>
        <w:t>Екатеринкинск</w:t>
      </w:r>
      <w:r w:rsidR="00581FE5" w:rsidRPr="00581FE5">
        <w:rPr>
          <w:rFonts w:ascii="PT Astra Serif" w:hAnsi="PT Astra Serif"/>
          <w:sz w:val="26"/>
          <w:szCs w:val="26"/>
        </w:rPr>
        <w:t xml:space="preserve">ого </w:t>
      </w:r>
      <w:r w:rsidRPr="00581FE5">
        <w:rPr>
          <w:rFonts w:ascii="PT Astra Serif" w:hAnsi="PT Astra Serif" w:cs="Times New Roman"/>
          <w:bCs/>
          <w:sz w:val="26"/>
          <w:szCs w:val="26"/>
        </w:rPr>
        <w:t xml:space="preserve">сельского поселения </w:t>
      </w:r>
      <w:r w:rsidR="00581FE5" w:rsidRPr="00581FE5">
        <w:rPr>
          <w:rFonts w:ascii="PT Astra Serif" w:hAnsi="PT Astra Serif"/>
          <w:sz w:val="26"/>
          <w:szCs w:val="26"/>
        </w:rPr>
        <w:t xml:space="preserve">Кадыйского </w:t>
      </w:r>
      <w:r w:rsidRPr="00581FE5">
        <w:rPr>
          <w:rFonts w:ascii="PT Astra Serif" w:hAnsi="PT Astra Serif" w:cs="Times New Roman"/>
          <w:bCs/>
          <w:sz w:val="26"/>
          <w:szCs w:val="26"/>
        </w:rPr>
        <w:t>муниципального района Костромской области применяются следующие индикативные показатели:</w:t>
      </w:r>
    </w:p>
    <w:p w:rsidR="00A16320" w:rsidRPr="00581FE5" w:rsidRDefault="00A16320" w:rsidP="00A16320">
      <w:pPr>
        <w:contextualSpacing/>
        <w:jc w:val="both"/>
        <w:rPr>
          <w:rFonts w:ascii="PT Astra Serif" w:hAnsi="PT Astra Serif" w:cs="Times New Roman"/>
          <w:sz w:val="26"/>
          <w:szCs w:val="26"/>
        </w:rPr>
      </w:pPr>
      <w:r w:rsidRPr="00581FE5">
        <w:rPr>
          <w:rFonts w:ascii="PT Astra Serif" w:hAnsi="PT Astra Serif" w:cs="Times New Roman"/>
          <w:sz w:val="26"/>
          <w:szCs w:val="26"/>
        </w:rPr>
        <w:t xml:space="preserve">1) количество обращений граждан и организаций о нарушении обязательных требований, поступивших в </w:t>
      </w:r>
      <w:r w:rsidRPr="00581FE5">
        <w:rPr>
          <w:rFonts w:ascii="PT Astra Serif" w:hAnsi="PT Astra Serif" w:cs="Times New Roman"/>
          <w:bCs/>
          <w:sz w:val="26"/>
          <w:szCs w:val="26"/>
        </w:rPr>
        <w:t>администрацию сельского поселения</w:t>
      </w:r>
      <w:r w:rsidRPr="00581FE5">
        <w:rPr>
          <w:rFonts w:ascii="PT Astra Serif" w:hAnsi="PT Astra Serif" w:cs="Times New Roman"/>
          <w:sz w:val="26"/>
          <w:szCs w:val="26"/>
        </w:rPr>
        <w:t>, за отчетный период;</w:t>
      </w:r>
    </w:p>
    <w:p w:rsidR="00A16320" w:rsidRPr="00581FE5" w:rsidRDefault="00A16320" w:rsidP="00A16320">
      <w:pPr>
        <w:contextualSpacing/>
        <w:jc w:val="both"/>
        <w:rPr>
          <w:rFonts w:ascii="PT Astra Serif" w:hAnsi="PT Astra Serif" w:cs="Times New Roman"/>
          <w:bCs/>
          <w:sz w:val="26"/>
          <w:szCs w:val="26"/>
        </w:rPr>
      </w:pPr>
      <w:r w:rsidRPr="00581FE5">
        <w:rPr>
          <w:rFonts w:ascii="PT Astra Serif" w:hAnsi="PT Astra Serif" w:cs="Times New Roman"/>
          <w:sz w:val="26"/>
          <w:szCs w:val="26"/>
        </w:rPr>
        <w:t xml:space="preserve">2) количество проведенных </w:t>
      </w:r>
      <w:r w:rsidRPr="00581FE5">
        <w:rPr>
          <w:rFonts w:ascii="PT Astra Serif" w:hAnsi="PT Astra Serif" w:cs="Times New Roman"/>
          <w:bCs/>
          <w:sz w:val="26"/>
          <w:szCs w:val="26"/>
        </w:rPr>
        <w:t>администрацией сельского поселения плановых контрольных мероприятий</w:t>
      </w:r>
      <w:r w:rsidRPr="00581FE5">
        <w:rPr>
          <w:rFonts w:ascii="PT Astra Serif" w:hAnsi="PT Astra Serif" w:cs="Times New Roman"/>
          <w:sz w:val="26"/>
          <w:szCs w:val="26"/>
        </w:rPr>
        <w:t>, за отчетный период</w:t>
      </w:r>
      <w:r w:rsidRPr="00581FE5">
        <w:rPr>
          <w:rFonts w:ascii="PT Astra Serif" w:hAnsi="PT Astra Serif" w:cs="Times New Roman"/>
          <w:bCs/>
          <w:sz w:val="26"/>
          <w:szCs w:val="26"/>
        </w:rPr>
        <w:t>;</w:t>
      </w:r>
    </w:p>
    <w:p w:rsidR="00A16320" w:rsidRPr="00581FE5" w:rsidRDefault="00A16320" w:rsidP="00A16320">
      <w:pPr>
        <w:contextualSpacing/>
        <w:jc w:val="both"/>
        <w:rPr>
          <w:rFonts w:ascii="PT Astra Serif" w:hAnsi="PT Astra Serif" w:cs="Times New Roman"/>
          <w:bCs/>
          <w:sz w:val="26"/>
          <w:szCs w:val="26"/>
        </w:rPr>
      </w:pPr>
      <w:r w:rsidRPr="00581FE5">
        <w:rPr>
          <w:rFonts w:ascii="PT Astra Serif" w:hAnsi="PT Astra Serif" w:cs="Times New Roman"/>
          <w:sz w:val="26"/>
          <w:szCs w:val="26"/>
        </w:rPr>
        <w:t xml:space="preserve">3) количество проведенных </w:t>
      </w:r>
      <w:r w:rsidRPr="00581FE5">
        <w:rPr>
          <w:rFonts w:ascii="PT Astra Serif" w:hAnsi="PT Astra Serif" w:cs="Times New Roman"/>
          <w:bCs/>
          <w:sz w:val="26"/>
          <w:szCs w:val="26"/>
        </w:rPr>
        <w:t>администрацией сельского поселения внеплановых контрольных мероприятий</w:t>
      </w:r>
      <w:r w:rsidRPr="00581FE5">
        <w:rPr>
          <w:rFonts w:ascii="PT Astra Serif" w:hAnsi="PT Astra Serif" w:cs="Times New Roman"/>
          <w:sz w:val="26"/>
          <w:szCs w:val="26"/>
        </w:rPr>
        <w:t>, за отчетный период</w:t>
      </w:r>
      <w:r w:rsidRPr="00581FE5">
        <w:rPr>
          <w:rFonts w:ascii="PT Astra Serif" w:hAnsi="PT Astra Serif" w:cs="Times New Roman"/>
          <w:bCs/>
          <w:sz w:val="26"/>
          <w:szCs w:val="26"/>
        </w:rPr>
        <w:t>;</w:t>
      </w:r>
    </w:p>
    <w:p w:rsidR="00A16320" w:rsidRPr="00581FE5" w:rsidRDefault="00A16320" w:rsidP="00A16320">
      <w:pPr>
        <w:contextualSpacing/>
        <w:jc w:val="both"/>
        <w:rPr>
          <w:rFonts w:ascii="PT Astra Serif" w:hAnsi="PT Astra Serif" w:cs="Times New Roman"/>
          <w:bCs/>
          <w:sz w:val="26"/>
          <w:szCs w:val="26"/>
        </w:rPr>
      </w:pPr>
      <w:r w:rsidRPr="00581FE5">
        <w:rPr>
          <w:rFonts w:ascii="PT Astra Serif" w:hAnsi="PT Astra Serif" w:cs="Times New Roman"/>
          <w:bCs/>
          <w:sz w:val="26"/>
          <w:szCs w:val="26"/>
        </w:rPr>
        <w:t>4)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A16320" w:rsidRPr="00581FE5" w:rsidRDefault="00A16320" w:rsidP="00A16320">
      <w:pPr>
        <w:contextualSpacing/>
        <w:jc w:val="both"/>
        <w:rPr>
          <w:rFonts w:ascii="PT Astra Serif" w:hAnsi="PT Astra Serif" w:cs="Times New Roman"/>
          <w:bCs/>
          <w:sz w:val="26"/>
          <w:szCs w:val="26"/>
        </w:rPr>
      </w:pPr>
      <w:r w:rsidRPr="00581FE5">
        <w:rPr>
          <w:rFonts w:ascii="PT Astra Serif" w:hAnsi="PT Astra Serif" w:cs="Times New Roman"/>
          <w:bCs/>
          <w:sz w:val="26"/>
          <w:szCs w:val="26"/>
        </w:rPr>
        <w:t>5) количество проведенных контрольных мероприятий, по результатам которых выявлены нарушения обязательных требований</w:t>
      </w:r>
      <w:r w:rsidRPr="00581FE5">
        <w:rPr>
          <w:rFonts w:ascii="PT Astra Serif" w:hAnsi="PT Astra Serif" w:cs="Times New Roman"/>
          <w:sz w:val="26"/>
          <w:szCs w:val="26"/>
        </w:rPr>
        <w:t>, за отчетный период</w:t>
      </w:r>
      <w:r w:rsidRPr="00581FE5">
        <w:rPr>
          <w:rFonts w:ascii="PT Astra Serif" w:hAnsi="PT Astra Serif" w:cs="Times New Roman"/>
          <w:bCs/>
          <w:sz w:val="26"/>
          <w:szCs w:val="26"/>
        </w:rPr>
        <w:t>;</w:t>
      </w:r>
    </w:p>
    <w:p w:rsidR="00A16320" w:rsidRPr="00581FE5" w:rsidRDefault="00A16320" w:rsidP="00A16320">
      <w:pPr>
        <w:contextualSpacing/>
        <w:jc w:val="both"/>
        <w:rPr>
          <w:rFonts w:ascii="PT Astra Serif" w:hAnsi="PT Astra Serif" w:cs="Times New Roman"/>
          <w:sz w:val="26"/>
          <w:szCs w:val="26"/>
        </w:rPr>
      </w:pPr>
      <w:r w:rsidRPr="00581FE5">
        <w:rPr>
          <w:rFonts w:ascii="PT Astra Serif" w:hAnsi="PT Astra Serif" w:cs="Times New Roman"/>
          <w:sz w:val="26"/>
          <w:szCs w:val="26"/>
        </w:rPr>
        <w:t xml:space="preserve">6) количество выявленных </w:t>
      </w:r>
      <w:r w:rsidRPr="00581FE5">
        <w:rPr>
          <w:rFonts w:ascii="PT Astra Serif" w:hAnsi="PT Astra Serif" w:cs="Times New Roman"/>
          <w:bCs/>
          <w:sz w:val="26"/>
          <w:szCs w:val="26"/>
        </w:rPr>
        <w:t xml:space="preserve">администрацией сельского поселения </w:t>
      </w:r>
      <w:r w:rsidRPr="00581FE5">
        <w:rPr>
          <w:rFonts w:ascii="PT Astra Serif" w:hAnsi="PT Astra Serif" w:cs="Times New Roman"/>
          <w:sz w:val="26"/>
          <w:szCs w:val="26"/>
        </w:rPr>
        <w:t>нарушений обязательных требований, за отчетный период;</w:t>
      </w:r>
    </w:p>
    <w:p w:rsidR="00A16320" w:rsidRPr="00581FE5" w:rsidRDefault="00A16320" w:rsidP="00A16320">
      <w:pPr>
        <w:contextualSpacing/>
        <w:jc w:val="both"/>
        <w:rPr>
          <w:rFonts w:ascii="PT Astra Serif" w:hAnsi="PT Astra Serif" w:cs="Times New Roman"/>
          <w:sz w:val="26"/>
          <w:szCs w:val="26"/>
        </w:rPr>
      </w:pPr>
      <w:r w:rsidRPr="00581FE5">
        <w:rPr>
          <w:rFonts w:ascii="PT Astra Serif" w:hAnsi="PT Astra Serif" w:cs="Times New Roman"/>
          <w:sz w:val="26"/>
          <w:szCs w:val="26"/>
        </w:rPr>
        <w:t>7) количество выданных администрацией сельского поселения предписаний об устранении нарушений обязательных требований, за отчетный период;</w:t>
      </w:r>
    </w:p>
    <w:p w:rsidR="00A16320" w:rsidRPr="00581FE5" w:rsidRDefault="00A16320" w:rsidP="00A16320">
      <w:pPr>
        <w:contextualSpacing/>
        <w:jc w:val="both"/>
        <w:rPr>
          <w:rFonts w:ascii="PT Astra Serif" w:hAnsi="PT Astra Serif" w:cs="Times New Roman"/>
          <w:sz w:val="26"/>
          <w:szCs w:val="26"/>
        </w:rPr>
      </w:pPr>
      <w:r w:rsidRPr="00581FE5">
        <w:rPr>
          <w:rFonts w:ascii="PT Astra Serif" w:hAnsi="PT Astra Serif" w:cs="Times New Roman"/>
          <w:sz w:val="26"/>
          <w:szCs w:val="26"/>
        </w:rPr>
        <w:t>8)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A16320" w:rsidRPr="00581FE5" w:rsidRDefault="00A16320" w:rsidP="00A16320">
      <w:pPr>
        <w:contextualSpacing/>
        <w:jc w:val="both"/>
        <w:rPr>
          <w:rFonts w:ascii="PT Astra Serif" w:hAnsi="PT Astra Serif" w:cs="Times New Roman"/>
          <w:sz w:val="26"/>
          <w:szCs w:val="26"/>
        </w:rPr>
      </w:pPr>
      <w:r w:rsidRPr="00581FE5">
        <w:rPr>
          <w:rFonts w:ascii="PT Astra Serif" w:hAnsi="PT Astra Serif" w:cs="Times New Roman"/>
          <w:sz w:val="26"/>
          <w:szCs w:val="26"/>
        </w:rPr>
        <w:t>9) сумма административных штрафов, наложенных по результатам контрольных мероприятий, за отчетный период;</w:t>
      </w:r>
    </w:p>
    <w:p w:rsidR="00A16320" w:rsidRPr="00581FE5" w:rsidRDefault="00A16320" w:rsidP="00A16320">
      <w:pPr>
        <w:contextualSpacing/>
        <w:jc w:val="both"/>
        <w:rPr>
          <w:rFonts w:ascii="PT Astra Serif" w:hAnsi="PT Astra Serif" w:cs="Times New Roman"/>
          <w:sz w:val="26"/>
          <w:szCs w:val="26"/>
        </w:rPr>
      </w:pPr>
      <w:r w:rsidRPr="00581FE5">
        <w:rPr>
          <w:rFonts w:ascii="PT Astra Serif" w:hAnsi="PT Astra Serif" w:cs="Times New Roman"/>
          <w:sz w:val="26"/>
          <w:szCs w:val="26"/>
        </w:rPr>
        <w:t>10) количество учтенных лиц на конце отчетного периода;</w:t>
      </w:r>
    </w:p>
    <w:p w:rsidR="00A16320" w:rsidRPr="00581FE5" w:rsidRDefault="00A16320" w:rsidP="00A16320">
      <w:pPr>
        <w:contextualSpacing/>
        <w:jc w:val="both"/>
        <w:rPr>
          <w:rFonts w:ascii="PT Astra Serif" w:hAnsi="PT Astra Serif" w:cs="Times New Roman"/>
          <w:sz w:val="26"/>
          <w:szCs w:val="26"/>
        </w:rPr>
      </w:pPr>
      <w:r w:rsidRPr="00581FE5">
        <w:rPr>
          <w:rFonts w:ascii="PT Astra Serif" w:hAnsi="PT Astra Serif" w:cs="Times New Roman"/>
          <w:sz w:val="26"/>
          <w:szCs w:val="26"/>
        </w:rPr>
        <w:t>11) количество учтенных контролируемых лиц, в отношении которых проведены контрольные мероприятия за отчетный период;</w:t>
      </w:r>
    </w:p>
    <w:p w:rsidR="00A16320" w:rsidRPr="00581FE5" w:rsidRDefault="00A16320" w:rsidP="00A16320">
      <w:pPr>
        <w:contextualSpacing/>
        <w:jc w:val="both"/>
        <w:rPr>
          <w:rFonts w:ascii="PT Astra Serif" w:hAnsi="PT Astra Serif" w:cs="Times New Roman"/>
          <w:sz w:val="26"/>
          <w:szCs w:val="26"/>
        </w:rPr>
      </w:pPr>
      <w:r w:rsidRPr="00581FE5">
        <w:rPr>
          <w:rFonts w:ascii="PT Astra Serif" w:hAnsi="PT Astra Serif" w:cs="Times New Roman"/>
          <w:sz w:val="26"/>
          <w:szCs w:val="26"/>
        </w:rPr>
        <w:t>12) количество контрольных мероприятий, проведенных с грубым нарушением требований к организации и осуществлению государственного контроля и результаты которых были признаны недействительными и (или) отменены, за отчетный период.</w:t>
      </w:r>
    </w:p>
    <w:p w:rsidR="00C8765F" w:rsidRPr="00581FE5" w:rsidRDefault="00C8765F" w:rsidP="007F2C51">
      <w:pPr>
        <w:ind w:firstLine="0"/>
        <w:jc w:val="both"/>
        <w:rPr>
          <w:rFonts w:ascii="PT Astra Serif" w:hAnsi="PT Astra Serif"/>
          <w:sz w:val="26"/>
          <w:szCs w:val="26"/>
        </w:rPr>
      </w:pPr>
    </w:p>
    <w:sectPr w:rsidR="00C8765F" w:rsidRPr="00581FE5" w:rsidSect="00DB3AA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736" w:rsidRDefault="00D43736" w:rsidP="00C40C30">
      <w:r>
        <w:separator/>
      </w:r>
    </w:p>
  </w:endnote>
  <w:endnote w:type="continuationSeparator" w:id="1">
    <w:p w:rsidR="00D43736" w:rsidRDefault="00D43736" w:rsidP="00C40C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736" w:rsidRDefault="00D43736" w:rsidP="00C40C30">
      <w:r>
        <w:separator/>
      </w:r>
    </w:p>
  </w:footnote>
  <w:footnote w:type="continuationSeparator" w:id="1">
    <w:p w:rsidR="00D43736" w:rsidRDefault="00D43736" w:rsidP="00C40C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7A83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72C5D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CEE1E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0BCCB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BBA84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DA43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0C482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46B3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6C4E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4702C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12">
    <w:nsid w:val="00000003"/>
    <w:multiLevelType w:val="singleLevel"/>
    <w:tmpl w:val="00000003"/>
    <w:name w:val="WW8Num10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13">
    <w:nsid w:val="00000004"/>
    <w:multiLevelType w:val="singleLevel"/>
    <w:tmpl w:val="00000004"/>
    <w:name w:val="WW8Num17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14">
    <w:nsid w:val="00000005"/>
    <w:multiLevelType w:val="singleLevel"/>
    <w:tmpl w:val="00000005"/>
    <w:name w:val="WW8Num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1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17">
    <w:nsid w:val="00000008"/>
    <w:multiLevelType w:val="singleLevel"/>
    <w:tmpl w:val="0000000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1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9">
    <w:nsid w:val="035D243C"/>
    <w:multiLevelType w:val="hybridMultilevel"/>
    <w:tmpl w:val="96748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0C0C6ABA"/>
    <w:multiLevelType w:val="hybridMultilevel"/>
    <w:tmpl w:val="11FA18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109F66AC"/>
    <w:multiLevelType w:val="hybridMultilevel"/>
    <w:tmpl w:val="574A31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E1B2D18"/>
    <w:multiLevelType w:val="hybridMultilevel"/>
    <w:tmpl w:val="2A58CFCE"/>
    <w:lvl w:ilvl="0" w:tplc="7952D3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327C0B71"/>
    <w:multiLevelType w:val="hybridMultilevel"/>
    <w:tmpl w:val="4B763F2C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4">
    <w:nsid w:val="32DA1AE2"/>
    <w:multiLevelType w:val="hybridMultilevel"/>
    <w:tmpl w:val="D14495B4"/>
    <w:lvl w:ilvl="0" w:tplc="F3E2E03A">
      <w:start w:val="8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4C2A2F45"/>
    <w:multiLevelType w:val="hybridMultilevel"/>
    <w:tmpl w:val="6F2A18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4A4070A"/>
    <w:multiLevelType w:val="hybridMultilevel"/>
    <w:tmpl w:val="FA2E5EE2"/>
    <w:lvl w:ilvl="0" w:tplc="6F825EA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1"/>
  </w:num>
  <w:num w:numId="2">
    <w:abstractNumId w:val="11"/>
    <w:lvlOverride w:ilvl="0">
      <w:startOverride w:val="1"/>
    </w:lvlOverride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5"/>
    <w:lvlOverride w:ilvl="0">
      <w:startOverride w:val="1"/>
    </w:lvlOverride>
  </w:num>
  <w:num w:numId="9">
    <w:abstractNumId w:val="16"/>
  </w:num>
  <w:num w:numId="10">
    <w:abstractNumId w:val="16"/>
    <w:lvlOverride w:ilvl="0">
      <w:startOverride w:val="1"/>
    </w:lvlOverride>
  </w:num>
  <w:num w:numId="11">
    <w:abstractNumId w:val="26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0"/>
  </w:num>
  <w:num w:numId="23">
    <w:abstractNumId w:val="12"/>
  </w:num>
  <w:num w:numId="24">
    <w:abstractNumId w:val="13"/>
  </w:num>
  <w:num w:numId="25">
    <w:abstractNumId w:val="14"/>
  </w:num>
  <w:num w:numId="26">
    <w:abstractNumId w:val="17"/>
  </w:num>
  <w:num w:numId="27">
    <w:abstractNumId w:val="18"/>
  </w:num>
  <w:num w:numId="28">
    <w:abstractNumId w:val="23"/>
  </w:num>
  <w:num w:numId="29">
    <w:abstractNumId w:val="25"/>
  </w:num>
  <w:num w:numId="30">
    <w:abstractNumId w:val="19"/>
  </w:num>
  <w:num w:numId="31">
    <w:abstractNumId w:val="24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44A3"/>
    <w:rsid w:val="00006653"/>
    <w:rsid w:val="00060E4C"/>
    <w:rsid w:val="0006179B"/>
    <w:rsid w:val="00067C03"/>
    <w:rsid w:val="000A4977"/>
    <w:rsid w:val="000C1CB0"/>
    <w:rsid w:val="000E4D2E"/>
    <w:rsid w:val="00102DCC"/>
    <w:rsid w:val="00133636"/>
    <w:rsid w:val="00133666"/>
    <w:rsid w:val="00170D29"/>
    <w:rsid w:val="00197CAB"/>
    <w:rsid w:val="001B3563"/>
    <w:rsid w:val="001E2488"/>
    <w:rsid w:val="0020688A"/>
    <w:rsid w:val="002369D6"/>
    <w:rsid w:val="0025470C"/>
    <w:rsid w:val="00281833"/>
    <w:rsid w:val="002874C8"/>
    <w:rsid w:val="00297F94"/>
    <w:rsid w:val="002A40F0"/>
    <w:rsid w:val="002A75D7"/>
    <w:rsid w:val="002D3808"/>
    <w:rsid w:val="002E6EBB"/>
    <w:rsid w:val="00322E21"/>
    <w:rsid w:val="00355D85"/>
    <w:rsid w:val="00377C1B"/>
    <w:rsid w:val="00391134"/>
    <w:rsid w:val="003C6FAE"/>
    <w:rsid w:val="004049CE"/>
    <w:rsid w:val="00404AF7"/>
    <w:rsid w:val="00411E2C"/>
    <w:rsid w:val="00412FDD"/>
    <w:rsid w:val="00431062"/>
    <w:rsid w:val="004429F5"/>
    <w:rsid w:val="00446848"/>
    <w:rsid w:val="0045027C"/>
    <w:rsid w:val="0045536F"/>
    <w:rsid w:val="004555EA"/>
    <w:rsid w:val="004652CD"/>
    <w:rsid w:val="005109E5"/>
    <w:rsid w:val="00515706"/>
    <w:rsid w:val="00520186"/>
    <w:rsid w:val="005354A1"/>
    <w:rsid w:val="00545BD2"/>
    <w:rsid w:val="00573F0E"/>
    <w:rsid w:val="00581FE5"/>
    <w:rsid w:val="005A6DA0"/>
    <w:rsid w:val="005B14F7"/>
    <w:rsid w:val="005B2AAD"/>
    <w:rsid w:val="005B6213"/>
    <w:rsid w:val="005E24B5"/>
    <w:rsid w:val="0062749D"/>
    <w:rsid w:val="00631499"/>
    <w:rsid w:val="0065362A"/>
    <w:rsid w:val="00657DFB"/>
    <w:rsid w:val="00660050"/>
    <w:rsid w:val="00667753"/>
    <w:rsid w:val="00695BFA"/>
    <w:rsid w:val="006F0EE7"/>
    <w:rsid w:val="006F13DF"/>
    <w:rsid w:val="00710DDE"/>
    <w:rsid w:val="007431A4"/>
    <w:rsid w:val="00743783"/>
    <w:rsid w:val="00752417"/>
    <w:rsid w:val="00782F41"/>
    <w:rsid w:val="007D24E3"/>
    <w:rsid w:val="007D69B3"/>
    <w:rsid w:val="007E3471"/>
    <w:rsid w:val="007F2C51"/>
    <w:rsid w:val="007F31B0"/>
    <w:rsid w:val="008174C3"/>
    <w:rsid w:val="008449C6"/>
    <w:rsid w:val="008A16E0"/>
    <w:rsid w:val="008A6250"/>
    <w:rsid w:val="008B270A"/>
    <w:rsid w:val="008C44A3"/>
    <w:rsid w:val="008C7242"/>
    <w:rsid w:val="0092007F"/>
    <w:rsid w:val="00926345"/>
    <w:rsid w:val="00944FDF"/>
    <w:rsid w:val="009B5B71"/>
    <w:rsid w:val="009D7628"/>
    <w:rsid w:val="009F24DD"/>
    <w:rsid w:val="009F72F5"/>
    <w:rsid w:val="00A16320"/>
    <w:rsid w:val="00A34696"/>
    <w:rsid w:val="00A47BD1"/>
    <w:rsid w:val="00A909EC"/>
    <w:rsid w:val="00AA4D5C"/>
    <w:rsid w:val="00AB6592"/>
    <w:rsid w:val="00AC73A5"/>
    <w:rsid w:val="00AC7457"/>
    <w:rsid w:val="00AE2946"/>
    <w:rsid w:val="00B06A64"/>
    <w:rsid w:val="00B35794"/>
    <w:rsid w:val="00B35EEC"/>
    <w:rsid w:val="00B66B30"/>
    <w:rsid w:val="00B73245"/>
    <w:rsid w:val="00BA35F0"/>
    <w:rsid w:val="00BD464D"/>
    <w:rsid w:val="00BD7234"/>
    <w:rsid w:val="00C02525"/>
    <w:rsid w:val="00C37898"/>
    <w:rsid w:val="00C40C30"/>
    <w:rsid w:val="00C57684"/>
    <w:rsid w:val="00C63223"/>
    <w:rsid w:val="00C8765F"/>
    <w:rsid w:val="00CB174D"/>
    <w:rsid w:val="00CC4727"/>
    <w:rsid w:val="00CC7791"/>
    <w:rsid w:val="00CE0C62"/>
    <w:rsid w:val="00CF196C"/>
    <w:rsid w:val="00D04D44"/>
    <w:rsid w:val="00D168C6"/>
    <w:rsid w:val="00D33E4C"/>
    <w:rsid w:val="00D43736"/>
    <w:rsid w:val="00D55677"/>
    <w:rsid w:val="00D65328"/>
    <w:rsid w:val="00D90D90"/>
    <w:rsid w:val="00DA2D13"/>
    <w:rsid w:val="00DB3AAB"/>
    <w:rsid w:val="00DD03EC"/>
    <w:rsid w:val="00DF7F07"/>
    <w:rsid w:val="00E72782"/>
    <w:rsid w:val="00E91EE8"/>
    <w:rsid w:val="00E95423"/>
    <w:rsid w:val="00EB0472"/>
    <w:rsid w:val="00ED44C6"/>
    <w:rsid w:val="00F23BCB"/>
    <w:rsid w:val="00F25EED"/>
    <w:rsid w:val="00F302CF"/>
    <w:rsid w:val="00F5137C"/>
    <w:rsid w:val="00F61C85"/>
    <w:rsid w:val="00F939D5"/>
    <w:rsid w:val="00FA3E28"/>
    <w:rsid w:val="00FE7571"/>
    <w:rsid w:val="00FF0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4A3"/>
    <w:pPr>
      <w:spacing w:after="0" w:line="240" w:lineRule="auto"/>
      <w:ind w:firstLine="709"/>
    </w:pPr>
    <w:rPr>
      <w:rFonts w:ascii="Times New Roman" w:eastAsia="Calibri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C44A3"/>
    <w:pPr>
      <w:keepNext/>
      <w:widowControl w:val="0"/>
      <w:tabs>
        <w:tab w:val="left" w:pos="552"/>
      </w:tabs>
      <w:snapToGrid w:val="0"/>
      <w:ind w:firstLine="0"/>
      <w:jc w:val="center"/>
      <w:outlineLvl w:val="0"/>
    </w:pPr>
    <w:rPr>
      <w:rFonts w:eastAsia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C44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pple-converted-space">
    <w:name w:val="apple-converted-space"/>
    <w:uiPriority w:val="99"/>
    <w:rsid w:val="008C44A3"/>
    <w:rPr>
      <w:rFonts w:cs="Times New Roman"/>
    </w:rPr>
  </w:style>
  <w:style w:type="paragraph" w:customStyle="1" w:styleId="ConsNonformat">
    <w:name w:val="ConsNonformat"/>
    <w:uiPriority w:val="99"/>
    <w:rsid w:val="008C44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8C44A3"/>
    <w:pPr>
      <w:widowControl w:val="0"/>
      <w:suppressAutoHyphens/>
      <w:ind w:firstLine="0"/>
      <w:jc w:val="both"/>
    </w:pPr>
    <w:rPr>
      <w:rFonts w:ascii="Arial" w:eastAsia="Times New Roman" w:hAnsi="Arial" w:cs="Times New Roman"/>
      <w:kern w:val="2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8C44A3"/>
    <w:rPr>
      <w:rFonts w:ascii="Arial" w:eastAsia="Times New Roman" w:hAnsi="Arial" w:cs="Times New Roman"/>
      <w:kern w:val="2"/>
      <w:sz w:val="24"/>
      <w:szCs w:val="24"/>
      <w:lang w:eastAsia="ar-SA"/>
    </w:rPr>
  </w:style>
  <w:style w:type="paragraph" w:styleId="a5">
    <w:name w:val="Body Text Indent"/>
    <w:basedOn w:val="a"/>
    <w:link w:val="a6"/>
    <w:uiPriority w:val="99"/>
    <w:rsid w:val="008C44A3"/>
    <w:pPr>
      <w:widowControl w:val="0"/>
      <w:tabs>
        <w:tab w:val="left" w:pos="1005"/>
      </w:tabs>
      <w:suppressAutoHyphens/>
      <w:ind w:firstLine="360"/>
      <w:jc w:val="both"/>
    </w:pPr>
    <w:rPr>
      <w:rFonts w:ascii="Arial" w:eastAsia="Times New Roman" w:hAnsi="Arial" w:cs="Times New Roman"/>
      <w:kern w:val="2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8C44A3"/>
    <w:rPr>
      <w:rFonts w:ascii="Arial" w:eastAsia="Times New Roman" w:hAnsi="Arial" w:cs="Times New Roman"/>
      <w:kern w:val="2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rsid w:val="008C44A3"/>
    <w:pPr>
      <w:widowControl w:val="0"/>
      <w:tabs>
        <w:tab w:val="left" w:pos="0"/>
      </w:tabs>
      <w:suppressAutoHyphens/>
      <w:ind w:firstLine="0"/>
      <w:jc w:val="both"/>
    </w:pPr>
    <w:rPr>
      <w:rFonts w:ascii="Arial" w:hAnsi="Arial" w:cs="Times New Roman"/>
      <w:kern w:val="2"/>
      <w:sz w:val="26"/>
      <w:szCs w:val="26"/>
    </w:rPr>
  </w:style>
  <w:style w:type="character" w:customStyle="1" w:styleId="20">
    <w:name w:val="Основной текст 2 Знак"/>
    <w:basedOn w:val="a0"/>
    <w:link w:val="2"/>
    <w:uiPriority w:val="99"/>
    <w:rsid w:val="008C44A3"/>
    <w:rPr>
      <w:rFonts w:ascii="Arial" w:eastAsia="Calibri" w:hAnsi="Arial" w:cs="Times New Roman"/>
      <w:kern w:val="2"/>
      <w:sz w:val="26"/>
      <w:szCs w:val="26"/>
      <w:lang w:eastAsia="ru-RU"/>
    </w:rPr>
  </w:style>
  <w:style w:type="paragraph" w:styleId="21">
    <w:name w:val="Body Text Indent 2"/>
    <w:basedOn w:val="a"/>
    <w:link w:val="22"/>
    <w:uiPriority w:val="99"/>
    <w:rsid w:val="008C44A3"/>
    <w:pPr>
      <w:widowControl w:val="0"/>
      <w:tabs>
        <w:tab w:val="left" w:pos="1005"/>
      </w:tabs>
      <w:suppressAutoHyphens/>
      <w:ind w:firstLine="540"/>
      <w:jc w:val="both"/>
    </w:pPr>
    <w:rPr>
      <w:rFonts w:ascii="Arial" w:eastAsia="Times New Roman" w:hAnsi="Arial" w:cs="Times New Roman"/>
      <w:kern w:val="2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C44A3"/>
    <w:rPr>
      <w:rFonts w:ascii="Arial" w:eastAsia="Times New Roman" w:hAnsi="Arial" w:cs="Times New Roman"/>
      <w:kern w:val="2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rsid w:val="008C44A3"/>
    <w:pPr>
      <w:ind w:firstLine="0"/>
      <w:jc w:val="both"/>
    </w:pPr>
    <w:rPr>
      <w:rFonts w:eastAsia="Times New Roman" w:cs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8C44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99"/>
    <w:qFormat/>
    <w:rsid w:val="008C44A3"/>
    <w:pPr>
      <w:widowControl w:val="0"/>
      <w:suppressAutoHyphens/>
      <w:ind w:left="720" w:firstLine="0"/>
      <w:contextualSpacing/>
    </w:pPr>
    <w:rPr>
      <w:rFonts w:cs="Times New Roman"/>
      <w:kern w:val="2"/>
    </w:rPr>
  </w:style>
  <w:style w:type="paragraph" w:styleId="a8">
    <w:name w:val="Balloon Text"/>
    <w:basedOn w:val="a"/>
    <w:link w:val="a9"/>
    <w:uiPriority w:val="99"/>
    <w:rsid w:val="008C44A3"/>
    <w:pPr>
      <w:widowControl w:val="0"/>
      <w:suppressAutoHyphens/>
      <w:ind w:firstLine="0"/>
    </w:pPr>
    <w:rPr>
      <w:rFonts w:ascii="Tahoma" w:hAnsi="Tahoma" w:cs="Tahoma"/>
      <w:kern w:val="2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8C44A3"/>
    <w:rPr>
      <w:rFonts w:ascii="Tahoma" w:eastAsia="Calibri" w:hAnsi="Tahoma" w:cs="Tahoma"/>
      <w:kern w:val="2"/>
      <w:sz w:val="16"/>
      <w:szCs w:val="16"/>
      <w:lang w:eastAsia="ru-RU"/>
    </w:rPr>
  </w:style>
  <w:style w:type="character" w:customStyle="1" w:styleId="WW8Num6z0">
    <w:name w:val="WW8Num6z0"/>
    <w:uiPriority w:val="99"/>
    <w:rsid w:val="008C44A3"/>
    <w:rPr>
      <w:rFonts w:ascii="Wingdings" w:hAnsi="Wingdings"/>
    </w:rPr>
  </w:style>
  <w:style w:type="character" w:customStyle="1" w:styleId="WW8Num6z3">
    <w:name w:val="WW8Num6z3"/>
    <w:uiPriority w:val="99"/>
    <w:rsid w:val="008C44A3"/>
    <w:rPr>
      <w:rFonts w:ascii="Symbol" w:hAnsi="Symbol"/>
    </w:rPr>
  </w:style>
  <w:style w:type="character" w:customStyle="1" w:styleId="WW8Num6z4">
    <w:name w:val="WW8Num6z4"/>
    <w:uiPriority w:val="99"/>
    <w:rsid w:val="008C44A3"/>
    <w:rPr>
      <w:rFonts w:ascii="Courier New" w:hAnsi="Courier New"/>
    </w:rPr>
  </w:style>
  <w:style w:type="character" w:customStyle="1" w:styleId="WW8Num8z0">
    <w:name w:val="WW8Num8z0"/>
    <w:uiPriority w:val="99"/>
    <w:rsid w:val="008C44A3"/>
    <w:rPr>
      <w:rFonts w:ascii="Wingdings" w:hAnsi="Wingdings"/>
    </w:rPr>
  </w:style>
  <w:style w:type="character" w:customStyle="1" w:styleId="WW8Num8z1">
    <w:name w:val="WW8Num8z1"/>
    <w:uiPriority w:val="99"/>
    <w:rsid w:val="008C44A3"/>
    <w:rPr>
      <w:rFonts w:ascii="Courier New" w:hAnsi="Courier New"/>
    </w:rPr>
  </w:style>
  <w:style w:type="character" w:customStyle="1" w:styleId="WW8Num8z3">
    <w:name w:val="WW8Num8z3"/>
    <w:uiPriority w:val="99"/>
    <w:rsid w:val="008C44A3"/>
    <w:rPr>
      <w:rFonts w:ascii="Symbol" w:hAnsi="Symbol"/>
    </w:rPr>
  </w:style>
  <w:style w:type="character" w:customStyle="1" w:styleId="WW8Num9z0">
    <w:name w:val="WW8Num9z0"/>
    <w:uiPriority w:val="99"/>
    <w:rsid w:val="008C44A3"/>
    <w:rPr>
      <w:rFonts w:ascii="Wingdings" w:hAnsi="Wingdings"/>
    </w:rPr>
  </w:style>
  <w:style w:type="character" w:customStyle="1" w:styleId="WW8Num9z3">
    <w:name w:val="WW8Num9z3"/>
    <w:uiPriority w:val="99"/>
    <w:rsid w:val="008C44A3"/>
    <w:rPr>
      <w:rFonts w:ascii="Symbol" w:hAnsi="Symbol"/>
    </w:rPr>
  </w:style>
  <w:style w:type="character" w:customStyle="1" w:styleId="WW8Num9z4">
    <w:name w:val="WW8Num9z4"/>
    <w:uiPriority w:val="99"/>
    <w:rsid w:val="008C44A3"/>
    <w:rPr>
      <w:rFonts w:ascii="Courier New" w:hAnsi="Courier New"/>
    </w:rPr>
  </w:style>
  <w:style w:type="character" w:customStyle="1" w:styleId="WW8Num13z0">
    <w:name w:val="WW8Num13z0"/>
    <w:uiPriority w:val="99"/>
    <w:rsid w:val="008C44A3"/>
    <w:rPr>
      <w:rFonts w:ascii="Wingdings" w:hAnsi="Wingdings"/>
    </w:rPr>
  </w:style>
  <w:style w:type="character" w:customStyle="1" w:styleId="WW8Num13z1">
    <w:name w:val="WW8Num13z1"/>
    <w:uiPriority w:val="99"/>
    <w:rsid w:val="008C44A3"/>
    <w:rPr>
      <w:rFonts w:ascii="Courier New" w:hAnsi="Courier New"/>
    </w:rPr>
  </w:style>
  <w:style w:type="character" w:customStyle="1" w:styleId="WW8Num13z3">
    <w:name w:val="WW8Num13z3"/>
    <w:uiPriority w:val="99"/>
    <w:rsid w:val="008C44A3"/>
    <w:rPr>
      <w:rFonts w:ascii="Symbol" w:hAnsi="Symbol"/>
    </w:rPr>
  </w:style>
  <w:style w:type="character" w:customStyle="1" w:styleId="WW8Num15z0">
    <w:name w:val="WW8Num15z0"/>
    <w:uiPriority w:val="99"/>
    <w:rsid w:val="008C44A3"/>
    <w:rPr>
      <w:rFonts w:ascii="Wingdings" w:hAnsi="Wingdings"/>
    </w:rPr>
  </w:style>
  <w:style w:type="character" w:customStyle="1" w:styleId="WW8Num15z1">
    <w:name w:val="WW8Num15z1"/>
    <w:uiPriority w:val="99"/>
    <w:rsid w:val="008C44A3"/>
    <w:rPr>
      <w:rFonts w:ascii="Courier New" w:hAnsi="Courier New"/>
    </w:rPr>
  </w:style>
  <w:style w:type="character" w:customStyle="1" w:styleId="WW8Num15z3">
    <w:name w:val="WW8Num15z3"/>
    <w:uiPriority w:val="99"/>
    <w:rsid w:val="008C44A3"/>
    <w:rPr>
      <w:rFonts w:ascii="Symbol" w:hAnsi="Symbol"/>
    </w:rPr>
  </w:style>
  <w:style w:type="character" w:customStyle="1" w:styleId="WW8Num20z0">
    <w:name w:val="WW8Num20z0"/>
    <w:uiPriority w:val="99"/>
    <w:rsid w:val="008C44A3"/>
    <w:rPr>
      <w:rFonts w:ascii="Wingdings" w:hAnsi="Wingdings"/>
    </w:rPr>
  </w:style>
  <w:style w:type="character" w:customStyle="1" w:styleId="WW8Num20z3">
    <w:name w:val="WW8Num20z3"/>
    <w:uiPriority w:val="99"/>
    <w:rsid w:val="008C44A3"/>
    <w:rPr>
      <w:rFonts w:ascii="Symbol" w:hAnsi="Symbol"/>
    </w:rPr>
  </w:style>
  <w:style w:type="character" w:customStyle="1" w:styleId="WW8Num20z4">
    <w:name w:val="WW8Num20z4"/>
    <w:uiPriority w:val="99"/>
    <w:rsid w:val="008C44A3"/>
    <w:rPr>
      <w:rFonts w:ascii="Courier New" w:hAnsi="Courier New"/>
    </w:rPr>
  </w:style>
  <w:style w:type="character" w:customStyle="1" w:styleId="WW8Num22z0">
    <w:name w:val="WW8Num22z0"/>
    <w:uiPriority w:val="99"/>
    <w:rsid w:val="008C44A3"/>
    <w:rPr>
      <w:rFonts w:ascii="Symbol" w:hAnsi="Symbol"/>
    </w:rPr>
  </w:style>
  <w:style w:type="character" w:customStyle="1" w:styleId="WW8Num22z1">
    <w:name w:val="WW8Num22z1"/>
    <w:uiPriority w:val="99"/>
    <w:rsid w:val="008C44A3"/>
    <w:rPr>
      <w:rFonts w:ascii="Courier New" w:hAnsi="Courier New"/>
    </w:rPr>
  </w:style>
  <w:style w:type="character" w:customStyle="1" w:styleId="WW8Num22z2">
    <w:name w:val="WW8Num22z2"/>
    <w:uiPriority w:val="99"/>
    <w:rsid w:val="008C44A3"/>
    <w:rPr>
      <w:rFonts w:ascii="Wingdings" w:hAnsi="Wingdings"/>
    </w:rPr>
  </w:style>
  <w:style w:type="character" w:customStyle="1" w:styleId="WW8Num24z0">
    <w:name w:val="WW8Num24z0"/>
    <w:uiPriority w:val="99"/>
    <w:rsid w:val="008C44A3"/>
    <w:rPr>
      <w:b/>
    </w:rPr>
  </w:style>
  <w:style w:type="character" w:customStyle="1" w:styleId="WW8Num25z0">
    <w:name w:val="WW8Num25z0"/>
    <w:uiPriority w:val="99"/>
    <w:rsid w:val="008C44A3"/>
    <w:rPr>
      <w:rFonts w:ascii="Wingdings" w:hAnsi="Wingdings"/>
    </w:rPr>
  </w:style>
  <w:style w:type="character" w:customStyle="1" w:styleId="WW8Num25z1">
    <w:name w:val="WW8Num25z1"/>
    <w:uiPriority w:val="99"/>
    <w:rsid w:val="008C44A3"/>
    <w:rPr>
      <w:rFonts w:ascii="Courier New" w:hAnsi="Courier New"/>
    </w:rPr>
  </w:style>
  <w:style w:type="character" w:customStyle="1" w:styleId="WW8Num25z3">
    <w:name w:val="WW8Num25z3"/>
    <w:uiPriority w:val="99"/>
    <w:rsid w:val="008C44A3"/>
    <w:rPr>
      <w:rFonts w:ascii="Symbol" w:hAnsi="Symbol"/>
    </w:rPr>
  </w:style>
  <w:style w:type="character" w:customStyle="1" w:styleId="WW8Num27z0">
    <w:name w:val="WW8Num27z0"/>
    <w:uiPriority w:val="99"/>
    <w:rsid w:val="008C44A3"/>
    <w:rPr>
      <w:rFonts w:ascii="Wingdings" w:hAnsi="Wingdings"/>
    </w:rPr>
  </w:style>
  <w:style w:type="character" w:customStyle="1" w:styleId="WW8Num27z1">
    <w:name w:val="WW8Num27z1"/>
    <w:uiPriority w:val="99"/>
    <w:rsid w:val="008C44A3"/>
    <w:rPr>
      <w:rFonts w:ascii="Courier New" w:hAnsi="Courier New"/>
    </w:rPr>
  </w:style>
  <w:style w:type="character" w:customStyle="1" w:styleId="WW8Num27z3">
    <w:name w:val="WW8Num27z3"/>
    <w:uiPriority w:val="99"/>
    <w:rsid w:val="008C44A3"/>
    <w:rPr>
      <w:rFonts w:ascii="Symbol" w:hAnsi="Symbol"/>
    </w:rPr>
  </w:style>
  <w:style w:type="character" w:customStyle="1" w:styleId="WW8Num28z0">
    <w:name w:val="WW8Num28z0"/>
    <w:uiPriority w:val="99"/>
    <w:rsid w:val="008C44A3"/>
    <w:rPr>
      <w:rFonts w:ascii="Symbol" w:hAnsi="Symbol"/>
    </w:rPr>
  </w:style>
  <w:style w:type="character" w:customStyle="1" w:styleId="WW8Num28z1">
    <w:name w:val="WW8Num28z1"/>
    <w:uiPriority w:val="99"/>
    <w:rsid w:val="008C44A3"/>
    <w:rPr>
      <w:rFonts w:ascii="Courier New" w:hAnsi="Courier New"/>
    </w:rPr>
  </w:style>
  <w:style w:type="character" w:customStyle="1" w:styleId="WW8Num28z2">
    <w:name w:val="WW8Num28z2"/>
    <w:uiPriority w:val="99"/>
    <w:rsid w:val="008C44A3"/>
    <w:rPr>
      <w:rFonts w:ascii="Wingdings" w:hAnsi="Wingdings"/>
    </w:rPr>
  </w:style>
  <w:style w:type="character" w:customStyle="1" w:styleId="WW8Num31z0">
    <w:name w:val="WW8Num31z0"/>
    <w:uiPriority w:val="99"/>
    <w:rsid w:val="008C44A3"/>
    <w:rPr>
      <w:rFonts w:ascii="Wingdings" w:hAnsi="Wingdings"/>
    </w:rPr>
  </w:style>
  <w:style w:type="character" w:customStyle="1" w:styleId="WW8Num31z1">
    <w:name w:val="WW8Num31z1"/>
    <w:uiPriority w:val="99"/>
    <w:rsid w:val="008C44A3"/>
    <w:rPr>
      <w:rFonts w:ascii="Courier New" w:hAnsi="Courier New"/>
    </w:rPr>
  </w:style>
  <w:style w:type="character" w:customStyle="1" w:styleId="WW8Num31z3">
    <w:name w:val="WW8Num31z3"/>
    <w:uiPriority w:val="99"/>
    <w:rsid w:val="008C44A3"/>
    <w:rPr>
      <w:rFonts w:ascii="Symbol" w:hAnsi="Symbol"/>
    </w:rPr>
  </w:style>
  <w:style w:type="character" w:customStyle="1" w:styleId="WW8Num32z0">
    <w:name w:val="WW8Num32z0"/>
    <w:uiPriority w:val="99"/>
    <w:rsid w:val="008C44A3"/>
    <w:rPr>
      <w:rFonts w:ascii="Wingdings" w:hAnsi="Wingdings"/>
    </w:rPr>
  </w:style>
  <w:style w:type="character" w:customStyle="1" w:styleId="WW8Num32z1">
    <w:name w:val="WW8Num32z1"/>
    <w:uiPriority w:val="99"/>
    <w:rsid w:val="008C44A3"/>
    <w:rPr>
      <w:rFonts w:ascii="Courier New" w:hAnsi="Courier New"/>
    </w:rPr>
  </w:style>
  <w:style w:type="character" w:customStyle="1" w:styleId="WW8Num32z3">
    <w:name w:val="WW8Num32z3"/>
    <w:uiPriority w:val="99"/>
    <w:rsid w:val="008C44A3"/>
    <w:rPr>
      <w:rFonts w:ascii="Symbol" w:hAnsi="Symbol"/>
    </w:rPr>
  </w:style>
  <w:style w:type="character" w:customStyle="1" w:styleId="11">
    <w:name w:val="Основной шрифт абзаца1"/>
    <w:uiPriority w:val="99"/>
    <w:rsid w:val="008C44A3"/>
  </w:style>
  <w:style w:type="paragraph" w:customStyle="1" w:styleId="12">
    <w:name w:val="Заголовок1"/>
    <w:basedOn w:val="a"/>
    <w:next w:val="a3"/>
    <w:uiPriority w:val="99"/>
    <w:rsid w:val="008C44A3"/>
    <w:pPr>
      <w:keepNext/>
      <w:suppressAutoHyphens/>
      <w:spacing w:before="240" w:after="120"/>
      <w:ind w:firstLine="0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13">
    <w:name w:val="Название1"/>
    <w:basedOn w:val="a"/>
    <w:uiPriority w:val="99"/>
    <w:rsid w:val="008C44A3"/>
    <w:pPr>
      <w:suppressLineNumbers/>
      <w:suppressAutoHyphens/>
      <w:spacing w:before="120" w:after="120"/>
      <w:ind w:firstLine="0"/>
    </w:pPr>
    <w:rPr>
      <w:rFonts w:eastAsia="Times New Roman" w:cs="Tahoma"/>
      <w:i/>
      <w:iCs/>
      <w:lang w:eastAsia="ar-SA"/>
    </w:rPr>
  </w:style>
  <w:style w:type="paragraph" w:customStyle="1" w:styleId="14">
    <w:name w:val="Указатель1"/>
    <w:basedOn w:val="a"/>
    <w:uiPriority w:val="99"/>
    <w:rsid w:val="008C44A3"/>
    <w:pPr>
      <w:suppressLineNumbers/>
      <w:suppressAutoHyphens/>
      <w:ind w:firstLine="0"/>
    </w:pPr>
    <w:rPr>
      <w:rFonts w:eastAsia="Times New Roman" w:cs="Tahoma"/>
      <w:lang w:eastAsia="ar-SA"/>
    </w:rPr>
  </w:style>
  <w:style w:type="paragraph" w:customStyle="1" w:styleId="aa">
    <w:name w:val="Содержимое таблицы"/>
    <w:basedOn w:val="a"/>
    <w:rsid w:val="008C44A3"/>
    <w:pPr>
      <w:suppressLineNumbers/>
      <w:suppressAutoHyphens/>
      <w:ind w:firstLine="0"/>
    </w:pPr>
    <w:rPr>
      <w:rFonts w:eastAsia="Times New Roman" w:cs="Times New Roman"/>
      <w:lang w:eastAsia="ar-SA"/>
    </w:rPr>
  </w:style>
  <w:style w:type="paragraph" w:customStyle="1" w:styleId="ab">
    <w:name w:val="Заголовок таблицы"/>
    <w:basedOn w:val="aa"/>
    <w:uiPriority w:val="99"/>
    <w:rsid w:val="008C44A3"/>
    <w:pPr>
      <w:jc w:val="center"/>
    </w:pPr>
    <w:rPr>
      <w:b/>
      <w:bCs/>
    </w:rPr>
  </w:style>
  <w:style w:type="paragraph" w:customStyle="1" w:styleId="ConsPlusNormal">
    <w:name w:val="ConsPlusNormal"/>
    <w:link w:val="ConsPlusNormal1"/>
    <w:uiPriority w:val="99"/>
    <w:rsid w:val="008C44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uiPriority w:val="99"/>
    <w:rsid w:val="008C44A3"/>
    <w:rPr>
      <w:rFonts w:cs="Times New Roman"/>
    </w:rPr>
  </w:style>
  <w:style w:type="paragraph" w:styleId="ac">
    <w:name w:val="header"/>
    <w:basedOn w:val="a"/>
    <w:link w:val="ad"/>
    <w:rsid w:val="008C44A3"/>
    <w:pPr>
      <w:tabs>
        <w:tab w:val="center" w:pos="4677"/>
        <w:tab w:val="right" w:pos="9355"/>
      </w:tabs>
      <w:suppressAutoHyphens/>
      <w:ind w:firstLine="0"/>
    </w:pPr>
    <w:rPr>
      <w:rFonts w:eastAsia="Times New Roman" w:cs="Times New Roman"/>
      <w:lang w:eastAsia="ar-SA"/>
    </w:rPr>
  </w:style>
  <w:style w:type="character" w:customStyle="1" w:styleId="ad">
    <w:name w:val="Верхний колонтитул Знак"/>
    <w:basedOn w:val="a0"/>
    <w:link w:val="ac"/>
    <w:rsid w:val="008C44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rsid w:val="008C44A3"/>
    <w:pPr>
      <w:tabs>
        <w:tab w:val="center" w:pos="4677"/>
        <w:tab w:val="right" w:pos="9355"/>
      </w:tabs>
      <w:suppressAutoHyphens/>
      <w:ind w:firstLine="0"/>
    </w:pPr>
    <w:rPr>
      <w:rFonts w:eastAsia="Times New Roman" w:cs="Times New Roman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8C44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No Spacing"/>
    <w:uiPriority w:val="1"/>
    <w:qFormat/>
    <w:rsid w:val="008C44A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 w:bidi="ru-RU"/>
    </w:rPr>
  </w:style>
  <w:style w:type="paragraph" w:customStyle="1" w:styleId="Standard">
    <w:name w:val="Standard"/>
    <w:rsid w:val="008C44A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 w:bidi="ru-RU"/>
    </w:rPr>
  </w:style>
  <w:style w:type="numbering" w:customStyle="1" w:styleId="15">
    <w:name w:val="Нет списка1"/>
    <w:next w:val="a2"/>
    <w:uiPriority w:val="99"/>
    <w:semiHidden/>
    <w:unhideWhenUsed/>
    <w:rsid w:val="00355D85"/>
  </w:style>
  <w:style w:type="numbering" w:customStyle="1" w:styleId="23">
    <w:name w:val="Нет списка2"/>
    <w:next w:val="a2"/>
    <w:uiPriority w:val="99"/>
    <w:semiHidden/>
    <w:unhideWhenUsed/>
    <w:rsid w:val="00AB6592"/>
  </w:style>
  <w:style w:type="paragraph" w:styleId="af1">
    <w:name w:val="Normal (Web)"/>
    <w:basedOn w:val="a"/>
    <w:rsid w:val="00C8765F"/>
    <w:pPr>
      <w:spacing w:before="100" w:beforeAutospacing="1" w:after="119"/>
      <w:ind w:firstLine="0"/>
    </w:pPr>
    <w:rPr>
      <w:rFonts w:eastAsia="Times New Roman" w:cs="Times New Roman"/>
    </w:rPr>
  </w:style>
  <w:style w:type="character" w:customStyle="1" w:styleId="ConsPlusNormal1">
    <w:name w:val="ConsPlusNormal1"/>
    <w:link w:val="ConsPlusNormal"/>
    <w:uiPriority w:val="99"/>
    <w:locked/>
    <w:rsid w:val="00C8765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1"/>
    <w:rsid w:val="00C8765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C876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3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1D529-D909-4692-8983-B1533E533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люба</dc:creator>
  <cp:lastModifiedBy>позитроника</cp:lastModifiedBy>
  <cp:revision>11</cp:revision>
  <cp:lastPrinted>2022-03-17T12:44:00Z</cp:lastPrinted>
  <dcterms:created xsi:type="dcterms:W3CDTF">2022-03-17T12:46:00Z</dcterms:created>
  <dcterms:modified xsi:type="dcterms:W3CDTF">2022-04-05T05:06:00Z</dcterms:modified>
</cp:coreProperties>
</file>