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13" w:rsidRDefault="00707113" w:rsidP="00707113">
      <w:pPr>
        <w:ind w:firstLine="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вестник  «Екатеринкино» от1.04.2022г №8(155)</w:t>
      </w:r>
    </w:p>
    <w:p w:rsidR="00707113" w:rsidRDefault="00707113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</w:p>
    <w:p w:rsidR="00DB3AAB" w:rsidRPr="00067C03" w:rsidRDefault="00DB3AAB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  <w:r w:rsidRPr="00067C03">
        <w:rPr>
          <w:rFonts w:ascii="PT Astra Serif" w:hAnsi="PT Astra Serif"/>
          <w:sz w:val="26"/>
          <w:szCs w:val="26"/>
        </w:rPr>
        <w:t>РОССИЙСКАЯ ФЕДЕРАЦИЯ</w:t>
      </w:r>
    </w:p>
    <w:p w:rsidR="00DB3AAB" w:rsidRPr="00067C03" w:rsidRDefault="00DB3AAB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  <w:r w:rsidRPr="00067C03">
        <w:rPr>
          <w:rFonts w:ascii="PT Astra Serif" w:hAnsi="PT Astra Serif"/>
          <w:sz w:val="26"/>
          <w:szCs w:val="26"/>
        </w:rPr>
        <w:t>КОСТРОМСКАЯ ОБЛАСТЬ</w:t>
      </w:r>
    </w:p>
    <w:p w:rsidR="00DB3AAB" w:rsidRPr="00067C03" w:rsidRDefault="00DB3AAB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  <w:r w:rsidRPr="00067C03">
        <w:rPr>
          <w:rFonts w:ascii="PT Astra Serif" w:hAnsi="PT Astra Serif"/>
          <w:sz w:val="26"/>
          <w:szCs w:val="26"/>
        </w:rPr>
        <w:t>КАДЫЙСКИЙ МУНИЦИПАЛЬНЫЙ РАЙОН</w:t>
      </w:r>
    </w:p>
    <w:p w:rsidR="00DB3AAB" w:rsidRPr="00067C03" w:rsidRDefault="00DB3AAB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  <w:r w:rsidRPr="00067C03">
        <w:rPr>
          <w:rFonts w:ascii="PT Astra Serif" w:hAnsi="PT Astra Serif"/>
          <w:sz w:val="26"/>
          <w:szCs w:val="26"/>
        </w:rPr>
        <w:t xml:space="preserve">СОВЕТ ДЕПУТАТОВ </w:t>
      </w:r>
      <w:r w:rsidR="00B97DEE">
        <w:rPr>
          <w:rFonts w:ascii="PT Astra Serif" w:hAnsi="PT Astra Serif"/>
          <w:sz w:val="26"/>
          <w:szCs w:val="26"/>
        </w:rPr>
        <w:t>ЕКАТЕРИНКИНСК</w:t>
      </w:r>
      <w:r w:rsidRPr="00067C03">
        <w:rPr>
          <w:rFonts w:ascii="PT Astra Serif" w:hAnsi="PT Astra Serif"/>
          <w:sz w:val="26"/>
          <w:szCs w:val="26"/>
        </w:rPr>
        <w:t>ОГО СЕЛЬСКОГО ПОСЕЛЕНИЯ</w:t>
      </w:r>
    </w:p>
    <w:p w:rsidR="00DB3AAB" w:rsidRPr="00067C03" w:rsidRDefault="00DB3AAB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</w:p>
    <w:p w:rsidR="00DB3AAB" w:rsidRPr="00067C03" w:rsidRDefault="00DB3AAB" w:rsidP="00DB3AAB">
      <w:pPr>
        <w:tabs>
          <w:tab w:val="left" w:pos="2070"/>
        </w:tabs>
        <w:ind w:firstLine="0"/>
        <w:jc w:val="center"/>
        <w:rPr>
          <w:rFonts w:ascii="PT Astra Serif" w:hAnsi="PT Astra Serif"/>
          <w:sz w:val="26"/>
          <w:szCs w:val="26"/>
        </w:rPr>
      </w:pPr>
      <w:r w:rsidRPr="00067C03">
        <w:rPr>
          <w:rFonts w:ascii="PT Astra Serif" w:hAnsi="PT Astra Serif"/>
          <w:sz w:val="26"/>
          <w:szCs w:val="26"/>
        </w:rPr>
        <w:t>РЕШЕНИЕ</w:t>
      </w:r>
    </w:p>
    <w:p w:rsidR="00DB3AAB" w:rsidRPr="00067C03" w:rsidRDefault="00DB3AAB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</w:p>
    <w:p w:rsidR="00DB3AAB" w:rsidRPr="00067C03" w:rsidRDefault="007F2C51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  <w:r w:rsidRPr="00067C03">
        <w:rPr>
          <w:rFonts w:ascii="PT Astra Serif" w:hAnsi="PT Astra Serif"/>
          <w:sz w:val="26"/>
          <w:szCs w:val="26"/>
        </w:rPr>
        <w:t xml:space="preserve">от </w:t>
      </w:r>
      <w:r w:rsidR="002369D6" w:rsidRPr="00067C03">
        <w:rPr>
          <w:rFonts w:ascii="PT Astra Serif" w:hAnsi="PT Astra Serif"/>
          <w:sz w:val="26"/>
          <w:szCs w:val="26"/>
        </w:rPr>
        <w:t>«</w:t>
      </w:r>
      <w:r w:rsidR="00B54740">
        <w:rPr>
          <w:rFonts w:ascii="PT Astra Serif" w:hAnsi="PT Astra Serif"/>
          <w:sz w:val="26"/>
          <w:szCs w:val="26"/>
        </w:rPr>
        <w:t>31</w:t>
      </w:r>
      <w:r w:rsidR="002369D6" w:rsidRPr="00067C03">
        <w:rPr>
          <w:rFonts w:ascii="PT Astra Serif" w:hAnsi="PT Astra Serif"/>
          <w:sz w:val="26"/>
          <w:szCs w:val="26"/>
        </w:rPr>
        <w:t>»</w:t>
      </w:r>
      <w:r>
        <w:rPr>
          <w:rFonts w:ascii="PT Astra Serif" w:hAnsi="PT Astra Serif"/>
          <w:sz w:val="26"/>
          <w:szCs w:val="26"/>
        </w:rPr>
        <w:t>марта</w:t>
      </w:r>
      <w:r w:rsidR="002369D6" w:rsidRPr="00067C03">
        <w:rPr>
          <w:rFonts w:ascii="PT Astra Serif" w:hAnsi="PT Astra Serif"/>
          <w:sz w:val="26"/>
          <w:szCs w:val="26"/>
        </w:rPr>
        <w:t xml:space="preserve"> 202</w:t>
      </w:r>
      <w:r>
        <w:rPr>
          <w:rFonts w:ascii="PT Astra Serif" w:hAnsi="PT Astra Serif"/>
          <w:sz w:val="26"/>
          <w:szCs w:val="26"/>
        </w:rPr>
        <w:t>2</w:t>
      </w:r>
      <w:r w:rsidRPr="00067C03">
        <w:rPr>
          <w:rFonts w:ascii="PT Astra Serif" w:hAnsi="PT Astra Serif"/>
          <w:sz w:val="26"/>
          <w:szCs w:val="26"/>
        </w:rPr>
        <w:t>года</w:t>
      </w:r>
      <w:r w:rsidR="00DB3AAB" w:rsidRPr="00067C03">
        <w:rPr>
          <w:rFonts w:ascii="PT Astra Serif" w:hAnsi="PT Astra Serif"/>
          <w:sz w:val="26"/>
          <w:szCs w:val="26"/>
        </w:rPr>
        <w:t>№</w:t>
      </w:r>
      <w:r w:rsidR="00B54740">
        <w:rPr>
          <w:rFonts w:ascii="PT Astra Serif" w:hAnsi="PT Astra Serif"/>
          <w:sz w:val="26"/>
          <w:szCs w:val="26"/>
        </w:rPr>
        <w:t>54</w:t>
      </w:r>
    </w:p>
    <w:p w:rsidR="00C8765F" w:rsidRDefault="00C8765F" w:rsidP="00C8765F">
      <w:pPr>
        <w:ind w:firstLine="0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</w:rPr>
      </w:pPr>
    </w:p>
    <w:p w:rsidR="00C8765F" w:rsidRDefault="00C8765F" w:rsidP="00C8765F">
      <w:pPr>
        <w:ind w:firstLine="0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</w:rPr>
      </w:pPr>
    </w:p>
    <w:p w:rsidR="00246532" w:rsidRPr="00246532" w:rsidRDefault="00246532" w:rsidP="00246532">
      <w:pPr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</w:rPr>
      </w:pPr>
      <w:r w:rsidRPr="00246532">
        <w:rPr>
          <w:rFonts w:ascii="PT Astra Serif" w:hAnsi="PT Astra Serif"/>
          <w:bCs/>
          <w:color w:val="000000"/>
          <w:sz w:val="26"/>
          <w:szCs w:val="26"/>
        </w:rPr>
        <w:t xml:space="preserve">ОБ УТВЕРЖДЕНИИ ПЕРЕЧНЯ ИНДИКАТОРОВ РИСКА НАРУШЕНИЯ ОБЯЗАТЕЛЬНЫХ ТРЕБОВАНИЙ ПО МУНИЦИПАЛЬНОМУ КОНТРОЛЮ НА АВТОМОБИЛЬНОМТРАНСПОРТЕ И В ДОРОЖНОМ ХОЗЯЙСТВЕ В ГРАНИЦАХ </w:t>
      </w:r>
      <w:r w:rsidR="00B97DEE">
        <w:rPr>
          <w:rFonts w:ascii="PT Astra Serif" w:hAnsi="PT Astra Serif"/>
          <w:bCs/>
          <w:color w:val="000000"/>
          <w:sz w:val="26"/>
          <w:szCs w:val="26"/>
        </w:rPr>
        <w:t>ЕКАТЕРИНКИНСК</w:t>
      </w:r>
      <w:r w:rsidRPr="00246532">
        <w:rPr>
          <w:rFonts w:ascii="PT Astra Serif" w:hAnsi="PT Astra Serif"/>
          <w:bCs/>
          <w:color w:val="000000"/>
          <w:sz w:val="26"/>
          <w:szCs w:val="26"/>
        </w:rPr>
        <w:t xml:space="preserve">ОГО СЕЛЬСКОГО ПОСЕЛЕНИЯ </w:t>
      </w:r>
      <w:r w:rsidRPr="00246532">
        <w:rPr>
          <w:rFonts w:ascii="PT Astra Serif" w:hAnsi="PT Astra Serif"/>
          <w:sz w:val="26"/>
          <w:szCs w:val="26"/>
        </w:rPr>
        <w:t>КАДЫЙСКОГО МУНИЦИПАЛЬНОГО РАЙОНА КОСТРОМСКОЙ ОБЛАСТИ.</w:t>
      </w:r>
    </w:p>
    <w:p w:rsidR="00246532" w:rsidRPr="00246532" w:rsidRDefault="00246532" w:rsidP="00246532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9116F9" w:rsidRDefault="00246532" w:rsidP="0024653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246532">
        <w:rPr>
          <w:rFonts w:ascii="PT Astra Serif" w:hAnsi="PT Astra Serif"/>
          <w:color w:val="000000"/>
          <w:sz w:val="26"/>
          <w:szCs w:val="26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</w:t>
      </w:r>
      <w:r w:rsidR="00B97DEE">
        <w:rPr>
          <w:rFonts w:ascii="PT Astra Serif" w:hAnsi="PT Astra Serif"/>
          <w:color w:val="000000"/>
          <w:sz w:val="26"/>
          <w:szCs w:val="26"/>
        </w:rPr>
        <w:t>Екатеринкинск</w:t>
      </w:r>
      <w:r>
        <w:rPr>
          <w:rFonts w:ascii="PT Astra Serif" w:hAnsi="PT Astra Serif"/>
          <w:color w:val="000000"/>
          <w:sz w:val="26"/>
          <w:szCs w:val="26"/>
        </w:rPr>
        <w:t>ое</w:t>
      </w:r>
      <w:r w:rsidRPr="00246532">
        <w:rPr>
          <w:rFonts w:ascii="PT Astra Serif" w:hAnsi="PT Astra Serif"/>
          <w:color w:val="000000"/>
          <w:sz w:val="26"/>
          <w:szCs w:val="26"/>
        </w:rPr>
        <w:t xml:space="preserve"> сельское поселение </w:t>
      </w:r>
      <w:r>
        <w:rPr>
          <w:rFonts w:ascii="PT Astra Serif" w:hAnsi="PT Astra Serif"/>
          <w:color w:val="000000"/>
          <w:sz w:val="26"/>
          <w:szCs w:val="26"/>
        </w:rPr>
        <w:t>Кадыйский</w:t>
      </w:r>
      <w:r w:rsidRPr="00246532">
        <w:rPr>
          <w:rFonts w:ascii="PT Astra Serif" w:hAnsi="PT Astra Serif"/>
          <w:color w:val="000000"/>
          <w:sz w:val="26"/>
          <w:szCs w:val="26"/>
        </w:rPr>
        <w:t xml:space="preserve"> муниципальный район Костромской области, </w:t>
      </w:r>
      <w:r w:rsidRPr="00246532">
        <w:rPr>
          <w:rFonts w:ascii="PT Astra Serif" w:hAnsi="PT Astra Serif"/>
          <w:sz w:val="26"/>
          <w:szCs w:val="26"/>
        </w:rPr>
        <w:t xml:space="preserve">Совет депутатов </w:t>
      </w:r>
      <w:r w:rsidR="00B97DEE">
        <w:rPr>
          <w:rFonts w:ascii="PT Astra Serif" w:hAnsi="PT Astra Serif"/>
          <w:sz w:val="26"/>
          <w:szCs w:val="26"/>
        </w:rPr>
        <w:t>Екатеринкинск</w:t>
      </w:r>
      <w:r w:rsidRPr="00246532">
        <w:rPr>
          <w:rFonts w:ascii="PT Astra Serif" w:hAnsi="PT Astra Serif"/>
          <w:sz w:val="26"/>
          <w:szCs w:val="26"/>
        </w:rPr>
        <w:t xml:space="preserve">ого сельского поселения Кадыйского муниципального района </w:t>
      </w:r>
      <w:r w:rsidRPr="00246532">
        <w:rPr>
          <w:rFonts w:ascii="PT Astra Serif" w:hAnsi="PT Astra Serif"/>
          <w:color w:val="000000"/>
          <w:sz w:val="26"/>
          <w:szCs w:val="26"/>
        </w:rPr>
        <w:t>Костромской области</w:t>
      </w:r>
      <w:r>
        <w:rPr>
          <w:rFonts w:ascii="PT Astra Serif" w:hAnsi="PT Astra Serif"/>
          <w:sz w:val="26"/>
          <w:szCs w:val="26"/>
        </w:rPr>
        <w:t>,</w:t>
      </w:r>
    </w:p>
    <w:p w:rsidR="00246532" w:rsidRPr="00246532" w:rsidRDefault="00246532" w:rsidP="0024653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решил:</w:t>
      </w:r>
    </w:p>
    <w:p w:rsidR="00246532" w:rsidRPr="00246532" w:rsidRDefault="00246532" w:rsidP="00246532">
      <w:pPr>
        <w:shd w:val="clear" w:color="auto" w:fill="FFFFFF"/>
        <w:jc w:val="both"/>
        <w:rPr>
          <w:rFonts w:ascii="PT Astra Serif" w:hAnsi="PT Astra Serif"/>
          <w:color w:val="000000"/>
          <w:sz w:val="26"/>
          <w:szCs w:val="26"/>
        </w:rPr>
      </w:pPr>
      <w:r w:rsidRPr="00246532">
        <w:rPr>
          <w:rFonts w:ascii="PT Astra Serif" w:hAnsi="PT Astra Serif"/>
          <w:color w:val="000000"/>
          <w:sz w:val="26"/>
          <w:szCs w:val="26"/>
        </w:rPr>
        <w:t xml:space="preserve">1. Утвердить прилагаемый Перечень индикаторов риска нарушения обязательных требований по муниципальному контролю на автомобильном транспорте и в дорожном хозяйстве в границах </w:t>
      </w:r>
      <w:r w:rsidR="00B97DEE">
        <w:rPr>
          <w:rFonts w:ascii="PT Astra Serif" w:hAnsi="PT Astra Serif"/>
          <w:bCs/>
          <w:color w:val="000000"/>
          <w:sz w:val="26"/>
          <w:szCs w:val="26"/>
        </w:rPr>
        <w:t>Екатеринкинск</w:t>
      </w:r>
      <w:r w:rsidRPr="00246532">
        <w:rPr>
          <w:rFonts w:ascii="PT Astra Serif" w:hAnsi="PT Astra Serif"/>
          <w:bCs/>
          <w:color w:val="000000"/>
          <w:sz w:val="26"/>
          <w:szCs w:val="26"/>
        </w:rPr>
        <w:t xml:space="preserve">ого сельского поселения </w:t>
      </w:r>
      <w:r w:rsidRPr="00246532">
        <w:rPr>
          <w:rFonts w:ascii="PT Astra Serif" w:hAnsi="PT Astra Serif"/>
          <w:color w:val="000000"/>
          <w:sz w:val="26"/>
          <w:szCs w:val="26"/>
        </w:rPr>
        <w:t>Кадыйского муниципального района Костромской области.</w:t>
      </w:r>
    </w:p>
    <w:p w:rsidR="00246532" w:rsidRPr="00246532" w:rsidRDefault="00246532" w:rsidP="00246532">
      <w:pPr>
        <w:shd w:val="clear" w:color="auto" w:fill="FFFFFF"/>
        <w:jc w:val="both"/>
        <w:rPr>
          <w:rFonts w:ascii="PT Astra Serif" w:hAnsi="PT Astra Serif"/>
          <w:color w:val="000000"/>
          <w:sz w:val="26"/>
          <w:szCs w:val="26"/>
        </w:rPr>
      </w:pPr>
      <w:r w:rsidRPr="00246532">
        <w:rPr>
          <w:rFonts w:ascii="PT Astra Serif" w:hAnsi="PT Astra Serif"/>
          <w:color w:val="000000"/>
          <w:sz w:val="26"/>
          <w:szCs w:val="26"/>
        </w:rPr>
        <w:t xml:space="preserve">2. 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на автомобильном транспорте и в дорожном хозяйстве в границах </w:t>
      </w:r>
      <w:r w:rsidR="00B97DEE">
        <w:rPr>
          <w:rFonts w:ascii="PT Astra Serif" w:hAnsi="PT Astra Serif"/>
          <w:bCs/>
          <w:color w:val="000000"/>
          <w:sz w:val="26"/>
          <w:szCs w:val="26"/>
        </w:rPr>
        <w:t>Екатеринкинск</w:t>
      </w:r>
      <w:r w:rsidRPr="00246532">
        <w:rPr>
          <w:rFonts w:ascii="PT Astra Serif" w:hAnsi="PT Astra Serif"/>
          <w:bCs/>
          <w:color w:val="000000"/>
          <w:sz w:val="26"/>
          <w:szCs w:val="26"/>
        </w:rPr>
        <w:t xml:space="preserve">ого сельского поселения </w:t>
      </w:r>
      <w:r w:rsidRPr="00246532">
        <w:rPr>
          <w:rFonts w:ascii="PT Astra Serif" w:hAnsi="PT Astra Serif"/>
          <w:color w:val="000000"/>
          <w:sz w:val="26"/>
          <w:szCs w:val="26"/>
        </w:rPr>
        <w:t>Кадыйского муниципального района Костромской области</w:t>
      </w:r>
      <w:r>
        <w:rPr>
          <w:rFonts w:ascii="PT Astra Serif" w:hAnsi="PT Astra Serif"/>
          <w:color w:val="000000"/>
          <w:sz w:val="26"/>
          <w:szCs w:val="26"/>
        </w:rPr>
        <w:t>.</w:t>
      </w:r>
    </w:p>
    <w:p w:rsidR="00552D49" w:rsidRPr="00246532" w:rsidRDefault="00552D49" w:rsidP="00246532">
      <w:pPr>
        <w:shd w:val="clear" w:color="auto" w:fill="FFFFFF"/>
        <w:jc w:val="both"/>
        <w:rPr>
          <w:rFonts w:ascii="PT Astra Serif" w:hAnsi="PT Astra Serif"/>
          <w:color w:val="000000"/>
          <w:sz w:val="26"/>
          <w:szCs w:val="26"/>
        </w:rPr>
      </w:pPr>
      <w:r w:rsidRPr="00246532">
        <w:rPr>
          <w:rFonts w:ascii="PT Astra Serif" w:hAnsi="PT Astra Serif"/>
          <w:color w:val="000000"/>
          <w:sz w:val="26"/>
          <w:szCs w:val="26"/>
        </w:rPr>
        <w:t>3. Настоящее решение вступает в силу со дня его официального опубликования</w:t>
      </w:r>
      <w:r w:rsidR="00F46AB3" w:rsidRPr="00246532">
        <w:rPr>
          <w:rFonts w:ascii="PT Astra Serif" w:hAnsi="PT Astra Serif"/>
          <w:color w:val="000000"/>
          <w:sz w:val="26"/>
          <w:szCs w:val="26"/>
        </w:rPr>
        <w:t>.</w:t>
      </w:r>
    </w:p>
    <w:p w:rsidR="00581FE5" w:rsidRPr="00552D49" w:rsidRDefault="00581FE5" w:rsidP="00552D4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  <w:spacing w:val="2"/>
          <w:sz w:val="26"/>
          <w:szCs w:val="26"/>
        </w:rPr>
      </w:pPr>
    </w:p>
    <w:p w:rsidR="00DB3AAB" w:rsidRPr="00581FE5" w:rsidRDefault="00DB3AAB" w:rsidP="00581FE5">
      <w:pPr>
        <w:pStyle w:val="ConsPlusNormal"/>
        <w:tabs>
          <w:tab w:val="left" w:pos="1134"/>
        </w:tabs>
        <w:spacing w:line="276" w:lineRule="auto"/>
        <w:jc w:val="both"/>
        <w:rPr>
          <w:rFonts w:ascii="PT Astra Serif" w:hAnsi="PT Astra Serif"/>
          <w:spacing w:val="2"/>
          <w:sz w:val="26"/>
          <w:szCs w:val="26"/>
        </w:rPr>
      </w:pPr>
      <w:r w:rsidRPr="00C8765F">
        <w:rPr>
          <w:rFonts w:ascii="PT Astra Serif" w:hAnsi="PT Astra Serif"/>
          <w:sz w:val="26"/>
          <w:szCs w:val="26"/>
        </w:rPr>
        <w:t xml:space="preserve">Глава </w:t>
      </w:r>
      <w:bookmarkStart w:id="0" w:name="_Hlk98424146"/>
      <w:r w:rsidR="00B97DEE">
        <w:rPr>
          <w:rFonts w:ascii="PT Astra Serif" w:hAnsi="PT Astra Serif"/>
          <w:sz w:val="26"/>
          <w:szCs w:val="26"/>
        </w:rPr>
        <w:t>Екатеринкинск</w:t>
      </w:r>
      <w:r w:rsidRPr="00C8765F">
        <w:rPr>
          <w:rFonts w:ascii="PT Astra Serif" w:hAnsi="PT Astra Serif"/>
          <w:sz w:val="26"/>
          <w:szCs w:val="26"/>
        </w:rPr>
        <w:t xml:space="preserve">ого </w:t>
      </w:r>
      <w:bookmarkEnd w:id="0"/>
      <w:r w:rsidRPr="00C8765F">
        <w:rPr>
          <w:rFonts w:ascii="PT Astra Serif" w:hAnsi="PT Astra Serif"/>
          <w:sz w:val="26"/>
          <w:szCs w:val="26"/>
        </w:rPr>
        <w:t>сельского поселения</w:t>
      </w:r>
    </w:p>
    <w:p w:rsidR="00DB3AAB" w:rsidRPr="00C8765F" w:rsidRDefault="00DB3AAB" w:rsidP="00DB3AAB">
      <w:pPr>
        <w:ind w:firstLine="0"/>
        <w:jc w:val="both"/>
        <w:rPr>
          <w:rFonts w:ascii="PT Astra Serif" w:hAnsi="PT Astra Serif"/>
          <w:sz w:val="26"/>
          <w:szCs w:val="26"/>
        </w:rPr>
      </w:pPr>
      <w:bookmarkStart w:id="1" w:name="_Hlk98424155"/>
      <w:r w:rsidRPr="00C8765F">
        <w:rPr>
          <w:rFonts w:ascii="PT Astra Serif" w:hAnsi="PT Astra Serif"/>
          <w:sz w:val="26"/>
          <w:szCs w:val="26"/>
        </w:rPr>
        <w:t xml:space="preserve">Кадыйского </w:t>
      </w:r>
      <w:bookmarkEnd w:id="1"/>
      <w:r w:rsidRPr="00C8765F">
        <w:rPr>
          <w:rFonts w:ascii="PT Astra Serif" w:hAnsi="PT Astra Serif"/>
          <w:sz w:val="26"/>
          <w:szCs w:val="26"/>
        </w:rPr>
        <w:t>муниципального района</w:t>
      </w:r>
    </w:p>
    <w:p w:rsidR="002369D6" w:rsidRPr="00C8765F" w:rsidRDefault="00DB3AAB" w:rsidP="007F2C51">
      <w:pPr>
        <w:ind w:firstLine="0"/>
        <w:jc w:val="both"/>
        <w:rPr>
          <w:rFonts w:ascii="PT Astra Serif" w:hAnsi="PT Astra Serif"/>
          <w:sz w:val="26"/>
          <w:szCs w:val="26"/>
        </w:rPr>
      </w:pPr>
      <w:r w:rsidRPr="00C8765F">
        <w:rPr>
          <w:rFonts w:ascii="PT Astra Serif" w:hAnsi="PT Astra Serif"/>
          <w:sz w:val="26"/>
          <w:szCs w:val="26"/>
        </w:rPr>
        <w:t xml:space="preserve">Костромскойобласти                                                            </w:t>
      </w:r>
      <w:r w:rsidR="00B97DEE">
        <w:rPr>
          <w:rFonts w:ascii="PT Astra Serif" w:hAnsi="PT Astra Serif"/>
          <w:sz w:val="26"/>
          <w:szCs w:val="26"/>
        </w:rPr>
        <w:t xml:space="preserve">                  Г.Н.Петракова</w:t>
      </w:r>
    </w:p>
    <w:p w:rsidR="00710DDE" w:rsidRDefault="00710DDE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710DDE" w:rsidRDefault="00710DDE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710DDE" w:rsidRDefault="00710DDE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710DDE" w:rsidRDefault="00710DDE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710DDE" w:rsidRDefault="00710DDE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710DDE" w:rsidRDefault="00710DDE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710DDE" w:rsidRDefault="00710DDE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581FE5" w:rsidRDefault="00581FE5" w:rsidP="00710DDE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581FE5" w:rsidRDefault="00581FE5" w:rsidP="00710DDE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F46AB3" w:rsidRDefault="00F46AB3" w:rsidP="00246532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C8765F" w:rsidRPr="00C8765F" w:rsidRDefault="00C8765F" w:rsidP="00710DDE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  <w:r w:rsidRPr="00C8765F">
        <w:rPr>
          <w:rFonts w:ascii="PT Astra Serif" w:hAnsi="PT Astra Serif" w:cs="Times New Roman"/>
          <w:sz w:val="26"/>
          <w:szCs w:val="26"/>
        </w:rPr>
        <w:t>Приложение 1</w:t>
      </w:r>
    </w:p>
    <w:p w:rsidR="00C8765F" w:rsidRPr="00C8765F" w:rsidRDefault="00C8765F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  <w:r w:rsidRPr="00C8765F">
        <w:rPr>
          <w:rFonts w:ascii="PT Astra Serif" w:hAnsi="PT Astra Serif" w:cs="Times New Roman"/>
          <w:sz w:val="26"/>
          <w:szCs w:val="26"/>
        </w:rPr>
        <w:t>Утверждено</w:t>
      </w:r>
    </w:p>
    <w:p w:rsidR="00C8765F" w:rsidRPr="00C8765F" w:rsidRDefault="00C8765F" w:rsidP="00C8765F">
      <w:pPr>
        <w:jc w:val="right"/>
        <w:rPr>
          <w:rFonts w:ascii="PT Astra Serif" w:hAnsi="PT Astra Serif" w:cs="Times New Roman"/>
          <w:sz w:val="26"/>
          <w:szCs w:val="26"/>
        </w:rPr>
      </w:pPr>
      <w:bookmarkStart w:id="2" w:name="Par35"/>
      <w:bookmarkEnd w:id="2"/>
      <w:r w:rsidRPr="00C8765F">
        <w:rPr>
          <w:rFonts w:ascii="PT Astra Serif" w:hAnsi="PT Astra Serif" w:cs="Times New Roman"/>
          <w:sz w:val="26"/>
          <w:szCs w:val="26"/>
        </w:rPr>
        <w:t>Решением Совета депутатов</w:t>
      </w:r>
    </w:p>
    <w:p w:rsidR="00C8765F" w:rsidRPr="00C8765F" w:rsidRDefault="00B97DEE" w:rsidP="00C8765F">
      <w:pPr>
        <w:jc w:val="right"/>
        <w:rPr>
          <w:rFonts w:ascii="PT Astra Serif" w:hAnsi="PT Astra Serif" w:cs="Times New Roman"/>
          <w:sz w:val="26"/>
          <w:szCs w:val="26"/>
        </w:rPr>
      </w:pPr>
      <w:bookmarkStart w:id="3" w:name="_Hlk98423500"/>
      <w:r>
        <w:rPr>
          <w:rFonts w:ascii="PT Astra Serif" w:hAnsi="PT Astra Serif" w:cs="Times New Roman"/>
          <w:sz w:val="26"/>
          <w:szCs w:val="26"/>
        </w:rPr>
        <w:t>Екатеринкинск</w:t>
      </w:r>
      <w:r w:rsidR="00710DDE">
        <w:rPr>
          <w:rFonts w:ascii="PT Astra Serif" w:hAnsi="PT Astra Serif" w:cs="Times New Roman"/>
          <w:sz w:val="26"/>
          <w:szCs w:val="26"/>
        </w:rPr>
        <w:t>ого</w:t>
      </w:r>
      <w:bookmarkEnd w:id="3"/>
      <w:r>
        <w:rPr>
          <w:rFonts w:ascii="PT Astra Serif" w:hAnsi="PT Astra Serif" w:cs="Times New Roman"/>
          <w:sz w:val="26"/>
          <w:szCs w:val="26"/>
        </w:rPr>
        <w:t xml:space="preserve"> </w:t>
      </w:r>
      <w:r w:rsidR="00C8765F" w:rsidRPr="00C8765F">
        <w:rPr>
          <w:rFonts w:ascii="PT Astra Serif" w:hAnsi="PT Astra Serif" w:cs="Times New Roman"/>
          <w:sz w:val="26"/>
          <w:szCs w:val="26"/>
        </w:rPr>
        <w:t>сельского поселения</w:t>
      </w:r>
    </w:p>
    <w:p w:rsidR="00C8765F" w:rsidRPr="00C8765F" w:rsidRDefault="00C8765F" w:rsidP="00C8765F">
      <w:pPr>
        <w:pStyle w:val="ConsPlusTitle"/>
        <w:jc w:val="right"/>
        <w:rPr>
          <w:rFonts w:ascii="PT Astra Serif" w:hAnsi="PT Astra Serif"/>
          <w:b w:val="0"/>
          <w:bCs w:val="0"/>
          <w:sz w:val="26"/>
          <w:szCs w:val="26"/>
        </w:rPr>
      </w:pPr>
      <w:r w:rsidRPr="00C8765F">
        <w:rPr>
          <w:rFonts w:ascii="PT Astra Serif" w:hAnsi="PT Astra Serif"/>
          <w:b w:val="0"/>
          <w:sz w:val="26"/>
          <w:szCs w:val="26"/>
        </w:rPr>
        <w:t xml:space="preserve">от </w:t>
      </w:r>
      <w:bookmarkStart w:id="4" w:name="_GoBack"/>
      <w:bookmarkEnd w:id="4"/>
      <w:r w:rsidR="00B97DEE">
        <w:rPr>
          <w:rFonts w:ascii="PT Astra Serif" w:hAnsi="PT Astra Serif"/>
          <w:b w:val="0"/>
          <w:sz w:val="26"/>
          <w:szCs w:val="26"/>
        </w:rPr>
        <w:t>31</w:t>
      </w:r>
      <w:r w:rsidR="00710DDE">
        <w:rPr>
          <w:rFonts w:ascii="PT Astra Serif" w:hAnsi="PT Astra Serif"/>
          <w:b w:val="0"/>
          <w:sz w:val="26"/>
          <w:szCs w:val="26"/>
        </w:rPr>
        <w:t>марта</w:t>
      </w:r>
      <w:r w:rsidRPr="00C8765F">
        <w:rPr>
          <w:rFonts w:ascii="PT Astra Serif" w:hAnsi="PT Astra Serif"/>
          <w:b w:val="0"/>
          <w:sz w:val="26"/>
          <w:szCs w:val="26"/>
        </w:rPr>
        <w:t xml:space="preserve"> 2022 года № </w:t>
      </w:r>
      <w:r w:rsidR="00B54740">
        <w:rPr>
          <w:rFonts w:ascii="PT Astra Serif" w:hAnsi="PT Astra Serif"/>
          <w:b w:val="0"/>
          <w:sz w:val="26"/>
          <w:szCs w:val="26"/>
        </w:rPr>
        <w:t>54</w:t>
      </w:r>
    </w:p>
    <w:p w:rsidR="00C8765F" w:rsidRPr="00C8765F" w:rsidRDefault="00C8765F" w:rsidP="00C8765F">
      <w:pPr>
        <w:pStyle w:val="ac"/>
        <w:jc w:val="center"/>
        <w:rPr>
          <w:rFonts w:ascii="PT Astra Serif" w:hAnsi="PT Astra Serif"/>
          <w:bCs/>
          <w:sz w:val="26"/>
          <w:szCs w:val="26"/>
        </w:rPr>
      </w:pPr>
      <w:bookmarkStart w:id="5" w:name="Par30"/>
      <w:bookmarkEnd w:id="5"/>
    </w:p>
    <w:p w:rsidR="00C8765F" w:rsidRPr="00581FE5" w:rsidRDefault="00C8765F" w:rsidP="00246532">
      <w:pPr>
        <w:pStyle w:val="ac"/>
        <w:jc w:val="both"/>
        <w:rPr>
          <w:rFonts w:ascii="PT Astra Serif" w:hAnsi="PT Astra Serif"/>
          <w:bCs/>
          <w:sz w:val="26"/>
          <w:szCs w:val="26"/>
        </w:rPr>
      </w:pPr>
    </w:p>
    <w:p w:rsidR="00246532" w:rsidRPr="00246532" w:rsidRDefault="00246532" w:rsidP="00246532">
      <w:pPr>
        <w:spacing w:line="254" w:lineRule="auto"/>
        <w:ind w:firstLine="0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</w:rPr>
      </w:pPr>
      <w:r w:rsidRPr="00246532">
        <w:rPr>
          <w:rFonts w:ascii="PT Astra Serif" w:hAnsi="PT Astra Serif"/>
          <w:bCs/>
          <w:color w:val="000000"/>
          <w:sz w:val="26"/>
          <w:szCs w:val="26"/>
        </w:rPr>
        <w:t xml:space="preserve">ПЕРЕЧЕНЬ ИНДИКАТОРОВ РИСКА НАРУШЕНИЯ ОБЯЗАТЕЛЬНЫХ ТРЕБОВАНИЙ ПО МУНИЦИПАЛЬНОМУ КОНТРОЛЮ НА АВТОМОБИЛЬНОМТРАНСПОРТЕ И В ДОРОЖНОМ ХОЗЯЙСТВЕ В ГРАНИЦАХ </w:t>
      </w:r>
      <w:r w:rsidR="00B97DEE">
        <w:rPr>
          <w:rFonts w:ascii="PT Astra Serif" w:hAnsi="PT Astra Serif"/>
          <w:bCs/>
          <w:color w:val="000000"/>
          <w:sz w:val="26"/>
          <w:szCs w:val="26"/>
        </w:rPr>
        <w:t>ЕКАТЕРИНКИНСК</w:t>
      </w:r>
      <w:r w:rsidRPr="00246532">
        <w:rPr>
          <w:rFonts w:ascii="PT Astra Serif" w:hAnsi="PT Astra Serif"/>
          <w:bCs/>
          <w:color w:val="000000"/>
          <w:sz w:val="26"/>
          <w:szCs w:val="26"/>
        </w:rPr>
        <w:t>ОГО СЕЛЬСКОГО ПОСЕЛЕНИЯ</w:t>
      </w:r>
      <w:r w:rsidRPr="00246532">
        <w:rPr>
          <w:rFonts w:ascii="PT Astra Serif" w:hAnsi="PT Astra Serif"/>
          <w:sz w:val="26"/>
          <w:szCs w:val="26"/>
        </w:rPr>
        <w:t xml:space="preserve"> КАДЫЙСКОГО МУНИЦИПАЛЬНОГО РАЙОНА КОСТРОМСКОЙ ОБЛАСТИ.</w:t>
      </w:r>
    </w:p>
    <w:p w:rsidR="00246532" w:rsidRPr="00246532" w:rsidRDefault="00246532" w:rsidP="00246532">
      <w:pPr>
        <w:jc w:val="both"/>
        <w:rPr>
          <w:rFonts w:ascii="PT Astra Serif" w:hAnsi="PT Astra Serif"/>
          <w:b/>
          <w:bCs/>
          <w:color w:val="000000"/>
          <w:sz w:val="26"/>
          <w:szCs w:val="26"/>
          <w:lang w:eastAsia="zh-CN"/>
        </w:rPr>
      </w:pPr>
    </w:p>
    <w:p w:rsidR="00246532" w:rsidRPr="00246532" w:rsidRDefault="00246532" w:rsidP="00246532">
      <w:pPr>
        <w:jc w:val="both"/>
        <w:rPr>
          <w:rFonts w:ascii="PT Astra Serif" w:hAnsi="PT Astra Serif"/>
          <w:sz w:val="26"/>
          <w:szCs w:val="26"/>
        </w:rPr>
      </w:pPr>
      <w:r w:rsidRPr="00246532">
        <w:rPr>
          <w:rFonts w:ascii="PT Astra Serif" w:hAnsi="PT Astra Serif"/>
          <w:color w:val="000000"/>
          <w:sz w:val="26"/>
          <w:szCs w:val="26"/>
          <w:lang w:eastAsia="zh-CN"/>
        </w:rPr>
        <w:t>1.</w:t>
      </w:r>
      <w:r w:rsidRPr="00246532">
        <w:rPr>
          <w:rFonts w:ascii="PT Astra Serif" w:hAnsi="PT Astra Serif"/>
          <w:sz w:val="26"/>
          <w:szCs w:val="26"/>
        </w:rPr>
        <w:t>Наличие информации об установленном факте загрязнения и (или) повреждения автомобильных дорог общего пользования местного значения (далее - автомобильные дорог)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246532" w:rsidRPr="00246532" w:rsidRDefault="00246532" w:rsidP="00246532">
      <w:pPr>
        <w:jc w:val="both"/>
        <w:rPr>
          <w:rFonts w:ascii="PT Astra Serif" w:hAnsi="PT Astra Serif"/>
          <w:sz w:val="26"/>
          <w:szCs w:val="26"/>
        </w:rPr>
      </w:pPr>
      <w:r w:rsidRPr="00246532">
        <w:rPr>
          <w:rFonts w:ascii="PT Astra Serif" w:hAnsi="PT Astra Serif"/>
          <w:sz w:val="26"/>
          <w:szCs w:val="26"/>
        </w:rPr>
        <w:t>2.Наличие информации об установленном факте нарушения обязательных требований к осуществлению дорожной деятельности.</w:t>
      </w:r>
    </w:p>
    <w:p w:rsidR="00246532" w:rsidRPr="00246532" w:rsidRDefault="00246532" w:rsidP="00246532">
      <w:pPr>
        <w:jc w:val="both"/>
        <w:rPr>
          <w:rFonts w:ascii="PT Astra Serif" w:hAnsi="PT Astra Serif"/>
          <w:sz w:val="26"/>
          <w:szCs w:val="26"/>
        </w:rPr>
      </w:pPr>
      <w:r w:rsidRPr="00246532">
        <w:rPr>
          <w:rFonts w:ascii="PT Astra Serif" w:hAnsi="PT Astra Serif"/>
          <w:sz w:val="26"/>
          <w:szCs w:val="26"/>
        </w:rPr>
        <w:t>3.Наличие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246532" w:rsidRPr="00246532" w:rsidRDefault="00246532" w:rsidP="00246532">
      <w:pPr>
        <w:jc w:val="both"/>
        <w:rPr>
          <w:rFonts w:ascii="PT Astra Serif" w:hAnsi="PT Astra Serif"/>
          <w:sz w:val="26"/>
          <w:szCs w:val="26"/>
        </w:rPr>
      </w:pPr>
      <w:r w:rsidRPr="00246532">
        <w:rPr>
          <w:rFonts w:ascii="PT Astra Serif" w:hAnsi="PT Astra Serif"/>
          <w:sz w:val="26"/>
          <w:szCs w:val="26"/>
        </w:rPr>
        <w:t>4. Наличие информации об установленном факте нарушений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246532" w:rsidRPr="00246532" w:rsidRDefault="00246532" w:rsidP="00246532">
      <w:pPr>
        <w:jc w:val="both"/>
        <w:rPr>
          <w:rFonts w:ascii="PT Astra Serif" w:hAnsi="PT Astra Serif"/>
          <w:sz w:val="26"/>
          <w:szCs w:val="26"/>
        </w:rPr>
      </w:pPr>
      <w:r w:rsidRPr="00246532">
        <w:rPr>
          <w:rFonts w:ascii="PT Astra Serif" w:hAnsi="PT Astra Serif"/>
          <w:sz w:val="26"/>
          <w:szCs w:val="26"/>
        </w:rPr>
        <w:t>5. 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 w:rsidR="00246532" w:rsidRPr="00246532" w:rsidRDefault="00246532" w:rsidP="00246532">
      <w:pPr>
        <w:jc w:val="both"/>
        <w:rPr>
          <w:rFonts w:ascii="PT Astra Serif" w:hAnsi="PT Astra Serif"/>
          <w:sz w:val="26"/>
          <w:szCs w:val="26"/>
        </w:rPr>
      </w:pPr>
      <w:r w:rsidRPr="00246532">
        <w:rPr>
          <w:rFonts w:ascii="PT Astra Serif" w:hAnsi="PT Astra Serif"/>
          <w:sz w:val="26"/>
          <w:szCs w:val="26"/>
        </w:rPr>
        <w:t>6.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C8765F" w:rsidRPr="00246532" w:rsidRDefault="00246532" w:rsidP="00246532">
      <w:pPr>
        <w:jc w:val="both"/>
        <w:rPr>
          <w:rFonts w:ascii="PT Astra Serif" w:hAnsi="PT Astra Serif"/>
          <w:sz w:val="26"/>
          <w:szCs w:val="26"/>
        </w:rPr>
      </w:pPr>
      <w:r w:rsidRPr="00246532">
        <w:rPr>
          <w:rFonts w:ascii="PT Astra Serif" w:hAnsi="PT Astra Serif"/>
          <w:sz w:val="26"/>
          <w:szCs w:val="26"/>
        </w:rPr>
        <w:t>7. Наличие информации об установленном факте нарушений обязательных требований при производстве дорожных работ.</w:t>
      </w:r>
    </w:p>
    <w:sectPr w:rsidR="00C8765F" w:rsidRPr="00246532" w:rsidSect="0053199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E46" w:rsidRDefault="00F72E46" w:rsidP="00C40C30">
      <w:r>
        <w:separator/>
      </w:r>
    </w:p>
  </w:endnote>
  <w:endnote w:type="continuationSeparator" w:id="1">
    <w:p w:rsidR="00F72E46" w:rsidRDefault="00F72E46" w:rsidP="00C40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E46" w:rsidRDefault="00F72E46" w:rsidP="00C40C30">
      <w:r>
        <w:separator/>
      </w:r>
    </w:p>
  </w:footnote>
  <w:footnote w:type="continuationSeparator" w:id="1">
    <w:p w:rsidR="00F72E46" w:rsidRDefault="00F72E46" w:rsidP="00C40C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8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72C5D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CEE1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BCCB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BBA84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DA43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C482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46B3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C4E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4702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2">
    <w:nsid w:val="00000003"/>
    <w:multiLevelType w:val="singleLevel"/>
    <w:tmpl w:val="00000003"/>
    <w:name w:val="WW8Num1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3">
    <w:nsid w:val="00000004"/>
    <w:multiLevelType w:val="singleLevel"/>
    <w:tmpl w:val="00000004"/>
    <w:name w:val="WW8Num17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4">
    <w:nsid w:val="00000005"/>
    <w:multiLevelType w:val="singleLevel"/>
    <w:tmpl w:val="00000005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7">
    <w:nsid w:val="00000008"/>
    <w:multiLevelType w:val="singleLevel"/>
    <w:tmpl w:val="0000000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9">
    <w:nsid w:val="035D243C"/>
    <w:multiLevelType w:val="hybridMultilevel"/>
    <w:tmpl w:val="9674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C0C6ABA"/>
    <w:multiLevelType w:val="hybridMultilevel"/>
    <w:tmpl w:val="11FA18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109F66AC"/>
    <w:multiLevelType w:val="hybridMultilevel"/>
    <w:tmpl w:val="574A31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E1B2D18"/>
    <w:multiLevelType w:val="hybridMultilevel"/>
    <w:tmpl w:val="2A58CFCE"/>
    <w:lvl w:ilvl="0" w:tplc="7952D3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327C0B71"/>
    <w:multiLevelType w:val="hybridMultilevel"/>
    <w:tmpl w:val="4B763F2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4">
    <w:nsid w:val="32DA1AE2"/>
    <w:multiLevelType w:val="hybridMultilevel"/>
    <w:tmpl w:val="D14495B4"/>
    <w:lvl w:ilvl="0" w:tplc="F3E2E03A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C2A2F45"/>
    <w:multiLevelType w:val="hybridMultilevel"/>
    <w:tmpl w:val="6F2A1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A4070A"/>
    <w:multiLevelType w:val="hybridMultilevel"/>
    <w:tmpl w:val="FA2E5EE2"/>
    <w:lvl w:ilvl="0" w:tplc="6F825E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1"/>
  </w:num>
  <w:num w:numId="2">
    <w:abstractNumId w:val="11"/>
    <w:lvlOverride w:ilvl="0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>
      <w:startOverride w:val="1"/>
    </w:lvlOverride>
  </w:num>
  <w:num w:numId="9">
    <w:abstractNumId w:val="16"/>
  </w:num>
  <w:num w:numId="10">
    <w:abstractNumId w:val="16"/>
    <w:lvlOverride w:ilvl="0">
      <w:startOverride w:val="1"/>
    </w:lvlOverride>
  </w:num>
  <w:num w:numId="11">
    <w:abstractNumId w:val="2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</w:num>
  <w:num w:numId="23">
    <w:abstractNumId w:val="12"/>
  </w:num>
  <w:num w:numId="24">
    <w:abstractNumId w:val="13"/>
  </w:num>
  <w:num w:numId="25">
    <w:abstractNumId w:val="14"/>
  </w:num>
  <w:num w:numId="26">
    <w:abstractNumId w:val="17"/>
  </w:num>
  <w:num w:numId="27">
    <w:abstractNumId w:val="18"/>
  </w:num>
  <w:num w:numId="28">
    <w:abstractNumId w:val="23"/>
  </w:num>
  <w:num w:numId="29">
    <w:abstractNumId w:val="25"/>
  </w:num>
  <w:num w:numId="30">
    <w:abstractNumId w:val="19"/>
  </w:num>
  <w:num w:numId="31">
    <w:abstractNumId w:val="24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4A3"/>
    <w:rsid w:val="00006653"/>
    <w:rsid w:val="00060E4C"/>
    <w:rsid w:val="0006179B"/>
    <w:rsid w:val="00067C03"/>
    <w:rsid w:val="000A4977"/>
    <w:rsid w:val="000C1CB0"/>
    <w:rsid w:val="000E4D2E"/>
    <w:rsid w:val="00102DCC"/>
    <w:rsid w:val="00133636"/>
    <w:rsid w:val="00133666"/>
    <w:rsid w:val="00170D29"/>
    <w:rsid w:val="00184297"/>
    <w:rsid w:val="00197CAB"/>
    <w:rsid w:val="001B3563"/>
    <w:rsid w:val="001E2488"/>
    <w:rsid w:val="0020688A"/>
    <w:rsid w:val="002209A9"/>
    <w:rsid w:val="002369D6"/>
    <w:rsid w:val="00246532"/>
    <w:rsid w:val="0025470C"/>
    <w:rsid w:val="00281833"/>
    <w:rsid w:val="002874C8"/>
    <w:rsid w:val="00297F94"/>
    <w:rsid w:val="002A40F0"/>
    <w:rsid w:val="002A75D7"/>
    <w:rsid w:val="002D3808"/>
    <w:rsid w:val="002E6EBB"/>
    <w:rsid w:val="00314F82"/>
    <w:rsid w:val="00322E21"/>
    <w:rsid w:val="00355D85"/>
    <w:rsid w:val="00377C1B"/>
    <w:rsid w:val="00391134"/>
    <w:rsid w:val="003C6FAE"/>
    <w:rsid w:val="004049CE"/>
    <w:rsid w:val="00404AF7"/>
    <w:rsid w:val="00411E2C"/>
    <w:rsid w:val="00412FDD"/>
    <w:rsid w:val="00431062"/>
    <w:rsid w:val="004429F5"/>
    <w:rsid w:val="0045027C"/>
    <w:rsid w:val="0045536F"/>
    <w:rsid w:val="004555EA"/>
    <w:rsid w:val="004652CD"/>
    <w:rsid w:val="004A040B"/>
    <w:rsid w:val="005109E5"/>
    <w:rsid w:val="00515706"/>
    <w:rsid w:val="00520186"/>
    <w:rsid w:val="00531998"/>
    <w:rsid w:val="005354A1"/>
    <w:rsid w:val="00536CD4"/>
    <w:rsid w:val="00545BD2"/>
    <w:rsid w:val="00552D49"/>
    <w:rsid w:val="00573F0E"/>
    <w:rsid w:val="00581FE5"/>
    <w:rsid w:val="00590178"/>
    <w:rsid w:val="005A6DA0"/>
    <w:rsid w:val="005B14F7"/>
    <w:rsid w:val="005B2AAD"/>
    <w:rsid w:val="005B6213"/>
    <w:rsid w:val="005E24B5"/>
    <w:rsid w:val="0062749D"/>
    <w:rsid w:val="00631499"/>
    <w:rsid w:val="00657DFB"/>
    <w:rsid w:val="00660050"/>
    <w:rsid w:val="00695BFA"/>
    <w:rsid w:val="006B4B52"/>
    <w:rsid w:val="006F0EE7"/>
    <w:rsid w:val="006F13DF"/>
    <w:rsid w:val="00707113"/>
    <w:rsid w:val="00710DDE"/>
    <w:rsid w:val="007431A4"/>
    <w:rsid w:val="00743783"/>
    <w:rsid w:val="00752417"/>
    <w:rsid w:val="00782F41"/>
    <w:rsid w:val="00794F9B"/>
    <w:rsid w:val="007D24E3"/>
    <w:rsid w:val="007D69B3"/>
    <w:rsid w:val="007E3471"/>
    <w:rsid w:val="007F2C51"/>
    <w:rsid w:val="007F31B0"/>
    <w:rsid w:val="008174C3"/>
    <w:rsid w:val="008449C6"/>
    <w:rsid w:val="008852E4"/>
    <w:rsid w:val="008A16E0"/>
    <w:rsid w:val="008A6250"/>
    <w:rsid w:val="008B270A"/>
    <w:rsid w:val="008C44A3"/>
    <w:rsid w:val="008C7242"/>
    <w:rsid w:val="009116F9"/>
    <w:rsid w:val="00944FDF"/>
    <w:rsid w:val="009A1352"/>
    <w:rsid w:val="009B5B71"/>
    <w:rsid w:val="009D7628"/>
    <w:rsid w:val="009F24DD"/>
    <w:rsid w:val="009F72F5"/>
    <w:rsid w:val="00A16320"/>
    <w:rsid w:val="00A34696"/>
    <w:rsid w:val="00A47BD1"/>
    <w:rsid w:val="00A81E10"/>
    <w:rsid w:val="00A909EC"/>
    <w:rsid w:val="00AA4D5C"/>
    <w:rsid w:val="00AB6592"/>
    <w:rsid w:val="00AC73A5"/>
    <w:rsid w:val="00AC7457"/>
    <w:rsid w:val="00AE2946"/>
    <w:rsid w:val="00B06A64"/>
    <w:rsid w:val="00B15A77"/>
    <w:rsid w:val="00B35794"/>
    <w:rsid w:val="00B54740"/>
    <w:rsid w:val="00B66B30"/>
    <w:rsid w:val="00B73245"/>
    <w:rsid w:val="00B97DEE"/>
    <w:rsid w:val="00BA35F0"/>
    <w:rsid w:val="00BD464D"/>
    <w:rsid w:val="00BD6804"/>
    <w:rsid w:val="00BD7234"/>
    <w:rsid w:val="00C02525"/>
    <w:rsid w:val="00C37898"/>
    <w:rsid w:val="00C40C30"/>
    <w:rsid w:val="00C57684"/>
    <w:rsid w:val="00C63223"/>
    <w:rsid w:val="00C8765F"/>
    <w:rsid w:val="00CB174D"/>
    <w:rsid w:val="00CC4727"/>
    <w:rsid w:val="00CC7791"/>
    <w:rsid w:val="00CF196C"/>
    <w:rsid w:val="00D04D44"/>
    <w:rsid w:val="00D168C6"/>
    <w:rsid w:val="00D33E4C"/>
    <w:rsid w:val="00D55677"/>
    <w:rsid w:val="00D65328"/>
    <w:rsid w:val="00D90D90"/>
    <w:rsid w:val="00DB3AAB"/>
    <w:rsid w:val="00DD03EC"/>
    <w:rsid w:val="00DF7F07"/>
    <w:rsid w:val="00E72782"/>
    <w:rsid w:val="00E91EE8"/>
    <w:rsid w:val="00E95423"/>
    <w:rsid w:val="00EB0472"/>
    <w:rsid w:val="00ED44C6"/>
    <w:rsid w:val="00F23BCB"/>
    <w:rsid w:val="00F25EED"/>
    <w:rsid w:val="00F302CF"/>
    <w:rsid w:val="00F46AB3"/>
    <w:rsid w:val="00F5137C"/>
    <w:rsid w:val="00F61C85"/>
    <w:rsid w:val="00F72E46"/>
    <w:rsid w:val="00F939D5"/>
    <w:rsid w:val="00FA3E28"/>
    <w:rsid w:val="00FE7571"/>
    <w:rsid w:val="00FF0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A3"/>
    <w:pPr>
      <w:spacing w:after="0" w:line="240" w:lineRule="auto"/>
      <w:ind w:firstLine="709"/>
    </w:pPr>
    <w:rPr>
      <w:rFonts w:ascii="Times New Roman" w:eastAsia="Calibri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44A3"/>
    <w:pPr>
      <w:keepNext/>
      <w:widowControl w:val="0"/>
      <w:tabs>
        <w:tab w:val="left" w:pos="552"/>
      </w:tabs>
      <w:snapToGrid w:val="0"/>
      <w:ind w:firstLine="0"/>
      <w:jc w:val="center"/>
      <w:outlineLvl w:val="0"/>
    </w:pPr>
    <w:rPr>
      <w:rFonts w:eastAsia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44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uiPriority w:val="99"/>
    <w:rsid w:val="008C44A3"/>
    <w:rPr>
      <w:rFonts w:cs="Times New Roman"/>
    </w:rPr>
  </w:style>
  <w:style w:type="paragraph" w:customStyle="1" w:styleId="ConsNonformat">
    <w:name w:val="ConsNonformat"/>
    <w:uiPriority w:val="99"/>
    <w:rsid w:val="008C4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8C44A3"/>
    <w:pPr>
      <w:widowControl w:val="0"/>
      <w:suppressAutoHyphens/>
      <w:ind w:firstLine="0"/>
      <w:jc w:val="both"/>
    </w:pPr>
    <w:rPr>
      <w:rFonts w:ascii="Arial" w:eastAsia="Times New Roman" w:hAnsi="Arial" w:cs="Times New Roman"/>
      <w:kern w:val="2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8C44A3"/>
    <w:rPr>
      <w:rFonts w:ascii="Arial" w:eastAsia="Times New Roman" w:hAnsi="Arial" w:cs="Times New Roman"/>
      <w:kern w:val="2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rsid w:val="008C44A3"/>
    <w:pPr>
      <w:widowControl w:val="0"/>
      <w:tabs>
        <w:tab w:val="left" w:pos="1005"/>
      </w:tabs>
      <w:suppressAutoHyphens/>
      <w:ind w:firstLine="360"/>
      <w:jc w:val="both"/>
    </w:pPr>
    <w:rPr>
      <w:rFonts w:ascii="Arial" w:eastAsia="Times New Roman" w:hAnsi="Arial" w:cs="Times New Roman"/>
      <w:kern w:val="2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8C44A3"/>
    <w:rPr>
      <w:rFonts w:ascii="Arial" w:eastAsia="Times New Roman" w:hAnsi="Arial" w:cs="Times New Roman"/>
      <w:kern w:val="2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rsid w:val="008C44A3"/>
    <w:pPr>
      <w:widowControl w:val="0"/>
      <w:tabs>
        <w:tab w:val="left" w:pos="0"/>
      </w:tabs>
      <w:suppressAutoHyphens/>
      <w:ind w:firstLine="0"/>
      <w:jc w:val="both"/>
    </w:pPr>
    <w:rPr>
      <w:rFonts w:ascii="Arial" w:hAnsi="Arial" w:cs="Times New Roman"/>
      <w:kern w:val="2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rsid w:val="008C44A3"/>
    <w:rPr>
      <w:rFonts w:ascii="Arial" w:eastAsia="Calibri" w:hAnsi="Arial" w:cs="Times New Roman"/>
      <w:kern w:val="2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rsid w:val="008C44A3"/>
    <w:pPr>
      <w:widowControl w:val="0"/>
      <w:tabs>
        <w:tab w:val="left" w:pos="1005"/>
      </w:tabs>
      <w:suppressAutoHyphens/>
      <w:ind w:firstLine="540"/>
      <w:jc w:val="both"/>
    </w:pPr>
    <w:rPr>
      <w:rFonts w:ascii="Arial" w:eastAsia="Times New Roman" w:hAnsi="Arial" w:cs="Times New Roman"/>
      <w:kern w:val="2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C44A3"/>
    <w:rPr>
      <w:rFonts w:ascii="Arial" w:eastAsia="Times New Roman" w:hAnsi="Arial" w:cs="Times New Roman"/>
      <w:kern w:val="2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rsid w:val="008C44A3"/>
    <w:pPr>
      <w:ind w:firstLine="0"/>
      <w:jc w:val="both"/>
    </w:pPr>
    <w:rPr>
      <w:rFonts w:eastAsia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8C44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8C44A3"/>
    <w:pPr>
      <w:widowControl w:val="0"/>
      <w:suppressAutoHyphens/>
      <w:ind w:left="720" w:firstLine="0"/>
      <w:contextualSpacing/>
    </w:pPr>
    <w:rPr>
      <w:rFonts w:cs="Times New Roman"/>
      <w:kern w:val="2"/>
    </w:rPr>
  </w:style>
  <w:style w:type="paragraph" w:styleId="a8">
    <w:name w:val="Balloon Text"/>
    <w:basedOn w:val="a"/>
    <w:link w:val="a9"/>
    <w:uiPriority w:val="99"/>
    <w:rsid w:val="008C44A3"/>
    <w:pPr>
      <w:widowControl w:val="0"/>
      <w:suppressAutoHyphens/>
      <w:ind w:firstLine="0"/>
    </w:pPr>
    <w:rPr>
      <w:rFonts w:ascii="Tahoma" w:hAnsi="Tahoma" w:cs="Tahoma"/>
      <w:kern w:val="2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8C44A3"/>
    <w:rPr>
      <w:rFonts w:ascii="Tahoma" w:eastAsia="Calibri" w:hAnsi="Tahoma" w:cs="Tahoma"/>
      <w:kern w:val="2"/>
      <w:sz w:val="16"/>
      <w:szCs w:val="16"/>
      <w:lang w:eastAsia="ru-RU"/>
    </w:rPr>
  </w:style>
  <w:style w:type="character" w:customStyle="1" w:styleId="WW8Num6z0">
    <w:name w:val="WW8Num6z0"/>
    <w:uiPriority w:val="99"/>
    <w:rsid w:val="008C44A3"/>
    <w:rPr>
      <w:rFonts w:ascii="Wingdings" w:hAnsi="Wingdings"/>
    </w:rPr>
  </w:style>
  <w:style w:type="character" w:customStyle="1" w:styleId="WW8Num6z3">
    <w:name w:val="WW8Num6z3"/>
    <w:uiPriority w:val="99"/>
    <w:rsid w:val="008C44A3"/>
    <w:rPr>
      <w:rFonts w:ascii="Symbol" w:hAnsi="Symbol"/>
    </w:rPr>
  </w:style>
  <w:style w:type="character" w:customStyle="1" w:styleId="WW8Num6z4">
    <w:name w:val="WW8Num6z4"/>
    <w:uiPriority w:val="99"/>
    <w:rsid w:val="008C44A3"/>
    <w:rPr>
      <w:rFonts w:ascii="Courier New" w:hAnsi="Courier New"/>
    </w:rPr>
  </w:style>
  <w:style w:type="character" w:customStyle="1" w:styleId="WW8Num8z0">
    <w:name w:val="WW8Num8z0"/>
    <w:uiPriority w:val="99"/>
    <w:rsid w:val="008C44A3"/>
    <w:rPr>
      <w:rFonts w:ascii="Wingdings" w:hAnsi="Wingdings"/>
    </w:rPr>
  </w:style>
  <w:style w:type="character" w:customStyle="1" w:styleId="WW8Num8z1">
    <w:name w:val="WW8Num8z1"/>
    <w:uiPriority w:val="99"/>
    <w:rsid w:val="008C44A3"/>
    <w:rPr>
      <w:rFonts w:ascii="Courier New" w:hAnsi="Courier New"/>
    </w:rPr>
  </w:style>
  <w:style w:type="character" w:customStyle="1" w:styleId="WW8Num8z3">
    <w:name w:val="WW8Num8z3"/>
    <w:uiPriority w:val="99"/>
    <w:rsid w:val="008C44A3"/>
    <w:rPr>
      <w:rFonts w:ascii="Symbol" w:hAnsi="Symbol"/>
    </w:rPr>
  </w:style>
  <w:style w:type="character" w:customStyle="1" w:styleId="WW8Num9z0">
    <w:name w:val="WW8Num9z0"/>
    <w:uiPriority w:val="99"/>
    <w:rsid w:val="008C44A3"/>
    <w:rPr>
      <w:rFonts w:ascii="Wingdings" w:hAnsi="Wingdings"/>
    </w:rPr>
  </w:style>
  <w:style w:type="character" w:customStyle="1" w:styleId="WW8Num9z3">
    <w:name w:val="WW8Num9z3"/>
    <w:uiPriority w:val="99"/>
    <w:rsid w:val="008C44A3"/>
    <w:rPr>
      <w:rFonts w:ascii="Symbol" w:hAnsi="Symbol"/>
    </w:rPr>
  </w:style>
  <w:style w:type="character" w:customStyle="1" w:styleId="WW8Num9z4">
    <w:name w:val="WW8Num9z4"/>
    <w:uiPriority w:val="99"/>
    <w:rsid w:val="008C44A3"/>
    <w:rPr>
      <w:rFonts w:ascii="Courier New" w:hAnsi="Courier New"/>
    </w:rPr>
  </w:style>
  <w:style w:type="character" w:customStyle="1" w:styleId="WW8Num13z0">
    <w:name w:val="WW8Num13z0"/>
    <w:uiPriority w:val="99"/>
    <w:rsid w:val="008C44A3"/>
    <w:rPr>
      <w:rFonts w:ascii="Wingdings" w:hAnsi="Wingdings"/>
    </w:rPr>
  </w:style>
  <w:style w:type="character" w:customStyle="1" w:styleId="WW8Num13z1">
    <w:name w:val="WW8Num13z1"/>
    <w:uiPriority w:val="99"/>
    <w:rsid w:val="008C44A3"/>
    <w:rPr>
      <w:rFonts w:ascii="Courier New" w:hAnsi="Courier New"/>
    </w:rPr>
  </w:style>
  <w:style w:type="character" w:customStyle="1" w:styleId="WW8Num13z3">
    <w:name w:val="WW8Num13z3"/>
    <w:uiPriority w:val="99"/>
    <w:rsid w:val="008C44A3"/>
    <w:rPr>
      <w:rFonts w:ascii="Symbol" w:hAnsi="Symbol"/>
    </w:rPr>
  </w:style>
  <w:style w:type="character" w:customStyle="1" w:styleId="WW8Num15z0">
    <w:name w:val="WW8Num15z0"/>
    <w:uiPriority w:val="99"/>
    <w:rsid w:val="008C44A3"/>
    <w:rPr>
      <w:rFonts w:ascii="Wingdings" w:hAnsi="Wingdings"/>
    </w:rPr>
  </w:style>
  <w:style w:type="character" w:customStyle="1" w:styleId="WW8Num15z1">
    <w:name w:val="WW8Num15z1"/>
    <w:uiPriority w:val="99"/>
    <w:rsid w:val="008C44A3"/>
    <w:rPr>
      <w:rFonts w:ascii="Courier New" w:hAnsi="Courier New"/>
    </w:rPr>
  </w:style>
  <w:style w:type="character" w:customStyle="1" w:styleId="WW8Num15z3">
    <w:name w:val="WW8Num15z3"/>
    <w:uiPriority w:val="99"/>
    <w:rsid w:val="008C44A3"/>
    <w:rPr>
      <w:rFonts w:ascii="Symbol" w:hAnsi="Symbol"/>
    </w:rPr>
  </w:style>
  <w:style w:type="character" w:customStyle="1" w:styleId="WW8Num20z0">
    <w:name w:val="WW8Num20z0"/>
    <w:uiPriority w:val="99"/>
    <w:rsid w:val="008C44A3"/>
    <w:rPr>
      <w:rFonts w:ascii="Wingdings" w:hAnsi="Wingdings"/>
    </w:rPr>
  </w:style>
  <w:style w:type="character" w:customStyle="1" w:styleId="WW8Num20z3">
    <w:name w:val="WW8Num20z3"/>
    <w:uiPriority w:val="99"/>
    <w:rsid w:val="008C44A3"/>
    <w:rPr>
      <w:rFonts w:ascii="Symbol" w:hAnsi="Symbol"/>
    </w:rPr>
  </w:style>
  <w:style w:type="character" w:customStyle="1" w:styleId="WW8Num20z4">
    <w:name w:val="WW8Num20z4"/>
    <w:uiPriority w:val="99"/>
    <w:rsid w:val="008C44A3"/>
    <w:rPr>
      <w:rFonts w:ascii="Courier New" w:hAnsi="Courier New"/>
    </w:rPr>
  </w:style>
  <w:style w:type="character" w:customStyle="1" w:styleId="WW8Num22z0">
    <w:name w:val="WW8Num22z0"/>
    <w:uiPriority w:val="99"/>
    <w:rsid w:val="008C44A3"/>
    <w:rPr>
      <w:rFonts w:ascii="Symbol" w:hAnsi="Symbol"/>
    </w:rPr>
  </w:style>
  <w:style w:type="character" w:customStyle="1" w:styleId="WW8Num22z1">
    <w:name w:val="WW8Num22z1"/>
    <w:uiPriority w:val="99"/>
    <w:rsid w:val="008C44A3"/>
    <w:rPr>
      <w:rFonts w:ascii="Courier New" w:hAnsi="Courier New"/>
    </w:rPr>
  </w:style>
  <w:style w:type="character" w:customStyle="1" w:styleId="WW8Num22z2">
    <w:name w:val="WW8Num22z2"/>
    <w:uiPriority w:val="99"/>
    <w:rsid w:val="008C44A3"/>
    <w:rPr>
      <w:rFonts w:ascii="Wingdings" w:hAnsi="Wingdings"/>
    </w:rPr>
  </w:style>
  <w:style w:type="character" w:customStyle="1" w:styleId="WW8Num24z0">
    <w:name w:val="WW8Num24z0"/>
    <w:uiPriority w:val="99"/>
    <w:rsid w:val="008C44A3"/>
    <w:rPr>
      <w:b/>
    </w:rPr>
  </w:style>
  <w:style w:type="character" w:customStyle="1" w:styleId="WW8Num25z0">
    <w:name w:val="WW8Num25z0"/>
    <w:uiPriority w:val="99"/>
    <w:rsid w:val="008C44A3"/>
    <w:rPr>
      <w:rFonts w:ascii="Wingdings" w:hAnsi="Wingdings"/>
    </w:rPr>
  </w:style>
  <w:style w:type="character" w:customStyle="1" w:styleId="WW8Num25z1">
    <w:name w:val="WW8Num25z1"/>
    <w:uiPriority w:val="99"/>
    <w:rsid w:val="008C44A3"/>
    <w:rPr>
      <w:rFonts w:ascii="Courier New" w:hAnsi="Courier New"/>
    </w:rPr>
  </w:style>
  <w:style w:type="character" w:customStyle="1" w:styleId="WW8Num25z3">
    <w:name w:val="WW8Num25z3"/>
    <w:uiPriority w:val="99"/>
    <w:rsid w:val="008C44A3"/>
    <w:rPr>
      <w:rFonts w:ascii="Symbol" w:hAnsi="Symbol"/>
    </w:rPr>
  </w:style>
  <w:style w:type="character" w:customStyle="1" w:styleId="WW8Num27z0">
    <w:name w:val="WW8Num27z0"/>
    <w:uiPriority w:val="99"/>
    <w:rsid w:val="008C44A3"/>
    <w:rPr>
      <w:rFonts w:ascii="Wingdings" w:hAnsi="Wingdings"/>
    </w:rPr>
  </w:style>
  <w:style w:type="character" w:customStyle="1" w:styleId="WW8Num27z1">
    <w:name w:val="WW8Num27z1"/>
    <w:uiPriority w:val="99"/>
    <w:rsid w:val="008C44A3"/>
    <w:rPr>
      <w:rFonts w:ascii="Courier New" w:hAnsi="Courier New"/>
    </w:rPr>
  </w:style>
  <w:style w:type="character" w:customStyle="1" w:styleId="WW8Num27z3">
    <w:name w:val="WW8Num27z3"/>
    <w:uiPriority w:val="99"/>
    <w:rsid w:val="008C44A3"/>
    <w:rPr>
      <w:rFonts w:ascii="Symbol" w:hAnsi="Symbol"/>
    </w:rPr>
  </w:style>
  <w:style w:type="character" w:customStyle="1" w:styleId="WW8Num28z0">
    <w:name w:val="WW8Num28z0"/>
    <w:uiPriority w:val="99"/>
    <w:rsid w:val="008C44A3"/>
    <w:rPr>
      <w:rFonts w:ascii="Symbol" w:hAnsi="Symbol"/>
    </w:rPr>
  </w:style>
  <w:style w:type="character" w:customStyle="1" w:styleId="WW8Num28z1">
    <w:name w:val="WW8Num28z1"/>
    <w:uiPriority w:val="99"/>
    <w:rsid w:val="008C44A3"/>
    <w:rPr>
      <w:rFonts w:ascii="Courier New" w:hAnsi="Courier New"/>
    </w:rPr>
  </w:style>
  <w:style w:type="character" w:customStyle="1" w:styleId="WW8Num28z2">
    <w:name w:val="WW8Num28z2"/>
    <w:uiPriority w:val="99"/>
    <w:rsid w:val="008C44A3"/>
    <w:rPr>
      <w:rFonts w:ascii="Wingdings" w:hAnsi="Wingdings"/>
    </w:rPr>
  </w:style>
  <w:style w:type="character" w:customStyle="1" w:styleId="WW8Num31z0">
    <w:name w:val="WW8Num31z0"/>
    <w:uiPriority w:val="99"/>
    <w:rsid w:val="008C44A3"/>
    <w:rPr>
      <w:rFonts w:ascii="Wingdings" w:hAnsi="Wingdings"/>
    </w:rPr>
  </w:style>
  <w:style w:type="character" w:customStyle="1" w:styleId="WW8Num31z1">
    <w:name w:val="WW8Num31z1"/>
    <w:uiPriority w:val="99"/>
    <w:rsid w:val="008C44A3"/>
    <w:rPr>
      <w:rFonts w:ascii="Courier New" w:hAnsi="Courier New"/>
    </w:rPr>
  </w:style>
  <w:style w:type="character" w:customStyle="1" w:styleId="WW8Num31z3">
    <w:name w:val="WW8Num31z3"/>
    <w:uiPriority w:val="99"/>
    <w:rsid w:val="008C44A3"/>
    <w:rPr>
      <w:rFonts w:ascii="Symbol" w:hAnsi="Symbol"/>
    </w:rPr>
  </w:style>
  <w:style w:type="character" w:customStyle="1" w:styleId="WW8Num32z0">
    <w:name w:val="WW8Num32z0"/>
    <w:uiPriority w:val="99"/>
    <w:rsid w:val="008C44A3"/>
    <w:rPr>
      <w:rFonts w:ascii="Wingdings" w:hAnsi="Wingdings"/>
    </w:rPr>
  </w:style>
  <w:style w:type="character" w:customStyle="1" w:styleId="WW8Num32z1">
    <w:name w:val="WW8Num32z1"/>
    <w:uiPriority w:val="99"/>
    <w:rsid w:val="008C44A3"/>
    <w:rPr>
      <w:rFonts w:ascii="Courier New" w:hAnsi="Courier New"/>
    </w:rPr>
  </w:style>
  <w:style w:type="character" w:customStyle="1" w:styleId="WW8Num32z3">
    <w:name w:val="WW8Num32z3"/>
    <w:uiPriority w:val="99"/>
    <w:rsid w:val="008C44A3"/>
    <w:rPr>
      <w:rFonts w:ascii="Symbol" w:hAnsi="Symbol"/>
    </w:rPr>
  </w:style>
  <w:style w:type="character" w:customStyle="1" w:styleId="11">
    <w:name w:val="Основной шрифт абзаца1"/>
    <w:uiPriority w:val="99"/>
    <w:rsid w:val="008C44A3"/>
  </w:style>
  <w:style w:type="paragraph" w:customStyle="1" w:styleId="12">
    <w:name w:val="Заголовок1"/>
    <w:basedOn w:val="a"/>
    <w:next w:val="a3"/>
    <w:uiPriority w:val="99"/>
    <w:rsid w:val="008C44A3"/>
    <w:pPr>
      <w:keepNext/>
      <w:suppressAutoHyphens/>
      <w:spacing w:before="240" w:after="120"/>
      <w:ind w:firstLine="0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uiPriority w:val="99"/>
    <w:rsid w:val="008C44A3"/>
    <w:pPr>
      <w:suppressLineNumbers/>
      <w:suppressAutoHyphens/>
      <w:spacing w:before="120" w:after="120"/>
      <w:ind w:firstLine="0"/>
    </w:pPr>
    <w:rPr>
      <w:rFonts w:eastAsia="Times New Roman" w:cs="Tahoma"/>
      <w:i/>
      <w:iCs/>
      <w:lang w:eastAsia="ar-SA"/>
    </w:rPr>
  </w:style>
  <w:style w:type="paragraph" w:customStyle="1" w:styleId="14">
    <w:name w:val="Указатель1"/>
    <w:basedOn w:val="a"/>
    <w:uiPriority w:val="99"/>
    <w:rsid w:val="008C44A3"/>
    <w:pPr>
      <w:suppressLineNumbers/>
      <w:suppressAutoHyphens/>
      <w:ind w:firstLine="0"/>
    </w:pPr>
    <w:rPr>
      <w:rFonts w:eastAsia="Times New Roman" w:cs="Tahoma"/>
      <w:lang w:eastAsia="ar-SA"/>
    </w:rPr>
  </w:style>
  <w:style w:type="paragraph" w:customStyle="1" w:styleId="aa">
    <w:name w:val="Содержимое таблицы"/>
    <w:basedOn w:val="a"/>
    <w:rsid w:val="008C44A3"/>
    <w:pPr>
      <w:suppressLineNumbers/>
      <w:suppressAutoHyphens/>
      <w:ind w:firstLine="0"/>
    </w:pPr>
    <w:rPr>
      <w:rFonts w:eastAsia="Times New Roman" w:cs="Times New Roman"/>
      <w:lang w:eastAsia="ar-SA"/>
    </w:rPr>
  </w:style>
  <w:style w:type="paragraph" w:customStyle="1" w:styleId="ab">
    <w:name w:val="Заголовок таблицы"/>
    <w:basedOn w:val="aa"/>
    <w:uiPriority w:val="99"/>
    <w:rsid w:val="008C44A3"/>
    <w:pPr>
      <w:jc w:val="center"/>
    </w:pPr>
    <w:rPr>
      <w:b/>
      <w:bCs/>
    </w:rPr>
  </w:style>
  <w:style w:type="paragraph" w:customStyle="1" w:styleId="ConsPlusNormal">
    <w:name w:val="ConsPlusNormal"/>
    <w:link w:val="ConsPlusNormal1"/>
    <w:uiPriority w:val="99"/>
    <w:rsid w:val="008C44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uiPriority w:val="99"/>
    <w:rsid w:val="008C44A3"/>
    <w:rPr>
      <w:rFonts w:cs="Times New Roman"/>
    </w:rPr>
  </w:style>
  <w:style w:type="paragraph" w:styleId="ac">
    <w:name w:val="header"/>
    <w:basedOn w:val="a"/>
    <w:link w:val="ad"/>
    <w:rsid w:val="008C44A3"/>
    <w:pPr>
      <w:tabs>
        <w:tab w:val="center" w:pos="4677"/>
        <w:tab w:val="right" w:pos="9355"/>
      </w:tabs>
      <w:suppressAutoHyphens/>
      <w:ind w:firstLine="0"/>
    </w:pPr>
    <w:rPr>
      <w:rFonts w:eastAsia="Times New Roman" w:cs="Times New Roman"/>
      <w:lang w:eastAsia="ar-SA"/>
    </w:rPr>
  </w:style>
  <w:style w:type="character" w:customStyle="1" w:styleId="ad">
    <w:name w:val="Верхний колонтитул Знак"/>
    <w:basedOn w:val="a0"/>
    <w:link w:val="ac"/>
    <w:rsid w:val="008C44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rsid w:val="008C44A3"/>
    <w:pPr>
      <w:tabs>
        <w:tab w:val="center" w:pos="4677"/>
        <w:tab w:val="right" w:pos="9355"/>
      </w:tabs>
      <w:suppressAutoHyphens/>
      <w:ind w:firstLine="0"/>
    </w:pPr>
    <w:rPr>
      <w:rFonts w:eastAsia="Times New Roman" w:cs="Times New Roman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8C44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No Spacing"/>
    <w:uiPriority w:val="1"/>
    <w:qFormat/>
    <w:rsid w:val="008C44A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paragraph" w:customStyle="1" w:styleId="Standard">
    <w:name w:val="Standard"/>
    <w:rsid w:val="008C44A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numbering" w:customStyle="1" w:styleId="15">
    <w:name w:val="Нет списка1"/>
    <w:next w:val="a2"/>
    <w:uiPriority w:val="99"/>
    <w:semiHidden/>
    <w:unhideWhenUsed/>
    <w:rsid w:val="00355D85"/>
  </w:style>
  <w:style w:type="numbering" w:customStyle="1" w:styleId="23">
    <w:name w:val="Нет списка2"/>
    <w:next w:val="a2"/>
    <w:uiPriority w:val="99"/>
    <w:semiHidden/>
    <w:unhideWhenUsed/>
    <w:rsid w:val="00AB6592"/>
  </w:style>
  <w:style w:type="paragraph" w:styleId="af1">
    <w:name w:val="Normal (Web)"/>
    <w:basedOn w:val="a"/>
    <w:rsid w:val="00C8765F"/>
    <w:pPr>
      <w:spacing w:before="100" w:beforeAutospacing="1" w:after="119"/>
      <w:ind w:firstLine="0"/>
    </w:pPr>
    <w:rPr>
      <w:rFonts w:eastAsia="Times New Roman" w:cs="Times New Roman"/>
    </w:rPr>
  </w:style>
  <w:style w:type="character" w:customStyle="1" w:styleId="ConsPlusNormal1">
    <w:name w:val="ConsPlusNormal1"/>
    <w:link w:val="ConsPlusNormal"/>
    <w:uiPriority w:val="99"/>
    <w:locked/>
    <w:rsid w:val="00C8765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C8765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C876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DFD90-87C2-4FEC-ABBF-87ECE95B4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люба</dc:creator>
  <cp:lastModifiedBy>позитроника</cp:lastModifiedBy>
  <cp:revision>16</cp:revision>
  <cp:lastPrinted>2022-03-17T12:44:00Z</cp:lastPrinted>
  <dcterms:created xsi:type="dcterms:W3CDTF">2022-03-18T12:41:00Z</dcterms:created>
  <dcterms:modified xsi:type="dcterms:W3CDTF">2022-04-05T07:31:00Z</dcterms:modified>
</cp:coreProperties>
</file>