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62" w:rsidRDefault="00476562" w:rsidP="00476562">
      <w:pPr>
        <w:suppressAutoHyphens/>
        <w:jc w:val="center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вестник </w:t>
      </w:r>
      <w:proofErr w:type="spellStart"/>
      <w:r>
        <w:rPr>
          <w:rFonts w:ascii="PT Astra Serif" w:hAnsi="PT Astra Serif"/>
          <w:lang w:eastAsia="ar-SA"/>
        </w:rPr>
        <w:t>Екатеринкино</w:t>
      </w:r>
      <w:proofErr w:type="spellEnd"/>
      <w:r>
        <w:rPr>
          <w:rFonts w:ascii="PT Astra Serif" w:hAnsi="PT Astra Serif"/>
          <w:lang w:eastAsia="ar-SA"/>
        </w:rPr>
        <w:t xml:space="preserve"> от28.02.2023г №7(183)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>РОССИЙСКАЯ ФЕДЕРАЦИЯ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>КОСТРОМСКАЯ ОБЛАСТЬ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>КАДЫЙСКИЙ МУНИЦИПАЛЬНЫЙ РАЙОН</w:t>
      </w:r>
    </w:p>
    <w:p w:rsidR="002F330D" w:rsidRPr="00CE69C3" w:rsidRDefault="00F07E9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</w:rPr>
        <w:t xml:space="preserve">СОВЕТ ДЕПУТАТОВ </w:t>
      </w:r>
      <w:r w:rsidR="004F680C">
        <w:rPr>
          <w:rFonts w:ascii="PT Astra Serif" w:eastAsia="Times New Roman" w:hAnsi="PT Astra Serif" w:cs="Arial"/>
          <w:color w:val="000000"/>
          <w:sz w:val="24"/>
          <w:szCs w:val="24"/>
        </w:rPr>
        <w:t>ЕКАТЕРИНКИНСКО</w:t>
      </w:r>
      <w:r w:rsidR="002F330D" w:rsidRPr="00CE69C3">
        <w:rPr>
          <w:rFonts w:ascii="PT Astra Serif" w:eastAsia="Times New Roman" w:hAnsi="PT Astra Serif" w:cs="Arial"/>
          <w:color w:val="000000"/>
          <w:sz w:val="24"/>
          <w:szCs w:val="24"/>
        </w:rPr>
        <w:t>ГО СЕЛЬСКОГО ПОСЕЛЕНИЯ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>РЕШЕНИЕ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2F330D" w:rsidRPr="00CE69C3" w:rsidRDefault="002F330D" w:rsidP="002F330D">
      <w:pPr>
        <w:widowControl w:val="0"/>
        <w:numPr>
          <w:ilvl w:val="0"/>
          <w:numId w:val="2"/>
        </w:numPr>
        <w:spacing w:after="0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от  </w:t>
      </w:r>
      <w:r w:rsidR="004F680C">
        <w:rPr>
          <w:rFonts w:ascii="PT Astra Serif" w:eastAsia="Times New Roman" w:hAnsi="PT Astra Serif" w:cs="Arial"/>
          <w:color w:val="000000"/>
          <w:sz w:val="24"/>
          <w:szCs w:val="24"/>
        </w:rPr>
        <w:t>22 февраля</w:t>
      </w: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202</w:t>
      </w:r>
      <w:r>
        <w:rPr>
          <w:rFonts w:ascii="PT Astra Serif" w:eastAsia="Times New Roman" w:hAnsi="PT Astra Serif" w:cs="Arial"/>
          <w:color w:val="000000"/>
          <w:sz w:val="24"/>
          <w:szCs w:val="24"/>
        </w:rPr>
        <w:t>3</w:t>
      </w: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года                                                                      </w:t>
      </w:r>
      <w:r w:rsidR="00F07E9D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                            № </w:t>
      </w:r>
      <w:r w:rsidR="004F680C">
        <w:rPr>
          <w:rFonts w:ascii="PT Astra Serif" w:eastAsia="Times New Roman" w:hAnsi="PT Astra Serif" w:cs="Arial"/>
          <w:color w:val="000000"/>
          <w:sz w:val="24"/>
          <w:szCs w:val="24"/>
        </w:rPr>
        <w:t>9</w:t>
      </w:r>
      <w:r w:rsidR="00F07E9D">
        <w:rPr>
          <w:rFonts w:ascii="PT Astra Serif" w:eastAsia="Times New Roman" w:hAnsi="PT Astra Serif" w:cs="Arial"/>
          <w:color w:val="000000"/>
          <w:sz w:val="24"/>
          <w:szCs w:val="24"/>
        </w:rPr>
        <w:t>7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2F330D" w:rsidRPr="00E03323" w:rsidRDefault="0023603E" w:rsidP="00E03323">
      <w:pPr>
        <w:pStyle w:val="a8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 В</w:t>
      </w:r>
      <w:r w:rsidR="00F07E9D">
        <w:rPr>
          <w:rFonts w:ascii="PT Astra Serif" w:hAnsi="PT Astra Serif"/>
        </w:rPr>
        <w:t xml:space="preserve">НЕСЕНИИ </w:t>
      </w:r>
      <w:r w:rsidR="004F680C">
        <w:rPr>
          <w:rFonts w:ascii="PT Astra Serif" w:hAnsi="PT Astra Serif"/>
        </w:rPr>
        <w:t>ИЗМЕНЕНИЙ В РЕШЕНИЕ ОТ 31 МАРТА</w:t>
      </w:r>
      <w:r>
        <w:rPr>
          <w:rFonts w:ascii="PT Astra Serif" w:hAnsi="PT Astra Serif"/>
        </w:rPr>
        <w:t xml:space="preserve"> 202</w:t>
      </w:r>
      <w:r w:rsidR="00E03323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ГОДА № </w:t>
      </w:r>
      <w:r w:rsidR="004F680C">
        <w:rPr>
          <w:rFonts w:ascii="PT Astra Serif" w:hAnsi="PT Astra Serif"/>
        </w:rPr>
        <w:t>52</w:t>
      </w:r>
      <w:r>
        <w:rPr>
          <w:rFonts w:ascii="PT Astra Serif" w:hAnsi="PT Astra Serif"/>
        </w:rPr>
        <w:t xml:space="preserve"> «</w:t>
      </w:r>
      <w:r w:rsidR="002F330D" w:rsidRPr="00CE69C3">
        <w:rPr>
          <w:rFonts w:ascii="PT Astra Serif" w:hAnsi="PT Astra Serif"/>
        </w:rPr>
        <w:t xml:space="preserve">ОБ УТВЕРЖДЕНИИ ПЕРЕЧНЯ ИНДИКАТОРОВ РИСКА НАРУШЕНИЯ ОБЯЗАТЕЛЬНЫХ ТРЕБОВАНИЙ ПО ОСУЩЕСТВЛЕНИЮ МУНИЦИПАЛЬНОГО ЖИЛИЩНОГО КОНТРОЛЯ НА ТЕРРИТОРИИ </w:t>
      </w:r>
      <w:r w:rsidR="004F680C">
        <w:rPr>
          <w:rFonts w:ascii="PT Astra Serif" w:hAnsi="PT Astra Serif"/>
          <w:bCs/>
          <w:color w:val="000000"/>
        </w:rPr>
        <w:t>ЕКАТЕРИНКИНСК</w:t>
      </w:r>
      <w:r w:rsidR="002F330D">
        <w:rPr>
          <w:rFonts w:ascii="PT Astra Serif" w:hAnsi="PT Astra Serif"/>
          <w:bCs/>
          <w:color w:val="000000"/>
        </w:rPr>
        <w:t>ГО</w:t>
      </w:r>
      <w:r w:rsidR="00F07E9D">
        <w:rPr>
          <w:rFonts w:ascii="PT Astra Serif" w:hAnsi="PT Astra Serif"/>
          <w:bCs/>
          <w:color w:val="000000"/>
        </w:rPr>
        <w:t>СЕЛЬСКОГО</w:t>
      </w:r>
      <w:r w:rsidR="002F330D" w:rsidRPr="00CE69C3">
        <w:rPr>
          <w:rFonts w:ascii="PT Astra Serif" w:hAnsi="PT Astra Serif"/>
          <w:bCs/>
          <w:color w:val="000000"/>
        </w:rPr>
        <w:t xml:space="preserve">  ПОСЕЛЕНИЯ</w:t>
      </w:r>
      <w:r w:rsidR="002F330D">
        <w:rPr>
          <w:rFonts w:ascii="PT Astra Serif" w:hAnsi="PT Astra Serif"/>
        </w:rPr>
        <w:t>КАДЫЙСКОГО</w:t>
      </w:r>
      <w:r w:rsidR="002F330D" w:rsidRPr="00CE69C3">
        <w:rPr>
          <w:rFonts w:ascii="PT Astra Serif" w:hAnsi="PT Astra Serif"/>
        </w:rPr>
        <w:t xml:space="preserve"> МУНИЦИПАЛЬ</w:t>
      </w:r>
      <w:r w:rsidR="00E03323">
        <w:rPr>
          <w:rFonts w:ascii="PT Astra Serif" w:hAnsi="PT Astra Serif"/>
        </w:rPr>
        <w:t>НОГО РАЙОНА КОСТРОМСКОЙ ОБЛАСТИ»</w:t>
      </w:r>
    </w:p>
    <w:p w:rsidR="002F330D" w:rsidRPr="00CE69C3" w:rsidRDefault="002F330D" w:rsidP="002F330D">
      <w:pPr>
        <w:pStyle w:val="ConsPlusNormal"/>
        <w:spacing w:line="276" w:lineRule="auto"/>
        <w:ind w:firstLine="540"/>
        <w:jc w:val="both"/>
        <w:rPr>
          <w:rFonts w:ascii="PT Astra Serif" w:hAnsi="PT Astra Serif"/>
        </w:rPr>
      </w:pPr>
    </w:p>
    <w:p w:rsidR="0023603E" w:rsidRPr="0023603E" w:rsidRDefault="0023603E" w:rsidP="0023603E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23603E">
        <w:rPr>
          <w:rFonts w:ascii="PT Astra Serif" w:eastAsia="Calibri" w:hAnsi="PT Astra Serif" w:cs="Times New Roman"/>
          <w:sz w:val="24"/>
          <w:szCs w:val="24"/>
        </w:rPr>
        <w:t>В целях приведения в соответствие с действующим законодательством нор</w:t>
      </w:r>
      <w:r w:rsidR="00F07E9D">
        <w:rPr>
          <w:rFonts w:ascii="PT Astra Serif" w:eastAsia="Calibri" w:hAnsi="PT Astra Serif" w:cs="Times New Roman"/>
          <w:sz w:val="24"/>
          <w:szCs w:val="24"/>
        </w:rPr>
        <w:t xml:space="preserve">мативно-правовых актов </w:t>
      </w:r>
      <w:r w:rsidR="004F680C">
        <w:rPr>
          <w:rFonts w:ascii="PT Astra Serif" w:eastAsia="Calibri" w:hAnsi="PT Astra Serif" w:cs="Times New Roman"/>
          <w:sz w:val="24"/>
          <w:szCs w:val="24"/>
        </w:rPr>
        <w:t>Екатеринкинско</w:t>
      </w:r>
      <w:r w:rsidRPr="0023603E">
        <w:rPr>
          <w:rFonts w:ascii="PT Astra Serif" w:eastAsia="Calibri" w:hAnsi="PT Astra Serif" w:cs="Times New Roman"/>
          <w:sz w:val="24"/>
          <w:szCs w:val="24"/>
        </w:rPr>
        <w:t>го сельского поселения Кадыйского муниципального района Костромской области</w:t>
      </w:r>
      <w:r w:rsidRPr="0023603E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, </w:t>
      </w:r>
      <w:r w:rsidRPr="0023603E">
        <w:rPr>
          <w:rFonts w:ascii="PT Astra Serif" w:eastAsia="Calibri" w:hAnsi="PT Astra Serif" w:cs="Times New Roman"/>
          <w:sz w:val="24"/>
          <w:szCs w:val="24"/>
        </w:rPr>
        <w:t xml:space="preserve">руководствуясь </w:t>
      </w:r>
      <w:r w:rsidRPr="00CE69C3">
        <w:rPr>
          <w:rFonts w:ascii="PT Astra Serif" w:hAnsi="PT Astra Serif" w:cs="Times New Roman"/>
          <w:sz w:val="24"/>
          <w:szCs w:val="24"/>
        </w:rPr>
        <w:t xml:space="preserve">Федеральным законом </w:t>
      </w:r>
      <w:proofErr w:type="gramStart"/>
      <w:r w:rsidRPr="00CE69C3">
        <w:rPr>
          <w:rFonts w:ascii="PT Astra Serif" w:hAnsi="PT Astra Serif" w:cs="Times New Roman"/>
          <w:sz w:val="24"/>
          <w:szCs w:val="24"/>
        </w:rPr>
        <w:t>от</w:t>
      </w:r>
      <w:proofErr w:type="gramEnd"/>
      <w:r w:rsidRPr="00CE69C3">
        <w:rPr>
          <w:rFonts w:ascii="PT Astra Serif" w:hAnsi="PT Astra Serif" w:cs="Times New Roman"/>
          <w:sz w:val="24"/>
          <w:szCs w:val="24"/>
        </w:rPr>
        <w:t xml:space="preserve"> 31.07.2020 № 248-ФЗ «О государственном контроле (надзоре) и муниципальном контроле в Российской Федерации», </w:t>
      </w:r>
      <w:r>
        <w:rPr>
          <w:rFonts w:ascii="PT Astra Serif" w:hAnsi="PT Astra Serif" w:cs="Times New Roman"/>
          <w:sz w:val="24"/>
          <w:szCs w:val="24"/>
        </w:rPr>
        <w:t xml:space="preserve">приказом </w:t>
      </w:r>
      <w:r w:rsidRPr="0023603E">
        <w:rPr>
          <w:rFonts w:ascii="PT Astra Serif" w:hAnsi="PT Astra Serif" w:cs="Times New Roman"/>
          <w:sz w:val="24"/>
          <w:szCs w:val="24"/>
        </w:rPr>
        <w:t>Министерств</w:t>
      </w:r>
      <w:r>
        <w:rPr>
          <w:rFonts w:ascii="PT Astra Serif" w:hAnsi="PT Astra Serif" w:cs="Times New Roman"/>
          <w:sz w:val="24"/>
          <w:szCs w:val="24"/>
        </w:rPr>
        <w:t xml:space="preserve">а строительства </w:t>
      </w:r>
      <w:r w:rsidRPr="0023603E">
        <w:rPr>
          <w:rFonts w:ascii="PT Astra Serif" w:hAnsi="PT Astra Serif" w:cs="Times New Roman"/>
          <w:sz w:val="24"/>
          <w:szCs w:val="24"/>
        </w:rPr>
        <w:t>и жилищно-коммунального хозяйства Российской Федерации</w:t>
      </w:r>
      <w:r>
        <w:rPr>
          <w:rFonts w:ascii="PT Astra Serif" w:hAnsi="PT Astra Serif" w:cs="Times New Roman"/>
          <w:sz w:val="24"/>
          <w:szCs w:val="24"/>
        </w:rPr>
        <w:t xml:space="preserve"> от 23 декабря 2021 года № 990/</w:t>
      </w:r>
      <w:proofErr w:type="spellStart"/>
      <w:proofErr w:type="gramStart"/>
      <w:r>
        <w:rPr>
          <w:rFonts w:ascii="PT Astra Serif" w:hAnsi="PT Astra Serif" w:cs="Times New Roman"/>
          <w:sz w:val="24"/>
          <w:szCs w:val="24"/>
        </w:rPr>
        <w:t>пр</w:t>
      </w:r>
      <w:proofErr w:type="spellEnd"/>
      <w:proofErr w:type="gramEnd"/>
      <w:r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Pr="0023603E">
        <w:rPr>
          <w:rFonts w:ascii="PT Astra Serif" w:hAnsi="PT Astra Serif" w:cs="Times New Roman"/>
          <w:sz w:val="24"/>
          <w:szCs w:val="24"/>
        </w:rPr>
        <w:t>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</w:t>
      </w:r>
      <w:r>
        <w:rPr>
          <w:rFonts w:ascii="PT Astra Serif" w:hAnsi="PT Astra Serif" w:cs="Times New Roman"/>
          <w:sz w:val="24"/>
          <w:szCs w:val="24"/>
        </w:rPr>
        <w:t>»,</w:t>
      </w:r>
      <w:r w:rsidR="00F07E9D">
        <w:rPr>
          <w:rFonts w:ascii="PT Astra Serif" w:hAnsi="PT Astra Serif" w:cs="Times New Roman"/>
          <w:bCs/>
          <w:sz w:val="24"/>
          <w:szCs w:val="24"/>
        </w:rPr>
        <w:t xml:space="preserve"> Уставом </w:t>
      </w:r>
      <w:r w:rsidR="004F680C">
        <w:rPr>
          <w:rFonts w:ascii="PT Astra Serif" w:hAnsi="PT Astra Serif" w:cs="Times New Roman"/>
          <w:bCs/>
          <w:sz w:val="24"/>
          <w:szCs w:val="24"/>
        </w:rPr>
        <w:t>Екатеринкинско</w:t>
      </w:r>
      <w:r w:rsidRPr="00EA6D8A">
        <w:rPr>
          <w:rFonts w:ascii="PT Astra Serif" w:hAnsi="PT Astra Serif" w:cs="Times New Roman"/>
          <w:bCs/>
          <w:sz w:val="24"/>
          <w:szCs w:val="24"/>
        </w:rPr>
        <w:t>го сельского поселения Кадыйского муниципального района Костромской об</w:t>
      </w:r>
      <w:r w:rsidR="00F07E9D">
        <w:rPr>
          <w:rFonts w:ascii="PT Astra Serif" w:hAnsi="PT Astra Serif" w:cs="Times New Roman"/>
          <w:bCs/>
          <w:sz w:val="24"/>
          <w:szCs w:val="24"/>
        </w:rPr>
        <w:t xml:space="preserve">ласти, Совет депутатов </w:t>
      </w:r>
      <w:r w:rsidR="004F680C">
        <w:rPr>
          <w:rFonts w:ascii="PT Astra Serif" w:hAnsi="PT Astra Serif" w:cs="Times New Roman"/>
          <w:bCs/>
          <w:sz w:val="24"/>
          <w:szCs w:val="24"/>
        </w:rPr>
        <w:t>Екатеринкинско</w:t>
      </w:r>
      <w:r w:rsidRPr="00EA6D8A">
        <w:rPr>
          <w:rFonts w:ascii="PT Astra Serif" w:hAnsi="PT Astra Serif" w:cs="Times New Roman"/>
          <w:bCs/>
          <w:sz w:val="24"/>
          <w:szCs w:val="24"/>
        </w:rPr>
        <w:t>го сельского поселения решил:</w:t>
      </w:r>
    </w:p>
    <w:p w:rsidR="0023603E" w:rsidRDefault="0023603E" w:rsidP="0023603E">
      <w:pPr>
        <w:autoSpaceDE w:val="0"/>
        <w:spacing w:after="0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603E">
        <w:rPr>
          <w:rFonts w:ascii="PT Astra Serif" w:eastAsia="Calibri" w:hAnsi="PT Astra Serif" w:cs="Times New Roman"/>
          <w:sz w:val="24"/>
          <w:szCs w:val="24"/>
        </w:rPr>
        <w:t xml:space="preserve">1. </w:t>
      </w:r>
      <w:r w:rsidR="00E03323">
        <w:rPr>
          <w:rFonts w:ascii="PT Astra Serif" w:eastAsia="Calibri" w:hAnsi="PT Astra Serif" w:cs="Times New Roman"/>
          <w:sz w:val="24"/>
          <w:szCs w:val="24"/>
        </w:rPr>
        <w:t>Приложение</w:t>
      </w:r>
      <w:r w:rsidRPr="0023603E">
        <w:rPr>
          <w:rFonts w:ascii="PT Astra Serif" w:eastAsia="Calibri" w:hAnsi="PT Astra Serif" w:cs="Times New Roman"/>
          <w:sz w:val="24"/>
          <w:szCs w:val="24"/>
        </w:rPr>
        <w:t xml:space="preserve"> к решению Совета депутатов от </w:t>
      </w:r>
      <w:r w:rsidR="004F680C">
        <w:rPr>
          <w:rFonts w:ascii="PT Astra Serif" w:eastAsia="Calibri" w:hAnsi="PT Astra Serif" w:cs="Times New Roman"/>
          <w:sz w:val="24"/>
          <w:szCs w:val="24"/>
        </w:rPr>
        <w:t>31</w:t>
      </w:r>
      <w:r w:rsidRPr="0023603E">
        <w:rPr>
          <w:rFonts w:ascii="PT Astra Serif" w:eastAsia="Calibri" w:hAnsi="PT Astra Serif" w:cs="Times New Roman"/>
          <w:sz w:val="24"/>
          <w:szCs w:val="24"/>
        </w:rPr>
        <w:t>.0</w:t>
      </w:r>
      <w:r w:rsidR="004F680C">
        <w:rPr>
          <w:rFonts w:ascii="PT Astra Serif" w:eastAsia="Calibri" w:hAnsi="PT Astra Serif" w:cs="Times New Roman"/>
          <w:sz w:val="24"/>
          <w:szCs w:val="24"/>
        </w:rPr>
        <w:t>3</w:t>
      </w:r>
      <w:r w:rsidRPr="0023603E">
        <w:rPr>
          <w:rFonts w:ascii="PT Astra Serif" w:eastAsia="Calibri" w:hAnsi="PT Astra Serif" w:cs="Times New Roman"/>
          <w:sz w:val="24"/>
          <w:szCs w:val="24"/>
        </w:rPr>
        <w:t>.20</w:t>
      </w:r>
      <w:r>
        <w:rPr>
          <w:rFonts w:ascii="PT Astra Serif" w:eastAsia="Calibri" w:hAnsi="PT Astra Serif" w:cs="Times New Roman"/>
          <w:sz w:val="24"/>
          <w:szCs w:val="24"/>
        </w:rPr>
        <w:t>22</w:t>
      </w:r>
      <w:r w:rsidR="004F680C">
        <w:rPr>
          <w:rFonts w:ascii="PT Astra Serif" w:eastAsia="Calibri" w:hAnsi="PT Astra Serif" w:cs="Times New Roman"/>
          <w:sz w:val="24"/>
          <w:szCs w:val="24"/>
        </w:rPr>
        <w:t xml:space="preserve"> № 52</w:t>
      </w:r>
      <w:r w:rsidRPr="0023603E">
        <w:rPr>
          <w:rFonts w:ascii="PT Astra Serif" w:eastAsia="Calibri" w:hAnsi="PT Astra Serif" w:cs="Times New Roman"/>
          <w:sz w:val="24"/>
          <w:szCs w:val="24"/>
        </w:rPr>
        <w:t xml:space="preserve"> «Об утверждении </w:t>
      </w:r>
      <w:r w:rsidR="00E03323" w:rsidRPr="00CE69C3">
        <w:rPr>
          <w:rFonts w:ascii="PT Astra Serif" w:hAnsi="PT Astra Serif" w:cs="Arial"/>
        </w:rPr>
        <w:t>Переч</w:t>
      </w:r>
      <w:r w:rsidR="00E03323">
        <w:rPr>
          <w:rFonts w:ascii="PT Astra Serif" w:hAnsi="PT Astra Serif" w:cs="Arial"/>
        </w:rPr>
        <w:t>ня</w:t>
      </w:r>
      <w:r w:rsidR="00E03323" w:rsidRPr="00CE69C3">
        <w:rPr>
          <w:rFonts w:ascii="PT Astra Serif" w:hAnsi="PT Astra Serif" w:cs="Arial"/>
        </w:rPr>
        <w:t xml:space="preserve"> индикаторов риска нарушения обязательных требований по осуществлению муниципального жилищного контроля на территории </w:t>
      </w:r>
      <w:r w:rsidR="004F680C">
        <w:rPr>
          <w:rFonts w:ascii="PT Astra Serif" w:hAnsi="PT Astra Serif" w:cs="Arial"/>
          <w:bCs/>
          <w:color w:val="000000"/>
        </w:rPr>
        <w:t>Екатеринкинско</w:t>
      </w:r>
      <w:r w:rsidR="00E03323">
        <w:rPr>
          <w:rFonts w:ascii="PT Astra Serif" w:hAnsi="PT Astra Serif" w:cs="Arial"/>
          <w:bCs/>
          <w:color w:val="000000"/>
        </w:rPr>
        <w:t>го</w:t>
      </w:r>
      <w:r w:rsidR="00E03323" w:rsidRPr="00CE69C3">
        <w:rPr>
          <w:rFonts w:ascii="PT Astra Serif" w:hAnsi="PT Astra Serif" w:cs="Arial"/>
          <w:bCs/>
          <w:color w:val="000000"/>
        </w:rPr>
        <w:t xml:space="preserve">  сельского  поселения </w:t>
      </w:r>
      <w:r w:rsidR="00E03323">
        <w:rPr>
          <w:rFonts w:ascii="PT Astra Serif" w:hAnsi="PT Astra Serif" w:cs="Arial"/>
        </w:rPr>
        <w:t>Кадыйского</w:t>
      </w:r>
      <w:r w:rsidR="00E03323" w:rsidRPr="00CE69C3">
        <w:rPr>
          <w:rFonts w:ascii="PT Astra Serif" w:hAnsi="PT Astra Serif" w:cs="Arial"/>
        </w:rPr>
        <w:t xml:space="preserve"> муниципального района Костромской области</w:t>
      </w:r>
      <w:proofErr w:type="gramStart"/>
      <w:r w:rsidR="00E03323">
        <w:rPr>
          <w:rFonts w:ascii="PT Astra Serif" w:hAnsi="PT Astra Serif" w:cs="Arial"/>
        </w:rPr>
        <w:t>»</w:t>
      </w:r>
      <w:r w:rsidR="00E03323">
        <w:rPr>
          <w:rFonts w:ascii="PT Astra Serif" w:eastAsia="Arial CYR" w:hAnsi="PT Astra Serif" w:cs="Times New Roman"/>
          <w:sz w:val="24"/>
          <w:szCs w:val="24"/>
          <w:lang w:eastAsia="ru-RU" w:bidi="ru-RU"/>
        </w:rPr>
        <w:t>и</w:t>
      </w:r>
      <w:proofErr w:type="gramEnd"/>
      <w:r w:rsidR="00E03323">
        <w:rPr>
          <w:rFonts w:ascii="PT Astra Serif" w:eastAsia="Arial CYR" w:hAnsi="PT Astra Serif" w:cs="Times New Roman"/>
          <w:sz w:val="24"/>
          <w:szCs w:val="24"/>
          <w:lang w:eastAsia="ru-RU" w:bidi="ru-RU"/>
        </w:rPr>
        <w:t>зложить в новой редакции</w:t>
      </w:r>
      <w:r w:rsidRPr="0023603E">
        <w:rPr>
          <w:rFonts w:ascii="PT Astra Serif" w:eastAsia="Calibri" w:hAnsi="PT Astra Serif" w:cs="Times New Roman"/>
          <w:sz w:val="24"/>
          <w:szCs w:val="24"/>
        </w:rPr>
        <w:t>:</w:t>
      </w:r>
    </w:p>
    <w:p w:rsidR="00BB194C" w:rsidRPr="00E03323" w:rsidRDefault="00BB194C" w:rsidP="00BB194C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«</w:t>
      </w:r>
      <w:r w:rsidRPr="00E03323">
        <w:rPr>
          <w:rFonts w:ascii="PT Astra Serif" w:hAnsi="PT Astra Serif" w:cs="Times New Roman"/>
          <w:sz w:val="24"/>
          <w:szCs w:val="24"/>
        </w:rPr>
        <w:t xml:space="preserve">ПЕРЕЧЕНЬ </w:t>
      </w:r>
    </w:p>
    <w:p w:rsidR="00BB194C" w:rsidRPr="00E03323" w:rsidRDefault="00BB194C" w:rsidP="00BB194C">
      <w:pPr>
        <w:spacing w:after="0"/>
        <w:jc w:val="center"/>
        <w:rPr>
          <w:rFonts w:ascii="PT Astra Serif" w:hAnsi="PT Astra Serif" w:cs="Times New Roman"/>
          <w:bCs/>
          <w:color w:val="000000"/>
          <w:sz w:val="24"/>
          <w:szCs w:val="24"/>
        </w:rPr>
      </w:pPr>
      <w:r w:rsidRPr="00E03323">
        <w:rPr>
          <w:rFonts w:ascii="PT Astra Serif" w:hAnsi="PT Astra Serif" w:cs="Times New Roman"/>
          <w:sz w:val="24"/>
          <w:szCs w:val="24"/>
        </w:rPr>
        <w:t xml:space="preserve">ИНДИКАТОРОВ РИСКА НАРУШЕНИЯ ОБЯЗАТЕЛЬНЫХ ТРЕБОВАНИЙ ПО ОСУЩЕСТВЛЕНИЮ МУНИЦИПАЛЬНОГО ЖИЛИЩНОГО КОНТРОЛЯ  НА ТЕРРИТОРИИ </w:t>
      </w:r>
      <w:r w:rsidR="004F680C">
        <w:rPr>
          <w:rFonts w:ascii="PT Astra Serif" w:hAnsi="PT Astra Serif" w:cs="Times New Roman"/>
          <w:bCs/>
          <w:color w:val="000000"/>
          <w:sz w:val="24"/>
          <w:szCs w:val="24"/>
        </w:rPr>
        <w:t>ЕКАТЕРИНКИНСК</w:t>
      </w:r>
      <w:r w:rsidRPr="00E03323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ГО СЕЛЬСКОГО  ПОСЕЛЕНИЯ </w:t>
      </w:r>
      <w:r w:rsidRPr="00E03323">
        <w:rPr>
          <w:rFonts w:ascii="PT Astra Serif" w:hAnsi="PT Astra Serif" w:cs="Times New Roman"/>
          <w:sz w:val="24"/>
          <w:szCs w:val="24"/>
        </w:rPr>
        <w:t xml:space="preserve"> КАДЫЙСКОГО МУНИЦИПАЛЬНОГО РАЙОНА КОСТРОМСКОЙ ОБЛАСТИ</w:t>
      </w:r>
    </w:p>
    <w:p w:rsidR="00BB194C" w:rsidRPr="00E03323" w:rsidRDefault="00BB194C" w:rsidP="00BB194C">
      <w:pPr>
        <w:pStyle w:val="ConsPlusNormal"/>
        <w:spacing w:line="276" w:lineRule="auto"/>
        <w:jc w:val="center"/>
        <w:rPr>
          <w:rFonts w:ascii="PT Astra Serif" w:hAnsi="PT Astra Serif"/>
        </w:rPr>
      </w:pPr>
      <w:r w:rsidRPr="00E03323">
        <w:rPr>
          <w:rFonts w:ascii="PT Astra Serif" w:hAnsi="PT Astra Serif"/>
        </w:rPr>
        <w:t>(далее - Перечень)</w:t>
      </w:r>
    </w:p>
    <w:p w:rsidR="00BB194C" w:rsidRPr="00BB194C" w:rsidRDefault="00BB194C" w:rsidP="00BB194C">
      <w:pPr>
        <w:spacing w:after="120" w:line="25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Pr="00BB194C">
        <w:rPr>
          <w:rFonts w:ascii="PT Astra Serif" w:hAnsi="PT Astra Serif" w:cs="Times New Roman"/>
          <w:sz w:val="24"/>
          <w:szCs w:val="24"/>
        </w:rPr>
        <w:t xml:space="preserve">Трехкратный и более рост количества обращений за квартал в сравнении с предшествующим аналогичным периодом и с аналогичным периодом предшествующего календарного года, поступивших в адрес администрации </w:t>
      </w:r>
      <w:r w:rsidR="004F680C">
        <w:rPr>
          <w:rFonts w:ascii="PT Astra Serif" w:hAnsi="PT Astra Serif" w:cs="Times New Roman"/>
          <w:sz w:val="24"/>
          <w:szCs w:val="24"/>
        </w:rPr>
        <w:t>Екатеринкинско</w:t>
      </w:r>
      <w:r w:rsidRPr="00BB194C">
        <w:rPr>
          <w:rFonts w:ascii="PT Astra Serif" w:hAnsi="PT Astra Serif" w:cs="Times New Roman"/>
          <w:sz w:val="24"/>
          <w:szCs w:val="24"/>
        </w:rPr>
        <w:t xml:space="preserve">го сельского поселения Кадыйского муниципального района от граждан (поступивших способом, </w:t>
      </w:r>
      <w:r w:rsidRPr="00BB194C">
        <w:rPr>
          <w:rFonts w:ascii="PT Astra Serif" w:hAnsi="PT Astra Serif" w:cs="Times New Roman"/>
          <w:sz w:val="24"/>
          <w:szCs w:val="24"/>
        </w:rPr>
        <w:lastRenderedPageBreak/>
        <w:t>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</w:t>
      </w:r>
      <w:proofErr w:type="gramEnd"/>
      <w:r w:rsidRPr="00BB194C">
        <w:rPr>
          <w:rFonts w:ascii="PT Astra Serif" w:hAnsi="PT Astra Serif" w:cs="Times New Roman"/>
          <w:sz w:val="24"/>
          <w:szCs w:val="24"/>
        </w:rPr>
        <w:t>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BB194C" w:rsidRPr="00BB194C" w:rsidRDefault="00BB194C" w:rsidP="00BB194C">
      <w:pPr>
        <w:spacing w:after="120" w:line="25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</w:t>
      </w:r>
      <w:r w:rsidRPr="00BB194C">
        <w:rPr>
          <w:rFonts w:ascii="PT Astra Serif" w:hAnsi="PT Astra Serif" w:cs="Times New Roman"/>
          <w:sz w:val="24"/>
          <w:szCs w:val="24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 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>
        <w:rPr>
          <w:rFonts w:ascii="PT Astra Serif" w:hAnsi="PT Astra Serif" w:cs="Times New Roman"/>
          <w:sz w:val="24"/>
          <w:szCs w:val="24"/>
        </w:rPr>
        <w:t>».</w:t>
      </w:r>
    </w:p>
    <w:p w:rsidR="002F330D" w:rsidRPr="00CE69C3" w:rsidRDefault="00E03323" w:rsidP="00E03323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2</w:t>
      </w:r>
      <w:r w:rsidR="002F330D" w:rsidRPr="00CE69C3">
        <w:rPr>
          <w:rFonts w:ascii="PT Astra Serif" w:hAnsi="PT Astra Serif" w:cs="Arial"/>
          <w:color w:val="000000"/>
          <w:sz w:val="24"/>
          <w:szCs w:val="24"/>
        </w:rPr>
        <w:t>. Настоящее решение вступает в силу со дня официального опубликования в информационно</w:t>
      </w:r>
      <w:r w:rsidR="004F680C">
        <w:rPr>
          <w:rFonts w:ascii="PT Astra Serif" w:hAnsi="PT Astra Serif" w:cs="Arial"/>
          <w:color w:val="000000"/>
          <w:sz w:val="24"/>
          <w:szCs w:val="24"/>
        </w:rPr>
        <w:t xml:space="preserve">м бюллетене «Вестник </w:t>
      </w:r>
      <w:proofErr w:type="spellStart"/>
      <w:r w:rsidR="004F680C">
        <w:rPr>
          <w:rFonts w:ascii="PT Astra Serif" w:hAnsi="PT Astra Serif" w:cs="Arial"/>
          <w:color w:val="000000"/>
          <w:sz w:val="24"/>
          <w:szCs w:val="24"/>
        </w:rPr>
        <w:t>Екатеринкино</w:t>
      </w:r>
      <w:proofErr w:type="spellEnd"/>
      <w:r w:rsidR="002F330D" w:rsidRPr="00CE69C3">
        <w:rPr>
          <w:rFonts w:ascii="PT Astra Serif" w:hAnsi="PT Astra Serif" w:cs="Arial"/>
          <w:color w:val="000000"/>
          <w:sz w:val="24"/>
          <w:szCs w:val="24"/>
        </w:rPr>
        <w:t xml:space="preserve">». </w:t>
      </w:r>
    </w:p>
    <w:p w:rsidR="002F330D" w:rsidRPr="00CE69C3" w:rsidRDefault="002F330D" w:rsidP="002F330D">
      <w:pPr>
        <w:jc w:val="both"/>
        <w:rPr>
          <w:rFonts w:ascii="PT Astra Serif" w:hAnsi="PT Astra Serif"/>
          <w:sz w:val="24"/>
          <w:szCs w:val="24"/>
        </w:rPr>
      </w:pPr>
    </w:p>
    <w:p w:rsidR="002F330D" w:rsidRPr="00CE69C3" w:rsidRDefault="002F330D" w:rsidP="002F330D">
      <w:pPr>
        <w:rPr>
          <w:rFonts w:ascii="PT Astra Serif" w:hAnsi="PT Astra Serif"/>
          <w:sz w:val="24"/>
          <w:szCs w:val="24"/>
        </w:rPr>
      </w:pPr>
    </w:p>
    <w:p w:rsidR="002F330D" w:rsidRPr="00CE69C3" w:rsidRDefault="002F330D" w:rsidP="002F330D">
      <w:pPr>
        <w:widowControl w:val="0"/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spacing w:val="2"/>
          <w:sz w:val="24"/>
          <w:szCs w:val="24"/>
        </w:rPr>
      </w:pPr>
    </w:p>
    <w:p w:rsidR="002F330D" w:rsidRPr="00CE69C3" w:rsidRDefault="00F07E9D" w:rsidP="002F330D">
      <w:pPr>
        <w:widowControl w:val="0"/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Глава </w:t>
      </w:r>
      <w:r w:rsidR="004F680C">
        <w:rPr>
          <w:rFonts w:ascii="PT Astra Serif" w:eastAsia="Times New Roman" w:hAnsi="PT Astra Serif" w:cs="Times New Roman"/>
          <w:spacing w:val="2"/>
          <w:sz w:val="24"/>
          <w:szCs w:val="24"/>
        </w:rPr>
        <w:t>Екатеринкинско</w:t>
      </w:r>
      <w:r w:rsidR="002F330D" w:rsidRPr="00CE69C3">
        <w:rPr>
          <w:rFonts w:ascii="PT Astra Serif" w:eastAsia="Times New Roman" w:hAnsi="PT Astra Serif" w:cs="Times New Roman"/>
          <w:spacing w:val="2"/>
          <w:sz w:val="24"/>
          <w:szCs w:val="24"/>
        </w:rPr>
        <w:t>го сельского поселения</w:t>
      </w:r>
    </w:p>
    <w:p w:rsidR="002F330D" w:rsidRPr="00CE69C3" w:rsidRDefault="002F330D" w:rsidP="002F330D">
      <w:pPr>
        <w:widowControl w:val="0"/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pacing w:val="2"/>
          <w:sz w:val="24"/>
          <w:szCs w:val="24"/>
        </w:rPr>
      </w:pPr>
      <w:r w:rsidRPr="00CE69C3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Кадыйского муниципального района </w:t>
      </w:r>
    </w:p>
    <w:p w:rsidR="002F330D" w:rsidRPr="00CE69C3" w:rsidRDefault="002F330D" w:rsidP="002F330D">
      <w:pPr>
        <w:widowControl w:val="0"/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E69C3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Костромской области                                                             </w:t>
      </w:r>
      <w:bookmarkStart w:id="0" w:name="_GoBack"/>
      <w:bookmarkEnd w:id="0"/>
      <w:r w:rsidR="004F680C">
        <w:rPr>
          <w:rFonts w:ascii="PT Astra Serif" w:eastAsia="Times New Roman" w:hAnsi="PT Astra Serif" w:cs="Times New Roman"/>
          <w:spacing w:val="2"/>
          <w:sz w:val="24"/>
          <w:szCs w:val="24"/>
        </w:rPr>
        <w:t>Г.Н.Петракова</w:t>
      </w:r>
    </w:p>
    <w:p w:rsidR="00975999" w:rsidRPr="00532833" w:rsidRDefault="00975999" w:rsidP="00532833">
      <w:pPr>
        <w:spacing w:after="0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sectPr w:rsidR="00975999" w:rsidRPr="00532833" w:rsidSect="0064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04398"/>
    <w:multiLevelType w:val="hybridMultilevel"/>
    <w:tmpl w:val="A7EC9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852"/>
    <w:rsid w:val="00130183"/>
    <w:rsid w:val="0023603E"/>
    <w:rsid w:val="002914E8"/>
    <w:rsid w:val="002F330D"/>
    <w:rsid w:val="00476562"/>
    <w:rsid w:val="004F680C"/>
    <w:rsid w:val="00532833"/>
    <w:rsid w:val="00641150"/>
    <w:rsid w:val="00647852"/>
    <w:rsid w:val="008C7855"/>
    <w:rsid w:val="00975999"/>
    <w:rsid w:val="00A6749F"/>
    <w:rsid w:val="00BB194C"/>
    <w:rsid w:val="00D520FD"/>
    <w:rsid w:val="00E03323"/>
    <w:rsid w:val="00E13391"/>
    <w:rsid w:val="00EF0793"/>
    <w:rsid w:val="00F0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F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33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3603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7E9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9</cp:revision>
  <cp:lastPrinted>2023-03-07T08:30:00Z</cp:lastPrinted>
  <dcterms:created xsi:type="dcterms:W3CDTF">2023-02-28T10:11:00Z</dcterms:created>
  <dcterms:modified xsi:type="dcterms:W3CDTF">2023-03-07T08:30:00Z</dcterms:modified>
</cp:coreProperties>
</file>