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4B" w:rsidRDefault="0059234B" w:rsidP="0059234B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РОССИЙСКАЯ ФЕДЕРАЦИЯ</w:t>
      </w:r>
    </w:p>
    <w:p w:rsidR="0059234B" w:rsidRDefault="0059234B" w:rsidP="0059234B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КОСТРОМСКАЯ ОБЛАСТЬ</w:t>
      </w:r>
    </w:p>
    <w:p w:rsidR="0059234B" w:rsidRDefault="0059234B" w:rsidP="0059234B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КАДЫЙСКАИЙ МУНИЦИПАЛЬНЫЙ РАЙОН</w:t>
      </w:r>
    </w:p>
    <w:p w:rsidR="0059234B" w:rsidRDefault="0059234B" w:rsidP="0059234B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СОВЕТ ДЕПУТАТОВ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234B" w:rsidRDefault="0059234B" w:rsidP="0059234B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РЕШЕНИЕ</w:t>
      </w:r>
    </w:p>
    <w:p w:rsidR="0059234B" w:rsidRDefault="0059234B" w:rsidP="0059234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59234B" w:rsidRDefault="00D50644" w:rsidP="0059234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«29» марта</w:t>
      </w:r>
      <w:r w:rsidR="0059234B">
        <w:rPr>
          <w:rFonts w:ascii="PT Astra Serif" w:hAnsi="PT Astra Serif"/>
          <w:sz w:val="26"/>
          <w:szCs w:val="26"/>
        </w:rPr>
        <w:t xml:space="preserve"> 2024 года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№ 146</w:t>
      </w: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234B" w:rsidRDefault="0059234B" w:rsidP="0059234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ПРОЕКТЕ МУНИЦИПАЛЬНОГО ПРАВОВОГО АКТА «О ВНЕСЕНИИ ИЗМЕНЕНИЙ И ДОПОЛНЕНИЙ В УСТАВ МУНИЦИПАЛЬНОГО ОБРАЗОВАНИЯ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ОЕ СЕЛЬСКОЕ ПОСЕЛЕНИЕ КАДЫЙСКОГО МУНИЦИПАЛЬНОГО РАЙОНА КОСТРОМСКОЙ ОБЛАСТИ» И НАЗНАЧЕНИИ ПУБЛИЧНЫХ СЛУШАНИЙ.</w:t>
      </w:r>
    </w:p>
    <w:p w:rsidR="002B28CD" w:rsidRDefault="002B28CD" w:rsidP="0059234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целях приведения Устава муниципального образования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ое сельское поселение Кадыйского муниципального района Костромской области, принятого решением Совета депутатов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Костромской области от </w:t>
      </w:r>
      <w:r w:rsidR="00D50644">
        <w:rPr>
          <w:rFonts w:ascii="PT Astra Serif" w:hAnsi="PT Astra Serif"/>
          <w:sz w:val="26"/>
          <w:szCs w:val="26"/>
        </w:rPr>
        <w:t>4 июля 2018 года № 8</w:t>
      </w:r>
      <w:r w:rsidR="00D50644" w:rsidRPr="00907014">
        <w:rPr>
          <w:rFonts w:ascii="PT Astra Serif" w:hAnsi="PT Astra Serif"/>
          <w:sz w:val="26"/>
          <w:szCs w:val="26"/>
        </w:rPr>
        <w:t>5 (в редакции муниципального правового акта от «</w:t>
      </w:r>
      <w:r w:rsidR="00D50644" w:rsidRPr="0059777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50644" w:rsidRPr="00597772">
        <w:rPr>
          <w:rFonts w:ascii="Arial" w:hAnsi="Arial" w:cs="Arial"/>
          <w:color w:val="000000" w:themeColor="text1"/>
        </w:rPr>
        <w:t>29.10.2018 года  № 94,от21 .03.2019г №107, от24.10.2019г №121, от22.09.2020 №148 , от11.03.2021№16,от32.08.2021г№38,</w:t>
      </w:r>
      <w:r w:rsidR="00D50644">
        <w:rPr>
          <w:rFonts w:ascii="Arial" w:hAnsi="Arial" w:cs="Arial"/>
          <w:color w:val="000000" w:themeColor="text1"/>
        </w:rPr>
        <w:t>от11.03.2021</w:t>
      </w:r>
      <w:r w:rsidR="00D50644" w:rsidRPr="00597772">
        <w:rPr>
          <w:rFonts w:ascii="Arial" w:hAnsi="Arial" w:cs="Arial"/>
          <w:color w:val="000000" w:themeColor="text1"/>
        </w:rPr>
        <w:t>№16,от31.08.2021г№38, от22.02.2022г №51</w:t>
      </w:r>
      <w:r w:rsidR="00D50644">
        <w:rPr>
          <w:rFonts w:ascii="Arial" w:hAnsi="Arial" w:cs="Arial"/>
          <w:color w:val="000000" w:themeColor="text1"/>
        </w:rPr>
        <w:t>,от 03.03.2023 №101 ,от 25.09.2023 №121</w:t>
      </w:r>
      <w:r>
        <w:rPr>
          <w:rFonts w:ascii="PT Astra Serif" w:hAnsi="PT Astra Serif"/>
          <w:sz w:val="26"/>
          <w:szCs w:val="26"/>
        </w:rPr>
        <w:t xml:space="preserve">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ое сельское поселение Кадыйского муниципального района Костромской области, Положением о порядке организации проведения публичных слушаний в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ом сельском поселении Кадыйского муниципального района Костромской области, Совет депутатов РЕШИЛ:</w:t>
      </w:r>
    </w:p>
    <w:p w:rsidR="002B28CD" w:rsidRDefault="002B28CD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B28CD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Принять проект Муниципального правового акта о внесении изменений в Устав муниципального образования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ое сельское поселение Кадыйского муниципального района Костро</w:t>
      </w:r>
      <w:r w:rsidR="00933164">
        <w:rPr>
          <w:rFonts w:ascii="PT Astra Serif" w:hAnsi="PT Astra Serif"/>
          <w:sz w:val="26"/>
          <w:szCs w:val="26"/>
        </w:rPr>
        <w:t>мской области» (далее – проект).</w:t>
      </w: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Предложе</w:t>
      </w:r>
      <w:r w:rsidR="002B28CD">
        <w:rPr>
          <w:rFonts w:ascii="PT Astra Serif" w:hAnsi="PT Astra Serif"/>
          <w:sz w:val="26"/>
          <w:szCs w:val="26"/>
        </w:rPr>
        <w:t>ния п</w:t>
      </w:r>
      <w:r w:rsidR="00D50644">
        <w:rPr>
          <w:rFonts w:ascii="PT Astra Serif" w:hAnsi="PT Astra Serif"/>
          <w:sz w:val="26"/>
          <w:szCs w:val="26"/>
        </w:rPr>
        <w:t>о проекту принимаются до 30 апреля</w:t>
      </w:r>
      <w:r>
        <w:rPr>
          <w:rFonts w:ascii="PT Astra Serif" w:hAnsi="PT Astra Serif"/>
          <w:sz w:val="26"/>
          <w:szCs w:val="26"/>
        </w:rPr>
        <w:t xml:space="preserve"> 20</w:t>
      </w:r>
      <w:r w:rsidR="002B28CD">
        <w:rPr>
          <w:rFonts w:ascii="PT Astra Serif" w:hAnsi="PT Astra Serif"/>
          <w:sz w:val="26"/>
          <w:szCs w:val="26"/>
        </w:rPr>
        <w:t>24</w:t>
      </w:r>
      <w:r>
        <w:rPr>
          <w:rFonts w:ascii="PT Astra Serif" w:hAnsi="PT Astra Serif"/>
          <w:sz w:val="26"/>
          <w:szCs w:val="26"/>
        </w:rPr>
        <w:t xml:space="preserve"> года в администрации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 по адресу: 157996, Костромская облас</w:t>
      </w:r>
      <w:r w:rsidR="00D50644">
        <w:rPr>
          <w:rFonts w:ascii="PT Astra Serif" w:hAnsi="PT Astra Serif"/>
          <w:sz w:val="26"/>
          <w:szCs w:val="26"/>
        </w:rPr>
        <w:t>ть, Кадыйский район, д.Екатеринкино, ул. Центральная д. 8а</w:t>
      </w:r>
      <w:r>
        <w:rPr>
          <w:rFonts w:ascii="PT Astra Serif" w:hAnsi="PT Astra Serif"/>
          <w:sz w:val="26"/>
          <w:szCs w:val="26"/>
        </w:rPr>
        <w:t>.</w:t>
      </w: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Учет предложений по проекту возложить на постоянную комиссию при Совете депутатов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 по депутатской этике и местному самоуправлению в составе: председателя</w:t>
      </w:r>
      <w:r w:rsidR="00D50644">
        <w:rPr>
          <w:rFonts w:ascii="PT Astra Serif" w:hAnsi="PT Astra Serif"/>
          <w:sz w:val="26"/>
          <w:szCs w:val="26"/>
        </w:rPr>
        <w:t xml:space="preserve"> – Нигматулину Н.В.</w:t>
      </w: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Назначить п</w:t>
      </w:r>
      <w:r w:rsidR="00D50644">
        <w:rPr>
          <w:rFonts w:ascii="PT Astra Serif" w:hAnsi="PT Astra Serif"/>
          <w:sz w:val="26"/>
          <w:szCs w:val="26"/>
        </w:rPr>
        <w:t>убличные слушания по проекту на4 мая</w:t>
      </w:r>
      <w:r w:rsidR="002B28CD">
        <w:rPr>
          <w:rFonts w:ascii="PT Astra Serif" w:hAnsi="PT Astra Serif"/>
          <w:sz w:val="26"/>
          <w:szCs w:val="26"/>
        </w:rPr>
        <w:t xml:space="preserve"> 2024 </w:t>
      </w:r>
      <w:r>
        <w:rPr>
          <w:rFonts w:ascii="PT Astra Serif" w:hAnsi="PT Astra Serif"/>
          <w:sz w:val="26"/>
          <w:szCs w:val="26"/>
        </w:rPr>
        <w:t xml:space="preserve">года в 10-00 в здании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дома культуры по адресу: Костромская облас</w:t>
      </w:r>
      <w:r w:rsidR="00D50644">
        <w:rPr>
          <w:rFonts w:ascii="PT Astra Serif" w:hAnsi="PT Astra Serif"/>
          <w:sz w:val="26"/>
          <w:szCs w:val="26"/>
        </w:rPr>
        <w:t>ть, Кадыйский район, д.Екатеринкино, ул. Центральная д. 8а</w:t>
      </w: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Настоящее решение вступает в силу с момента официального опубликования.</w:t>
      </w:r>
    </w:p>
    <w:p w:rsidR="0059234B" w:rsidRDefault="0059234B" w:rsidP="0059234B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234B" w:rsidRDefault="0059234B" w:rsidP="0059234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Глава </w:t>
      </w:r>
      <w:r w:rsidR="00D5064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</w:p>
    <w:p w:rsidR="0059234B" w:rsidRDefault="0059234B" w:rsidP="0059234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Кадыйского муниципального района </w:t>
      </w:r>
    </w:p>
    <w:p w:rsidR="0059234B" w:rsidRDefault="0059234B" w:rsidP="0059234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</w:t>
      </w:r>
      <w:r w:rsidR="00D50644">
        <w:rPr>
          <w:rFonts w:ascii="PT Astra Serif" w:hAnsi="PT Astra Serif"/>
          <w:sz w:val="26"/>
          <w:szCs w:val="26"/>
        </w:rPr>
        <w:t>Г.Н.Петракова</w:t>
      </w: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2B28CD" w:rsidRDefault="002B28CD" w:rsidP="00933164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59234B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59234B" w:rsidRDefault="002B28CD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59234B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59234B" w:rsidRDefault="00D50644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Екатеринкинск</w:t>
      </w:r>
      <w:r w:rsidR="0059234B">
        <w:rPr>
          <w:rFonts w:ascii="Times New Roman" w:hAnsi="Times New Roman"/>
          <w:sz w:val="28"/>
          <w:szCs w:val="28"/>
        </w:rPr>
        <w:t>ого сельского поселения</w:t>
      </w:r>
    </w:p>
    <w:p w:rsidR="0059234B" w:rsidRDefault="00F36143" w:rsidP="0059234B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2024 года № 146</w:t>
      </w:r>
    </w:p>
    <w:p w:rsidR="0059234B" w:rsidRDefault="0059234B" w:rsidP="0059234B">
      <w:pPr>
        <w:widowControl w:val="0"/>
        <w:tabs>
          <w:tab w:val="left" w:pos="4395"/>
          <w:tab w:val="left" w:pos="4962"/>
        </w:tabs>
        <w:spacing w:after="0" w:line="360" w:lineRule="exact"/>
        <w:ind w:right="5810"/>
        <w:jc w:val="center"/>
        <w:rPr>
          <w:rFonts w:ascii="Times New Roman" w:hAnsi="Times New Roman"/>
          <w:sz w:val="28"/>
          <w:szCs w:val="28"/>
        </w:rPr>
      </w:pPr>
    </w:p>
    <w:p w:rsidR="0059234B" w:rsidRDefault="0059234B" w:rsidP="0059234B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9234B" w:rsidRDefault="0059234B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4B" w:rsidRDefault="0059234B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34B" w:rsidRDefault="0059234B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A3E" w:rsidRPr="00C610F9" w:rsidRDefault="00654A3E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10F9">
        <w:rPr>
          <w:rFonts w:ascii="Times New Roman" w:hAnsi="Times New Roman"/>
          <w:sz w:val="28"/>
          <w:szCs w:val="28"/>
        </w:rPr>
        <w:t>Принят</w:t>
      </w:r>
    </w:p>
    <w:p w:rsidR="00AF2F48" w:rsidRPr="00C610F9" w:rsidRDefault="00654A3E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F9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AF2F48" w:rsidRPr="00C610F9" w:rsidRDefault="00D50644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Екатеринкинск</w:t>
      </w:r>
      <w:r w:rsidR="0059234B">
        <w:rPr>
          <w:rFonts w:ascii="Times New Roman" w:hAnsi="Times New Roman"/>
          <w:sz w:val="28"/>
          <w:szCs w:val="28"/>
        </w:rPr>
        <w:t xml:space="preserve">ого </w:t>
      </w:r>
      <w:r w:rsidR="00654A3E" w:rsidRPr="00C610F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2F48" w:rsidRPr="00C610F9" w:rsidRDefault="0059234B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Кадыйского</w:t>
      </w:r>
      <w:r w:rsidR="00AF2F48" w:rsidRPr="00C610F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54A3E" w:rsidRPr="00C610F9" w:rsidRDefault="00654A3E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F9">
        <w:rPr>
          <w:rFonts w:ascii="Times New Roman" w:hAnsi="Times New Roman"/>
          <w:sz w:val="28"/>
          <w:szCs w:val="28"/>
        </w:rPr>
        <w:t>Костромской области</w:t>
      </w:r>
    </w:p>
    <w:p w:rsidR="00654A3E" w:rsidRPr="00C610F9" w:rsidRDefault="00654A3E" w:rsidP="003A1E9A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F9">
        <w:rPr>
          <w:rFonts w:ascii="Times New Roman" w:hAnsi="Times New Roman"/>
          <w:sz w:val="28"/>
          <w:szCs w:val="28"/>
        </w:rPr>
        <w:t>от «___»_________ 20</w:t>
      </w:r>
      <w:r w:rsidR="001357BD" w:rsidRPr="00C610F9">
        <w:rPr>
          <w:rFonts w:ascii="Times New Roman" w:hAnsi="Times New Roman"/>
          <w:sz w:val="28"/>
          <w:szCs w:val="28"/>
        </w:rPr>
        <w:t>2</w:t>
      </w:r>
      <w:r w:rsidR="000F21DC">
        <w:rPr>
          <w:rFonts w:ascii="Times New Roman" w:hAnsi="Times New Roman"/>
          <w:sz w:val="28"/>
          <w:szCs w:val="28"/>
        </w:rPr>
        <w:t>4</w:t>
      </w:r>
      <w:r w:rsidRPr="00C610F9">
        <w:rPr>
          <w:rFonts w:ascii="Times New Roman" w:hAnsi="Times New Roman"/>
          <w:sz w:val="28"/>
          <w:szCs w:val="28"/>
        </w:rPr>
        <w:t xml:space="preserve"> года № ____</w:t>
      </w:r>
      <w:r w:rsidR="00425999" w:rsidRPr="00C610F9">
        <w:rPr>
          <w:rFonts w:ascii="Times New Roman" w:hAnsi="Times New Roman"/>
          <w:sz w:val="28"/>
          <w:szCs w:val="28"/>
        </w:rPr>
        <w:t>_</w:t>
      </w:r>
    </w:p>
    <w:p w:rsidR="00654A3E" w:rsidRPr="00C610F9" w:rsidRDefault="00654A3E" w:rsidP="003A1E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54A3E" w:rsidRPr="00C610F9" w:rsidRDefault="00654A3E" w:rsidP="003A1E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54A3E" w:rsidRPr="00C610F9" w:rsidRDefault="00654A3E" w:rsidP="003A1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0F9">
        <w:rPr>
          <w:rFonts w:ascii="Times New Roman" w:hAnsi="Times New Roman"/>
          <w:b/>
          <w:sz w:val="28"/>
          <w:szCs w:val="28"/>
        </w:rPr>
        <w:t xml:space="preserve">МУНИЦИПАЛЬНЫЙ ПРАВОВОЙ АКТ О ВНЕСЕНИИ ИЗМЕНЕНИЙ В УСТАВ МУНИЦИПАЛЬНОГО ОБРАЗОВАНИЯ </w:t>
      </w:r>
      <w:r w:rsidR="00D50644">
        <w:rPr>
          <w:rFonts w:ascii="Times New Roman" w:hAnsi="Times New Roman"/>
          <w:b/>
          <w:sz w:val="28"/>
          <w:szCs w:val="28"/>
        </w:rPr>
        <w:t>ЕКАТЕРИНКИНСК</w:t>
      </w:r>
      <w:r w:rsidR="0059234B">
        <w:rPr>
          <w:rFonts w:ascii="Times New Roman" w:hAnsi="Times New Roman"/>
          <w:b/>
          <w:sz w:val="28"/>
          <w:szCs w:val="28"/>
        </w:rPr>
        <w:t xml:space="preserve">ОЕ </w:t>
      </w:r>
      <w:r w:rsidRPr="00C610F9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="0059234B">
        <w:rPr>
          <w:rFonts w:ascii="Times New Roman" w:hAnsi="Times New Roman"/>
          <w:b/>
          <w:sz w:val="28"/>
          <w:szCs w:val="28"/>
        </w:rPr>
        <w:t xml:space="preserve">КАДЫЙСКОГО </w:t>
      </w:r>
      <w:r w:rsidRPr="00C610F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54A3E" w:rsidRPr="00C610F9" w:rsidRDefault="00654A3E" w:rsidP="003A1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0F9">
        <w:rPr>
          <w:rFonts w:ascii="Times New Roman" w:hAnsi="Times New Roman"/>
          <w:b/>
          <w:sz w:val="28"/>
          <w:szCs w:val="28"/>
        </w:rPr>
        <w:t>КОСТРОМСКОЙ ОБЛАСТИ</w:t>
      </w:r>
    </w:p>
    <w:p w:rsidR="00654A3E" w:rsidRPr="00C610F9" w:rsidRDefault="00654A3E" w:rsidP="003A1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A3E" w:rsidRPr="00C610F9" w:rsidRDefault="00654A3E" w:rsidP="003A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0F9">
        <w:rPr>
          <w:rFonts w:ascii="Times New Roman" w:hAnsi="Times New Roman"/>
          <w:b/>
          <w:sz w:val="28"/>
          <w:szCs w:val="28"/>
        </w:rPr>
        <w:t>Статья 1</w:t>
      </w:r>
    </w:p>
    <w:p w:rsidR="00654A3E" w:rsidRPr="00C610F9" w:rsidRDefault="00654A3E" w:rsidP="003A1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93C" w:rsidRPr="00933164" w:rsidRDefault="00654A3E" w:rsidP="0093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0F9">
        <w:rPr>
          <w:rFonts w:ascii="Times New Roman" w:hAnsi="Times New Roman"/>
          <w:sz w:val="28"/>
          <w:szCs w:val="28"/>
        </w:rPr>
        <w:t>Внести в Устав муниципальног</w:t>
      </w:r>
      <w:r w:rsidR="00885459" w:rsidRPr="00C610F9">
        <w:rPr>
          <w:rFonts w:ascii="Times New Roman" w:hAnsi="Times New Roman"/>
          <w:sz w:val="28"/>
          <w:szCs w:val="28"/>
        </w:rPr>
        <w:t xml:space="preserve">о образования </w:t>
      </w:r>
      <w:r w:rsidR="00D50644">
        <w:rPr>
          <w:rFonts w:ascii="Times New Roman" w:hAnsi="Times New Roman"/>
          <w:sz w:val="28"/>
          <w:szCs w:val="28"/>
        </w:rPr>
        <w:t>Екатеринкинск</w:t>
      </w:r>
      <w:r w:rsidR="0059234B">
        <w:rPr>
          <w:rFonts w:ascii="Times New Roman" w:hAnsi="Times New Roman"/>
          <w:sz w:val="28"/>
          <w:szCs w:val="28"/>
        </w:rPr>
        <w:t xml:space="preserve">ое </w:t>
      </w:r>
      <w:r w:rsidRPr="00C610F9">
        <w:rPr>
          <w:rFonts w:ascii="Times New Roman" w:hAnsi="Times New Roman"/>
          <w:sz w:val="28"/>
          <w:szCs w:val="28"/>
        </w:rPr>
        <w:t>сельс</w:t>
      </w:r>
      <w:r w:rsidR="00885459" w:rsidRPr="00C610F9">
        <w:rPr>
          <w:rFonts w:ascii="Times New Roman" w:hAnsi="Times New Roman"/>
          <w:sz w:val="28"/>
          <w:szCs w:val="28"/>
        </w:rPr>
        <w:t xml:space="preserve">кое поселение </w:t>
      </w:r>
      <w:r w:rsidR="0059234B">
        <w:rPr>
          <w:rFonts w:ascii="Times New Roman" w:hAnsi="Times New Roman"/>
          <w:sz w:val="28"/>
          <w:szCs w:val="28"/>
        </w:rPr>
        <w:t xml:space="preserve">Кадыйского </w:t>
      </w:r>
      <w:r w:rsidRPr="00C610F9">
        <w:rPr>
          <w:rFonts w:ascii="Times New Roman" w:hAnsi="Times New Roman"/>
          <w:sz w:val="28"/>
          <w:szCs w:val="28"/>
        </w:rPr>
        <w:t>муниципального района Костромской области, принятый решением Сов</w:t>
      </w:r>
      <w:r w:rsidR="00885459" w:rsidRPr="00C610F9">
        <w:rPr>
          <w:rFonts w:ascii="Times New Roman" w:hAnsi="Times New Roman"/>
          <w:sz w:val="28"/>
          <w:szCs w:val="28"/>
        </w:rPr>
        <w:t xml:space="preserve">ета депутатов </w:t>
      </w:r>
      <w:r w:rsidR="00D50644">
        <w:rPr>
          <w:rFonts w:ascii="Times New Roman" w:hAnsi="Times New Roman"/>
          <w:sz w:val="28"/>
          <w:szCs w:val="28"/>
        </w:rPr>
        <w:t>Екатеринкинск</w:t>
      </w:r>
      <w:r w:rsidR="0059234B">
        <w:rPr>
          <w:rFonts w:ascii="Times New Roman" w:hAnsi="Times New Roman"/>
          <w:sz w:val="28"/>
          <w:szCs w:val="28"/>
        </w:rPr>
        <w:t>ого</w:t>
      </w:r>
      <w:r w:rsidRPr="00C610F9">
        <w:rPr>
          <w:rFonts w:ascii="Times New Roman" w:hAnsi="Times New Roman"/>
          <w:sz w:val="28"/>
          <w:szCs w:val="28"/>
        </w:rPr>
        <w:t xml:space="preserve"> сельског</w:t>
      </w:r>
      <w:r w:rsidR="00885459" w:rsidRPr="00C610F9">
        <w:rPr>
          <w:rFonts w:ascii="Times New Roman" w:hAnsi="Times New Roman"/>
          <w:sz w:val="28"/>
          <w:szCs w:val="28"/>
        </w:rPr>
        <w:t xml:space="preserve">о поселения </w:t>
      </w:r>
      <w:r w:rsidR="0059234B">
        <w:rPr>
          <w:rFonts w:ascii="Times New Roman" w:hAnsi="Times New Roman"/>
          <w:sz w:val="28"/>
          <w:szCs w:val="28"/>
        </w:rPr>
        <w:t>Кадыйского</w:t>
      </w:r>
      <w:r w:rsidRPr="00C610F9">
        <w:rPr>
          <w:rFonts w:ascii="Times New Roman" w:hAnsi="Times New Roman"/>
          <w:sz w:val="28"/>
          <w:szCs w:val="28"/>
        </w:rPr>
        <w:t>муниципального района Костромской области</w:t>
      </w:r>
      <w:r w:rsidR="00F36143">
        <w:rPr>
          <w:rFonts w:ascii="Times New Roman" w:hAnsi="Times New Roman"/>
          <w:sz w:val="28"/>
          <w:szCs w:val="28"/>
        </w:rPr>
        <w:t xml:space="preserve"> </w:t>
      </w:r>
      <w:r w:rsidRPr="00C610F9">
        <w:rPr>
          <w:rFonts w:ascii="Times New Roman" w:hAnsi="Times New Roman"/>
          <w:sz w:val="28"/>
          <w:szCs w:val="28"/>
        </w:rPr>
        <w:t xml:space="preserve">от </w:t>
      </w:r>
      <w:r w:rsidR="00933164" w:rsidRPr="00933164">
        <w:rPr>
          <w:rFonts w:ascii="Times New Roman" w:hAnsi="Times New Roman"/>
          <w:sz w:val="28"/>
          <w:szCs w:val="28"/>
        </w:rPr>
        <w:t>«</w:t>
      </w:r>
      <w:r w:rsidR="00F36143" w:rsidRPr="00907014">
        <w:rPr>
          <w:rFonts w:ascii="PT Astra Serif" w:hAnsi="PT Astra Serif"/>
          <w:sz w:val="26"/>
          <w:szCs w:val="26"/>
        </w:rPr>
        <w:t>«</w:t>
      </w:r>
      <w:r w:rsidR="00F36143" w:rsidRPr="0059777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36143" w:rsidRPr="00597772">
        <w:rPr>
          <w:rFonts w:ascii="Arial" w:hAnsi="Arial" w:cs="Arial"/>
          <w:color w:val="000000" w:themeColor="text1"/>
        </w:rPr>
        <w:t>29.10.2018 года  № 94,от21 .03.2019г №107, о</w:t>
      </w:r>
      <w:r w:rsidR="00F36143">
        <w:rPr>
          <w:rFonts w:ascii="Arial" w:hAnsi="Arial" w:cs="Arial"/>
          <w:color w:val="000000" w:themeColor="text1"/>
        </w:rPr>
        <w:t>т24.10.2019г №121, от22.09.2020№148</w:t>
      </w:r>
      <w:r w:rsidR="00F36143" w:rsidRPr="00597772">
        <w:rPr>
          <w:rFonts w:ascii="Arial" w:hAnsi="Arial" w:cs="Arial"/>
          <w:color w:val="000000" w:themeColor="text1"/>
        </w:rPr>
        <w:t>от11.03.2021№16,от32.08.2021г№38,</w:t>
      </w:r>
      <w:r w:rsidR="00F36143">
        <w:rPr>
          <w:rFonts w:ascii="Arial" w:hAnsi="Arial" w:cs="Arial"/>
          <w:color w:val="000000" w:themeColor="text1"/>
        </w:rPr>
        <w:t>от11.03.2021</w:t>
      </w:r>
      <w:r w:rsidR="00F36143" w:rsidRPr="00597772">
        <w:rPr>
          <w:rFonts w:ascii="Arial" w:hAnsi="Arial" w:cs="Arial"/>
          <w:color w:val="000000" w:themeColor="text1"/>
        </w:rPr>
        <w:t>№16,от31.08.2021г№38, от22.02.2022г №51</w:t>
      </w:r>
      <w:r w:rsidR="00F36143">
        <w:rPr>
          <w:rFonts w:ascii="Arial" w:hAnsi="Arial" w:cs="Arial"/>
          <w:color w:val="000000" w:themeColor="text1"/>
        </w:rPr>
        <w:t>,от 03.03.2023 №101 ,от 25.09.2023 №121</w:t>
      </w:r>
      <w:r w:rsidR="00933164" w:rsidRPr="00933164">
        <w:rPr>
          <w:rFonts w:ascii="Times New Roman" w:hAnsi="Times New Roman"/>
          <w:sz w:val="28"/>
          <w:szCs w:val="28"/>
        </w:rPr>
        <w:t>)</w:t>
      </w:r>
      <w:r w:rsidRPr="00C610F9">
        <w:rPr>
          <w:rFonts w:ascii="Times New Roman" w:hAnsi="Times New Roman"/>
          <w:sz w:val="28"/>
          <w:szCs w:val="28"/>
        </w:rPr>
        <w:t>следующ</w:t>
      </w:r>
      <w:r w:rsidR="00C610F9" w:rsidRPr="00C610F9">
        <w:rPr>
          <w:rFonts w:ascii="Times New Roman" w:hAnsi="Times New Roman"/>
          <w:sz w:val="28"/>
          <w:szCs w:val="28"/>
        </w:rPr>
        <w:t>е</w:t>
      </w:r>
      <w:r w:rsidRPr="00C610F9">
        <w:rPr>
          <w:rFonts w:ascii="Times New Roman" w:hAnsi="Times New Roman"/>
          <w:sz w:val="28"/>
          <w:szCs w:val="28"/>
        </w:rPr>
        <w:t>е изменени</w:t>
      </w:r>
      <w:r w:rsidR="00C610F9" w:rsidRPr="00C610F9">
        <w:rPr>
          <w:rFonts w:ascii="Times New Roman" w:hAnsi="Times New Roman"/>
          <w:sz w:val="28"/>
          <w:szCs w:val="28"/>
        </w:rPr>
        <w:t>е</w:t>
      </w:r>
      <w:r w:rsidRPr="00C610F9">
        <w:rPr>
          <w:rFonts w:ascii="Times New Roman" w:hAnsi="Times New Roman"/>
          <w:sz w:val="28"/>
          <w:szCs w:val="28"/>
        </w:rPr>
        <w:t>:</w:t>
      </w:r>
    </w:p>
    <w:p w:rsidR="009300B1" w:rsidRDefault="003C370D" w:rsidP="00D6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51F5D">
        <w:rPr>
          <w:rFonts w:ascii="Times New Roman" w:hAnsi="Times New Roman"/>
          <w:sz w:val="28"/>
          <w:szCs w:val="28"/>
          <w:lang w:eastAsia="ru-RU"/>
        </w:rPr>
        <w:t>.</w:t>
      </w:r>
      <w:r w:rsidR="009300B1">
        <w:rPr>
          <w:rFonts w:ascii="Times New Roman" w:hAnsi="Times New Roman"/>
          <w:sz w:val="28"/>
          <w:szCs w:val="28"/>
          <w:lang w:eastAsia="ru-RU"/>
        </w:rPr>
        <w:t>пункт23</w:t>
      </w:r>
      <w:r w:rsidR="00D61B63">
        <w:rPr>
          <w:rFonts w:ascii="Times New Roman" w:hAnsi="Times New Roman"/>
          <w:sz w:val="28"/>
          <w:szCs w:val="28"/>
          <w:lang w:eastAsia="ru-RU"/>
        </w:rPr>
        <w:t xml:space="preserve"> части 1 статьи </w:t>
      </w:r>
      <w:r w:rsidR="009300B1">
        <w:rPr>
          <w:rFonts w:ascii="Times New Roman" w:hAnsi="Times New Roman"/>
          <w:sz w:val="28"/>
          <w:szCs w:val="28"/>
          <w:lang w:eastAsia="ru-RU"/>
        </w:rPr>
        <w:t>7изложить в следующей редакции:</w:t>
      </w:r>
    </w:p>
    <w:p w:rsidR="00D61B63" w:rsidRDefault="009300B1" w:rsidP="00D6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«23)</w:t>
      </w:r>
      <w:r>
        <w:rPr>
          <w:rFonts w:ascii="Times New Roman" w:hAnsi="Times New Roman"/>
          <w:sz w:val="28"/>
          <w:szCs w:val="28"/>
        </w:rPr>
        <w:t>о</w:t>
      </w:r>
      <w:r w:rsidRPr="00AA63F9">
        <w:rPr>
          <w:rFonts w:ascii="Times New Roman" w:hAnsi="Times New Roman"/>
          <w:sz w:val="28"/>
          <w:szCs w:val="28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27C05">
        <w:rPr>
          <w:rFonts w:ascii="Times New Roman" w:hAnsi="Times New Roman"/>
          <w:sz w:val="28"/>
          <w:szCs w:val="28"/>
        </w:rPr>
        <w:t xml:space="preserve">сельском </w:t>
      </w:r>
      <w:r w:rsidRPr="00AA63F9">
        <w:rPr>
          <w:rFonts w:ascii="Times New Roman" w:hAnsi="Times New Roman"/>
          <w:sz w:val="28"/>
          <w:szCs w:val="28"/>
        </w:rPr>
        <w:t>поселении</w:t>
      </w:r>
      <w:r w:rsidRPr="00B22175">
        <w:rPr>
          <w:rFonts w:ascii="Times New Roman" w:hAnsi="Times New Roman"/>
          <w:sz w:val="28"/>
          <w:szCs w:val="28"/>
        </w:rPr>
        <w:t>;</w:t>
      </w:r>
      <w:r w:rsidR="00027C05">
        <w:rPr>
          <w:rFonts w:ascii="Times New Roman" w:hAnsi="Times New Roman"/>
          <w:sz w:val="28"/>
          <w:szCs w:val="28"/>
        </w:rPr>
        <w:t>»;</w:t>
      </w:r>
    </w:p>
    <w:p w:rsidR="00027C05" w:rsidRPr="00AC79C1" w:rsidRDefault="00027C05" w:rsidP="00D6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пункт 9 части 1 статьи 9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AC79C1" w:rsidRDefault="00027C05" w:rsidP="00A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«9) </w:t>
      </w:r>
      <w:r w:rsidRPr="00027C05">
        <w:rPr>
          <w:rFonts w:ascii="Times New Roman" w:hAnsi="Times New Roman"/>
          <w:sz w:val="28"/>
          <w:szCs w:val="28"/>
          <w:lang w:eastAsia="ru-RU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027C05">
        <w:rPr>
          <w:rFonts w:ascii="Times New Roman" w:hAnsi="Times New Roman"/>
          <w:sz w:val="28"/>
          <w:szCs w:val="28"/>
          <w:lang w:eastAsia="ru-RU"/>
        </w:rPr>
        <w:t xml:space="preserve"> официальной информации</w:t>
      </w:r>
      <w:r>
        <w:rPr>
          <w:rFonts w:ascii="Times New Roman" w:hAnsi="Times New Roman"/>
          <w:sz w:val="28"/>
          <w:szCs w:val="28"/>
          <w:lang w:eastAsia="ru-RU"/>
        </w:rPr>
        <w:t>;»;</w:t>
      </w:r>
    </w:p>
    <w:p w:rsidR="00027C05" w:rsidRDefault="00027C05" w:rsidP="00A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6270E">
        <w:rPr>
          <w:rFonts w:ascii="Times New Roman" w:hAnsi="Times New Roman"/>
          <w:sz w:val="28"/>
          <w:szCs w:val="28"/>
          <w:lang w:eastAsia="ru-RU"/>
        </w:rPr>
        <w:t>статью 5</w:t>
      </w:r>
      <w:r w:rsidR="00B14081">
        <w:rPr>
          <w:rFonts w:ascii="Times New Roman" w:hAnsi="Times New Roman"/>
          <w:sz w:val="28"/>
          <w:szCs w:val="28"/>
          <w:lang w:eastAsia="ru-RU"/>
        </w:rPr>
        <w:t>8</w:t>
      </w:r>
      <w:r w:rsidR="0086270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14081" w:rsidRPr="000F21DC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14081">
        <w:rPr>
          <w:rFonts w:ascii="Times New Roman" w:hAnsi="Times New Roman"/>
          <w:sz w:val="28"/>
          <w:szCs w:val="28"/>
          <w:lang w:eastAsia="ru-RU"/>
        </w:rPr>
        <w:t xml:space="preserve">Статья 58. </w:t>
      </w:r>
      <w:r w:rsidRPr="000F21DC">
        <w:rPr>
          <w:rFonts w:ascii="Times New Roman" w:hAnsi="Times New Roman"/>
          <w:b/>
          <w:sz w:val="28"/>
          <w:szCs w:val="28"/>
          <w:lang w:eastAsia="ru-RU"/>
        </w:rPr>
        <w:t>Вступление в силу и обнародование муниципальных правовых актов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 xml:space="preserve">Официальным опубликованием муниципальных правовых актов, в том числе соглашения, заключенного между органами местного самоуправления, считается первая публикация его полного текста в </w:t>
      </w:r>
      <w:r w:rsidR="00933164">
        <w:rPr>
          <w:rFonts w:ascii="Times New Roman" w:hAnsi="Times New Roman"/>
          <w:sz w:val="28"/>
          <w:szCs w:val="28"/>
          <w:lang w:eastAsia="ru-RU"/>
        </w:rPr>
        <w:t>информационном бюллетене «</w:t>
      </w:r>
      <w:r w:rsidR="00F36143">
        <w:rPr>
          <w:rFonts w:ascii="Times New Roman" w:hAnsi="Times New Roman"/>
          <w:sz w:val="28"/>
          <w:szCs w:val="28"/>
          <w:lang w:eastAsia="ru-RU"/>
        </w:rPr>
        <w:t>Вестник Екатеринкино</w:t>
      </w:r>
      <w:r w:rsidR="00933164">
        <w:rPr>
          <w:rFonts w:ascii="Times New Roman" w:hAnsi="Times New Roman"/>
          <w:sz w:val="28"/>
          <w:szCs w:val="28"/>
          <w:lang w:eastAsia="ru-RU"/>
        </w:rPr>
        <w:t>»</w:t>
      </w:r>
      <w:r w:rsidRPr="00B14081">
        <w:rPr>
          <w:rFonts w:ascii="Times New Roman" w:hAnsi="Times New Roman"/>
          <w:sz w:val="28"/>
          <w:szCs w:val="28"/>
          <w:lang w:eastAsia="ru-RU"/>
        </w:rPr>
        <w:t>, учрежденный Советом депутатов сельского поселения.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Для официального опубликования направляется заверенная копия муниципального правового акта.</w:t>
      </w:r>
    </w:p>
    <w:p w:rsidR="00B14081" w:rsidRPr="00B14081" w:rsidRDefault="00B14081" w:rsidP="0093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 xml:space="preserve">3. В случае официального опубликования муниципального нормативного правового акта, в том числе соглашения, заключенного между органами местного самоуправления, в </w:t>
      </w:r>
      <w:r w:rsidR="00933164">
        <w:rPr>
          <w:rFonts w:ascii="Times New Roman" w:hAnsi="Times New Roman"/>
          <w:sz w:val="28"/>
          <w:szCs w:val="28"/>
          <w:lang w:eastAsia="ru-RU"/>
        </w:rPr>
        <w:t>информационном бюллетене «</w:t>
      </w:r>
      <w:r w:rsidR="00F36143">
        <w:rPr>
          <w:rFonts w:ascii="Times New Roman" w:hAnsi="Times New Roman"/>
          <w:sz w:val="28"/>
          <w:szCs w:val="28"/>
          <w:lang w:eastAsia="ru-RU"/>
        </w:rPr>
        <w:t>Вестник Екатеринкино</w:t>
      </w:r>
      <w:r w:rsidR="00933164">
        <w:rPr>
          <w:rFonts w:ascii="Times New Roman" w:hAnsi="Times New Roman"/>
          <w:sz w:val="28"/>
          <w:szCs w:val="28"/>
          <w:lang w:eastAsia="ru-RU"/>
        </w:rPr>
        <w:t>»</w:t>
      </w:r>
      <w:r w:rsidRPr="00B14081">
        <w:rPr>
          <w:rFonts w:ascii="Times New Roman" w:hAnsi="Times New Roman"/>
          <w:sz w:val="28"/>
          <w:szCs w:val="28"/>
          <w:lang w:eastAsia="ru-RU"/>
        </w:rPr>
        <w:t>, его полный текст подлежит размещению на официальном сайт</w:t>
      </w:r>
      <w:r w:rsidR="00933164">
        <w:rPr>
          <w:rFonts w:ascii="Times New Roman" w:hAnsi="Times New Roman"/>
          <w:sz w:val="28"/>
          <w:szCs w:val="28"/>
          <w:lang w:eastAsia="ru-RU"/>
        </w:rPr>
        <w:t>е сельского поселения: https://</w:t>
      </w:r>
      <w:r w:rsidR="00F36143">
        <w:rPr>
          <w:rFonts w:ascii="Times New Roman" w:hAnsi="Times New Roman"/>
          <w:sz w:val="28"/>
          <w:szCs w:val="28"/>
          <w:lang w:val="en-US" w:eastAsia="ru-RU"/>
        </w:rPr>
        <w:t>ek</w:t>
      </w:r>
      <w:r w:rsidR="00933164" w:rsidRPr="00933164">
        <w:rPr>
          <w:rFonts w:ascii="Times New Roman" w:hAnsi="Times New Roman"/>
          <w:sz w:val="28"/>
          <w:szCs w:val="28"/>
          <w:lang w:eastAsia="ru-RU"/>
        </w:rPr>
        <w:t>-</w:t>
      </w:r>
      <w:r w:rsidR="00933164">
        <w:rPr>
          <w:rFonts w:ascii="Times New Roman" w:hAnsi="Times New Roman"/>
          <w:sz w:val="28"/>
          <w:szCs w:val="28"/>
          <w:lang w:val="en-US" w:eastAsia="ru-RU"/>
        </w:rPr>
        <w:t>adm</w:t>
      </w:r>
      <w:r w:rsidR="00933164" w:rsidRPr="00933164">
        <w:rPr>
          <w:rFonts w:ascii="Times New Roman" w:hAnsi="Times New Roman"/>
          <w:sz w:val="28"/>
          <w:szCs w:val="28"/>
          <w:lang w:eastAsia="ru-RU"/>
        </w:rPr>
        <w:t>.</w:t>
      </w:r>
      <w:r w:rsidR="00933164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B14081">
        <w:rPr>
          <w:rFonts w:ascii="Times New Roman" w:hAnsi="Times New Roman"/>
          <w:sz w:val="28"/>
          <w:szCs w:val="28"/>
          <w:lang w:eastAsia="ru-RU"/>
        </w:rPr>
        <w:t>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4. Муниципальный нормативный правовой акт дополнительно обнародуется посредством его размещения на информационных стендах, в библиотеках сельского поселения, в здании администрации сельского поселения.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 xml:space="preserve">Оригинал муниципального правового акта хранится в администрации сельского поселения, копия передается в библиотеки </w:t>
      </w:r>
      <w:r w:rsidRPr="00B14081">
        <w:rPr>
          <w:rFonts w:ascii="Times New Roman" w:hAnsi="Times New Roman"/>
          <w:sz w:val="28"/>
          <w:szCs w:val="28"/>
          <w:lang w:eastAsia="ru-RU"/>
        </w:rPr>
        <w:lastRenderedPageBreak/>
        <w:t>сельского поселения, которые обеспечивают гражданам возможность ознакомления с муниципальным правовым актом без взимания платы.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5. Обнародование муниципальных правовых актов органов местного самоуправления муниципального округа проводится не позднее чем через 10 дней со дня принятия (издания) муниципального правового акта, если иное не предусмотрено федеральным законодательством и законодательством Костромской области, правовыми актами органов местного самоуправления муниципального округа, самим муниципальным правовым актом.</w:t>
      </w:r>
    </w:p>
    <w:p w:rsidR="00B14081" w:rsidRP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Обнародование соглашений, заключаемых между органами местного самоуправления, проводится не позднее чем через 10 дней со дня их подписания, если иное не предусмотрено самим соглашением.</w:t>
      </w:r>
    </w:p>
    <w:p w:rsidR="00B14081" w:rsidRDefault="00B14081" w:rsidP="00B14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081">
        <w:rPr>
          <w:rFonts w:ascii="Times New Roman" w:hAnsi="Times New Roman"/>
          <w:sz w:val="28"/>
          <w:szCs w:val="28"/>
          <w:lang w:eastAsia="ru-RU"/>
        </w:rPr>
        <w:t>6. Не подлежат официальному обнародованию муниципальные правовые акты или их отдельные положения, содержащие сведения, распространение которых ограничено федеральным законом.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27C05" w:rsidRPr="00AC79C1" w:rsidRDefault="00027C05" w:rsidP="00AC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05F" w:rsidRPr="00C610F9" w:rsidRDefault="006D605F" w:rsidP="003A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0F9">
        <w:rPr>
          <w:rFonts w:ascii="Times New Roman" w:hAnsi="Times New Roman"/>
          <w:b/>
          <w:sz w:val="28"/>
          <w:szCs w:val="28"/>
        </w:rPr>
        <w:t xml:space="preserve">Статья 2 </w:t>
      </w:r>
    </w:p>
    <w:p w:rsidR="006D605F" w:rsidRPr="00C610F9" w:rsidRDefault="006D605F" w:rsidP="003A1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F5D" w:rsidRDefault="00551F5D" w:rsidP="00551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0FD">
        <w:rPr>
          <w:rFonts w:ascii="Times New Roman" w:hAnsi="Times New Roman"/>
          <w:sz w:val="28"/>
          <w:szCs w:val="28"/>
        </w:rPr>
        <w:t>Настоящий муниципальный правовой акт вступает в силу после его официального опубликования.</w:t>
      </w:r>
    </w:p>
    <w:p w:rsidR="00156A40" w:rsidRPr="00C610F9" w:rsidRDefault="00156A40" w:rsidP="003A1E9A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605F" w:rsidRPr="00C610F9" w:rsidRDefault="006D605F" w:rsidP="003A1E9A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605F" w:rsidRPr="00C610F9" w:rsidRDefault="006D605F" w:rsidP="003A1E9A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0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D50644">
        <w:rPr>
          <w:rFonts w:ascii="Times New Roman" w:eastAsia="Calibri" w:hAnsi="Times New Roman" w:cs="Times New Roman"/>
          <w:sz w:val="28"/>
          <w:szCs w:val="28"/>
          <w:lang w:eastAsia="en-US"/>
        </w:rPr>
        <w:t>Екатеринкинск</w:t>
      </w:r>
      <w:r w:rsidR="008A6B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Pr="00C610F9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6D605F" w:rsidRPr="00C610F9" w:rsidRDefault="008A6B31" w:rsidP="003A1E9A">
      <w:pPr>
        <w:pStyle w:val="ConsNonformat"/>
        <w:widowControl/>
        <w:tabs>
          <w:tab w:val="left" w:pos="142"/>
          <w:tab w:val="left" w:pos="7035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Кадыйского</w:t>
      </w:r>
      <w:r w:rsidR="006D605F" w:rsidRPr="00C610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</w:p>
    <w:p w:rsidR="006D605F" w:rsidRPr="00C610F9" w:rsidRDefault="006D605F" w:rsidP="003A1E9A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0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Костромской области                  </w:t>
      </w:r>
      <w:bookmarkStart w:id="0" w:name="_GoBack"/>
      <w:bookmarkEnd w:id="0"/>
      <w:r w:rsidR="00F36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Г.Н.Петракова</w:t>
      </w:r>
    </w:p>
    <w:p w:rsidR="004F1750" w:rsidRPr="00C610F9" w:rsidRDefault="004F1750" w:rsidP="003A1E9A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sectPr w:rsidR="004F1750" w:rsidRPr="00C610F9" w:rsidSect="003A1E9A">
      <w:head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4B" w:rsidRDefault="00D02E4B" w:rsidP="00F55A81">
      <w:pPr>
        <w:spacing w:after="0" w:line="240" w:lineRule="auto"/>
      </w:pPr>
      <w:r>
        <w:separator/>
      </w:r>
    </w:p>
  </w:endnote>
  <w:endnote w:type="continuationSeparator" w:id="1">
    <w:p w:rsidR="00D02E4B" w:rsidRDefault="00D02E4B" w:rsidP="00F5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4B" w:rsidRDefault="00D02E4B" w:rsidP="00F55A81">
      <w:pPr>
        <w:spacing w:after="0" w:line="240" w:lineRule="auto"/>
      </w:pPr>
      <w:r>
        <w:separator/>
      </w:r>
    </w:p>
  </w:footnote>
  <w:footnote w:type="continuationSeparator" w:id="1">
    <w:p w:rsidR="00D02E4B" w:rsidRDefault="00D02E4B" w:rsidP="00F5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81" w:rsidRPr="00F55A81" w:rsidRDefault="00F55A81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578"/>
    <w:multiLevelType w:val="hybridMultilevel"/>
    <w:tmpl w:val="536A638C"/>
    <w:lvl w:ilvl="0" w:tplc="08225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5117F5"/>
    <w:multiLevelType w:val="hybridMultilevel"/>
    <w:tmpl w:val="E102B9AC"/>
    <w:lvl w:ilvl="0" w:tplc="48EAA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3E"/>
    <w:rsid w:val="00006A1E"/>
    <w:rsid w:val="0002246D"/>
    <w:rsid w:val="00027C05"/>
    <w:rsid w:val="0003721B"/>
    <w:rsid w:val="00086916"/>
    <w:rsid w:val="000D4ECD"/>
    <w:rsid w:val="000F21DC"/>
    <w:rsid w:val="000F62D2"/>
    <w:rsid w:val="001357BD"/>
    <w:rsid w:val="00150B8F"/>
    <w:rsid w:val="00156A40"/>
    <w:rsid w:val="00187F4D"/>
    <w:rsid w:val="001E4BC4"/>
    <w:rsid w:val="002028EA"/>
    <w:rsid w:val="00207030"/>
    <w:rsid w:val="00215634"/>
    <w:rsid w:val="0024793C"/>
    <w:rsid w:val="00272142"/>
    <w:rsid w:val="00272CF5"/>
    <w:rsid w:val="002A70B4"/>
    <w:rsid w:val="002B28CD"/>
    <w:rsid w:val="002E322B"/>
    <w:rsid w:val="003A1E9A"/>
    <w:rsid w:val="003B60F1"/>
    <w:rsid w:val="003C370D"/>
    <w:rsid w:val="00425999"/>
    <w:rsid w:val="00480076"/>
    <w:rsid w:val="004B5C67"/>
    <w:rsid w:val="004D36EC"/>
    <w:rsid w:val="004F1750"/>
    <w:rsid w:val="00516668"/>
    <w:rsid w:val="00533F70"/>
    <w:rsid w:val="00551F5D"/>
    <w:rsid w:val="0059234B"/>
    <w:rsid w:val="00592EBB"/>
    <w:rsid w:val="005937EF"/>
    <w:rsid w:val="005A2A62"/>
    <w:rsid w:val="005F66B0"/>
    <w:rsid w:val="00604DB3"/>
    <w:rsid w:val="00622943"/>
    <w:rsid w:val="00631046"/>
    <w:rsid w:val="00654A3E"/>
    <w:rsid w:val="00691FBD"/>
    <w:rsid w:val="006A0CF4"/>
    <w:rsid w:val="006A213A"/>
    <w:rsid w:val="006D605F"/>
    <w:rsid w:val="007152CD"/>
    <w:rsid w:val="007C332D"/>
    <w:rsid w:val="007F6585"/>
    <w:rsid w:val="008359C7"/>
    <w:rsid w:val="0086270E"/>
    <w:rsid w:val="00872C89"/>
    <w:rsid w:val="008735F6"/>
    <w:rsid w:val="0088500F"/>
    <w:rsid w:val="00885459"/>
    <w:rsid w:val="008977B5"/>
    <w:rsid w:val="008A6B31"/>
    <w:rsid w:val="008C5C03"/>
    <w:rsid w:val="00911369"/>
    <w:rsid w:val="009300B1"/>
    <w:rsid w:val="00930D52"/>
    <w:rsid w:val="00933164"/>
    <w:rsid w:val="00956671"/>
    <w:rsid w:val="00985A0A"/>
    <w:rsid w:val="009B252B"/>
    <w:rsid w:val="009B613E"/>
    <w:rsid w:val="009F5EE9"/>
    <w:rsid w:val="00A3061A"/>
    <w:rsid w:val="00A5593D"/>
    <w:rsid w:val="00A6350E"/>
    <w:rsid w:val="00A74377"/>
    <w:rsid w:val="00A77595"/>
    <w:rsid w:val="00A87B1C"/>
    <w:rsid w:val="00A92BAE"/>
    <w:rsid w:val="00AA40A9"/>
    <w:rsid w:val="00AC79C1"/>
    <w:rsid w:val="00AD0A28"/>
    <w:rsid w:val="00AE1BBE"/>
    <w:rsid w:val="00AF2F48"/>
    <w:rsid w:val="00AF3359"/>
    <w:rsid w:val="00B14081"/>
    <w:rsid w:val="00B1778B"/>
    <w:rsid w:val="00B505E8"/>
    <w:rsid w:val="00B52514"/>
    <w:rsid w:val="00BE4701"/>
    <w:rsid w:val="00C478BA"/>
    <w:rsid w:val="00C516C4"/>
    <w:rsid w:val="00C610F9"/>
    <w:rsid w:val="00C80E0A"/>
    <w:rsid w:val="00C87DE2"/>
    <w:rsid w:val="00CA7262"/>
    <w:rsid w:val="00CC3B9F"/>
    <w:rsid w:val="00D02E4B"/>
    <w:rsid w:val="00D50644"/>
    <w:rsid w:val="00D61B63"/>
    <w:rsid w:val="00DA6FDB"/>
    <w:rsid w:val="00DC1F4F"/>
    <w:rsid w:val="00DF2488"/>
    <w:rsid w:val="00E04946"/>
    <w:rsid w:val="00E34133"/>
    <w:rsid w:val="00E425B4"/>
    <w:rsid w:val="00E42B97"/>
    <w:rsid w:val="00E61EB4"/>
    <w:rsid w:val="00E93035"/>
    <w:rsid w:val="00EB10C4"/>
    <w:rsid w:val="00EE336F"/>
    <w:rsid w:val="00F36143"/>
    <w:rsid w:val="00F402B5"/>
    <w:rsid w:val="00F55A81"/>
    <w:rsid w:val="00F678A4"/>
    <w:rsid w:val="00F80C5F"/>
    <w:rsid w:val="00FA692C"/>
    <w:rsid w:val="00FB4E7F"/>
    <w:rsid w:val="00FC3289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60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691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8691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55A8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55A8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55A8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F55A8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61B6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33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60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691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8691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55A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F55A8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55A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F55A8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61B6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33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26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14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5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5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8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46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0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8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6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5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2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9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3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4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41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0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9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96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74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63D4-330A-4545-8B90-4B8FA2F6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Анна Евгеньевна</dc:creator>
  <cp:lastModifiedBy>позитроника</cp:lastModifiedBy>
  <cp:revision>7</cp:revision>
  <cp:lastPrinted>2024-02-28T05:32:00Z</cp:lastPrinted>
  <dcterms:created xsi:type="dcterms:W3CDTF">2024-02-22T08:03:00Z</dcterms:created>
  <dcterms:modified xsi:type="dcterms:W3CDTF">2024-04-02T07:16:00Z</dcterms:modified>
</cp:coreProperties>
</file>